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FD" w:rsidRDefault="00087DFD" w:rsidP="00087DFD">
      <w:pPr>
        <w:pageBreakBefore/>
        <w:ind w:right="147"/>
        <w:jc w:val="right"/>
        <w:rPr>
          <w:sz w:val="24"/>
        </w:rPr>
      </w:pPr>
      <w:proofErr w:type="gramStart"/>
      <w:r>
        <w:rPr>
          <w:sz w:val="24"/>
        </w:rPr>
        <w:t>Утверждён</w:t>
      </w:r>
      <w:proofErr w:type="gramEnd"/>
      <w:r>
        <w:rPr>
          <w:sz w:val="24"/>
        </w:rPr>
        <w:t xml:space="preserve"> постановлением </w:t>
      </w:r>
    </w:p>
    <w:p w:rsidR="00087DFD" w:rsidRDefault="00087DFD" w:rsidP="00087DFD">
      <w:pPr>
        <w:jc w:val="right"/>
        <w:rPr>
          <w:sz w:val="24"/>
          <w:szCs w:val="24"/>
        </w:rPr>
      </w:pPr>
      <w:r w:rsidRPr="002E5EC5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2E5EC5">
        <w:rPr>
          <w:sz w:val="24"/>
          <w:szCs w:val="24"/>
        </w:rPr>
        <w:t xml:space="preserve"> </w:t>
      </w:r>
      <w:proofErr w:type="gramStart"/>
      <w:r w:rsidRPr="002E5EC5">
        <w:rPr>
          <w:sz w:val="24"/>
          <w:szCs w:val="24"/>
        </w:rPr>
        <w:t>муниципального</w:t>
      </w:r>
      <w:proofErr w:type="gramEnd"/>
      <w:r w:rsidRPr="002E5EC5">
        <w:rPr>
          <w:sz w:val="24"/>
          <w:szCs w:val="24"/>
        </w:rPr>
        <w:t xml:space="preserve"> </w:t>
      </w:r>
    </w:p>
    <w:p w:rsidR="00087DFD" w:rsidRPr="002E5EC5" w:rsidRDefault="00087DFD" w:rsidP="00087DFD">
      <w:pPr>
        <w:jc w:val="right"/>
        <w:rPr>
          <w:sz w:val="24"/>
          <w:szCs w:val="24"/>
        </w:rPr>
      </w:pPr>
      <w:r w:rsidRPr="002E5EC5">
        <w:rPr>
          <w:sz w:val="24"/>
          <w:szCs w:val="24"/>
        </w:rPr>
        <w:t>образования  «Камбарское»</w:t>
      </w:r>
    </w:p>
    <w:p w:rsidR="00087DFD" w:rsidRDefault="00087DFD" w:rsidP="00087DFD">
      <w:pPr>
        <w:ind w:right="147"/>
        <w:jc w:val="right"/>
        <w:rPr>
          <w:sz w:val="24"/>
        </w:rPr>
      </w:pPr>
      <w:r>
        <w:rPr>
          <w:sz w:val="24"/>
        </w:rPr>
        <w:t>от 28.03.2019 г. № 52</w:t>
      </w:r>
    </w:p>
    <w:p w:rsidR="00C52167" w:rsidRPr="00033494" w:rsidRDefault="00C52167" w:rsidP="00C52167">
      <w:pPr>
        <w:pStyle w:val="ConsPlusTitle"/>
        <w:jc w:val="center"/>
        <w:rPr>
          <w:b w:val="0"/>
        </w:rPr>
      </w:pPr>
    </w:p>
    <w:p w:rsidR="00D07D10" w:rsidRDefault="00D07D10" w:rsidP="00C52167">
      <w:pPr>
        <w:pStyle w:val="ConsPlusTitle"/>
        <w:jc w:val="center"/>
        <w:rPr>
          <w:b w:val="0"/>
        </w:rPr>
      </w:pPr>
    </w:p>
    <w:p w:rsidR="00D07D10" w:rsidRDefault="00D07D10" w:rsidP="00C52167">
      <w:pPr>
        <w:pStyle w:val="ConsPlusTitle"/>
        <w:jc w:val="center"/>
        <w:rPr>
          <w:b w:val="0"/>
        </w:rPr>
      </w:pPr>
    </w:p>
    <w:p w:rsidR="00D07D10" w:rsidRDefault="00C52167" w:rsidP="00D07D10">
      <w:pPr>
        <w:pStyle w:val="ConsPlusTitle"/>
        <w:jc w:val="center"/>
        <w:rPr>
          <w:b w:val="0"/>
        </w:rPr>
      </w:pPr>
      <w:r w:rsidRPr="00C52167">
        <w:rPr>
          <w:b w:val="0"/>
        </w:rPr>
        <w:t>АДМИНИСТРАТИВНЫЙ РЕГЛАМЕНТ</w:t>
      </w:r>
      <w:r w:rsidR="00D07D10">
        <w:rPr>
          <w:b w:val="0"/>
        </w:rPr>
        <w:t xml:space="preserve"> </w:t>
      </w:r>
      <w:r>
        <w:rPr>
          <w:b w:val="0"/>
        </w:rPr>
        <w:t xml:space="preserve">МУНИЦИПАЛЬНОЙ УСЛУГИ </w:t>
      </w:r>
    </w:p>
    <w:p w:rsidR="00C52167" w:rsidRDefault="00C52167" w:rsidP="00C52167">
      <w:pPr>
        <w:pStyle w:val="ConsPlusTitle"/>
        <w:jc w:val="center"/>
        <w:rPr>
          <w:b w:val="0"/>
        </w:rPr>
      </w:pPr>
      <w:r>
        <w:rPr>
          <w:b w:val="0"/>
        </w:rPr>
        <w:t>«</w:t>
      </w:r>
      <w:r w:rsidRPr="00C52167">
        <w:rPr>
          <w:b w:val="0"/>
        </w:rPr>
        <w:t>ЗАКЛЮЧЕНИЕ ДОГОВОРОВ НА ПЕРЕДАЧУ</w:t>
      </w:r>
      <w:r w:rsidR="00D07D10">
        <w:rPr>
          <w:b w:val="0"/>
        </w:rPr>
        <w:t xml:space="preserve"> </w:t>
      </w:r>
      <w:r w:rsidRPr="00C52167">
        <w:rPr>
          <w:b w:val="0"/>
        </w:rPr>
        <w:t>В СОБСТВЕННОСТЬ ГРАЖДАН ЖИЛЫХ ПОМЕЩЕНИЙ,</w:t>
      </w:r>
      <w:r w:rsidR="00D07D10">
        <w:rPr>
          <w:b w:val="0"/>
        </w:rPr>
        <w:t xml:space="preserve"> </w:t>
      </w:r>
      <w:r w:rsidRPr="00C52167">
        <w:rPr>
          <w:b w:val="0"/>
        </w:rPr>
        <w:t>НАХОДЯЩИХСЯ В МУНИЦИПАЛЬНОЙ СОБСТВЕННОС</w:t>
      </w:r>
      <w:r>
        <w:rPr>
          <w:b w:val="0"/>
        </w:rPr>
        <w:t>ТИ»</w:t>
      </w:r>
    </w:p>
    <w:p w:rsidR="00C414F0" w:rsidRPr="00C52167" w:rsidRDefault="00C414F0" w:rsidP="00C414F0">
      <w:pPr>
        <w:jc w:val="center"/>
        <w:rPr>
          <w:b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по постановлению от 14.01.2020 г. № 3)</w:t>
      </w:r>
    </w:p>
    <w:p w:rsidR="00C52167" w:rsidRPr="00C52167" w:rsidRDefault="00C52167" w:rsidP="00C52167">
      <w:pPr>
        <w:pStyle w:val="ConsPlusNormal"/>
        <w:jc w:val="both"/>
      </w:pPr>
    </w:p>
    <w:p w:rsidR="0092653F" w:rsidRDefault="00C52167" w:rsidP="0092653F">
      <w:pPr>
        <w:pStyle w:val="ConsPlusNormal"/>
        <w:jc w:val="center"/>
        <w:outlineLvl w:val="1"/>
      </w:pPr>
      <w:r w:rsidRPr="00E60C41">
        <w:t>Раздел 1. ОБЩИЕ ПОЛОЖЕНИЯ</w:t>
      </w:r>
    </w:p>
    <w:p w:rsidR="0092653F" w:rsidRDefault="0092653F" w:rsidP="0092653F">
      <w:pPr>
        <w:rPr>
          <w:color w:val="000000"/>
          <w:sz w:val="24"/>
        </w:rPr>
      </w:pPr>
    </w:p>
    <w:p w:rsidR="0092653F" w:rsidRDefault="0092653F" w:rsidP="0092653F">
      <w:pPr>
        <w:tabs>
          <w:tab w:val="left" w:pos="254"/>
        </w:tabs>
        <w:ind w:left="360"/>
        <w:jc w:val="center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1.1. Предмет регулирования административного регламента.</w:t>
      </w:r>
    </w:p>
    <w:p w:rsidR="0092653F" w:rsidRDefault="0092653F" w:rsidP="0092653F">
      <w:pPr>
        <w:tabs>
          <w:tab w:val="left" w:pos="254"/>
        </w:tabs>
        <w:ind w:left="540"/>
        <w:rPr>
          <w:color w:val="000000"/>
          <w:spacing w:val="-9"/>
          <w:sz w:val="24"/>
          <w:shd w:val="clear" w:color="auto" w:fill="FFFFFF"/>
        </w:rPr>
      </w:pPr>
    </w:p>
    <w:p w:rsidR="0092653F" w:rsidRPr="003626D9" w:rsidRDefault="0092653F" w:rsidP="0092653F">
      <w:pPr>
        <w:ind w:firstLine="567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</w:rPr>
        <w:t>Настоящий административный регламент (далее – Регламент) устанавливает порядок и стандарт предоставления муниципальной услуги «</w:t>
      </w:r>
      <w:r w:rsidRPr="0031018A">
        <w:rPr>
          <w:sz w:val="24"/>
          <w:szCs w:val="24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color w:val="000000"/>
          <w:sz w:val="24"/>
        </w:rPr>
        <w:t xml:space="preserve">» (далее – муниципальная услуга), состав, сроки и последовательность административных процедур, формы контроля за исполнением Регламента, досудебный порядок обжалования решений и действий (бездействий) </w:t>
      </w:r>
      <w:r>
        <w:rPr>
          <w:sz w:val="24"/>
          <w:szCs w:val="24"/>
        </w:rPr>
        <w:t>Администрации</w:t>
      </w:r>
      <w:r w:rsidRPr="002E5EC5">
        <w:rPr>
          <w:sz w:val="24"/>
          <w:szCs w:val="24"/>
        </w:rPr>
        <w:t xml:space="preserve"> муниципального обр</w:t>
      </w:r>
      <w:r>
        <w:rPr>
          <w:sz w:val="24"/>
          <w:szCs w:val="24"/>
        </w:rPr>
        <w:t>азования  «Камбарское»</w:t>
      </w:r>
      <w:r>
        <w:rPr>
          <w:color w:val="000000"/>
          <w:sz w:val="24"/>
        </w:rPr>
        <w:t xml:space="preserve">, а также его должностных лиц и муниципальных служащих. </w:t>
      </w:r>
      <w:proofErr w:type="gramEnd"/>
    </w:p>
    <w:p w:rsidR="0092653F" w:rsidRDefault="0092653F" w:rsidP="0092653F">
      <w:pPr>
        <w:ind w:firstLine="540"/>
        <w:jc w:val="both"/>
        <w:rPr>
          <w:color w:val="000000"/>
          <w:sz w:val="24"/>
        </w:rPr>
      </w:pPr>
    </w:p>
    <w:p w:rsidR="0092653F" w:rsidRDefault="0092653F" w:rsidP="0092653F">
      <w:pPr>
        <w:tabs>
          <w:tab w:val="left" w:pos="360"/>
        </w:tabs>
        <w:ind w:left="720"/>
        <w:jc w:val="center"/>
        <w:rPr>
          <w:color w:val="000000"/>
          <w:sz w:val="24"/>
        </w:rPr>
      </w:pPr>
      <w:r>
        <w:rPr>
          <w:color w:val="000000"/>
          <w:sz w:val="24"/>
        </w:rPr>
        <w:t>1.2. Правовые основания принятия Регламента.</w:t>
      </w:r>
    </w:p>
    <w:p w:rsidR="0092653F" w:rsidRDefault="0092653F" w:rsidP="0092653F">
      <w:pPr>
        <w:tabs>
          <w:tab w:val="left" w:pos="360"/>
        </w:tabs>
        <w:ind w:left="720"/>
        <w:jc w:val="center"/>
        <w:rPr>
          <w:color w:val="000000"/>
          <w:sz w:val="24"/>
        </w:rPr>
      </w:pP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Федеральный закон от 27 июля 2010 года № 210-ФЗ «Об организации предоставления государственных и муниципальных услуг».</w:t>
      </w:r>
    </w:p>
    <w:p w:rsidR="0092653F" w:rsidRDefault="0092653F" w:rsidP="0092653F">
      <w:pPr>
        <w:ind w:firstLine="540"/>
        <w:jc w:val="both"/>
        <w:rPr>
          <w:color w:val="000000"/>
          <w:sz w:val="24"/>
        </w:rPr>
      </w:pPr>
    </w:p>
    <w:p w:rsidR="0092653F" w:rsidRDefault="0092653F" w:rsidP="0092653F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1.3. Наименование разработчика Регламента.</w:t>
      </w:r>
    </w:p>
    <w:p w:rsidR="0092653F" w:rsidRPr="002E5EC5" w:rsidRDefault="0092653F" w:rsidP="0092653F">
      <w:pPr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Регламент разработан </w:t>
      </w:r>
      <w:r w:rsidRPr="002E5EC5">
        <w:rPr>
          <w:sz w:val="24"/>
          <w:szCs w:val="24"/>
        </w:rPr>
        <w:t>Администраци</w:t>
      </w:r>
      <w:r>
        <w:rPr>
          <w:sz w:val="24"/>
          <w:szCs w:val="24"/>
        </w:rPr>
        <w:t>ей</w:t>
      </w:r>
      <w:r w:rsidRPr="002E5EC5">
        <w:rPr>
          <w:sz w:val="24"/>
          <w:szCs w:val="24"/>
        </w:rPr>
        <w:t xml:space="preserve"> муниципального образования  «Камбарское»</w:t>
      </w:r>
      <w:r>
        <w:rPr>
          <w:sz w:val="24"/>
          <w:szCs w:val="24"/>
        </w:rPr>
        <w:t>.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.</w:t>
      </w:r>
    </w:p>
    <w:p w:rsidR="0092653F" w:rsidRDefault="0092653F" w:rsidP="0092653F">
      <w:pPr>
        <w:tabs>
          <w:tab w:val="left" w:pos="54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1.4. Принципы и цели разработки Регламента.</w:t>
      </w:r>
    </w:p>
    <w:p w:rsidR="0092653F" w:rsidRDefault="0092653F" w:rsidP="0092653F">
      <w:pPr>
        <w:ind w:firstLine="540"/>
        <w:jc w:val="both"/>
        <w:rPr>
          <w:color w:val="000000"/>
          <w:sz w:val="24"/>
        </w:rPr>
      </w:pPr>
    </w:p>
    <w:p w:rsidR="0092653F" w:rsidRPr="00C52167" w:rsidRDefault="0092653F" w:rsidP="0092653F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Настоящий Регламент разработан в целях соблюдения основных принципов предоставления муниципальной услуги, предусмотренных Федеральным </w:t>
      </w:r>
      <w:hyperlink r:id="rId5" w:history="1">
        <w:r w:rsidRPr="00C52167">
          <w:rPr>
            <w:color w:val="000000" w:themeColor="text1"/>
          </w:rPr>
          <w:t>законом</w:t>
        </w:r>
      </w:hyperlink>
      <w:r w:rsidRPr="00C52167">
        <w:rPr>
          <w:color w:val="000000" w:themeColor="text1"/>
        </w:rPr>
        <w:t xml:space="preserve"> от 27.07.2010</w:t>
      </w:r>
      <w:r>
        <w:rPr>
          <w:color w:val="000000" w:themeColor="text1"/>
        </w:rPr>
        <w:t>г. №</w:t>
      </w:r>
      <w:r w:rsidRPr="00C52167">
        <w:rPr>
          <w:color w:val="000000" w:themeColor="text1"/>
        </w:rPr>
        <w:t xml:space="preserve"> 210-ФЗ «Об организации предоставления государственных и муниципальных услуг», муниципальных услуг:</w:t>
      </w:r>
    </w:p>
    <w:p w:rsidR="0092653F" w:rsidRPr="00C52167" w:rsidRDefault="0092653F" w:rsidP="0092653F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правомерность предоставления муниципальной услуги;</w:t>
      </w:r>
    </w:p>
    <w:p w:rsidR="0092653F" w:rsidRPr="00C52167" w:rsidRDefault="0092653F" w:rsidP="0092653F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заявительный порядок обращения за предоставлением муниципальной услуги;</w:t>
      </w:r>
    </w:p>
    <w:p w:rsidR="0092653F" w:rsidRPr="00C52167" w:rsidRDefault="0092653F" w:rsidP="0092653F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открытость деятельности органов, предоставляющих муниципальную услугу;</w:t>
      </w:r>
    </w:p>
    <w:p w:rsidR="0092653F" w:rsidRPr="00C52167" w:rsidRDefault="0092653F" w:rsidP="0092653F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2653F" w:rsidRPr="00C52167" w:rsidRDefault="0092653F" w:rsidP="0092653F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возможность получения муниципальной услуги через </w:t>
      </w:r>
      <w:r w:rsidR="00DB270B" w:rsidRPr="008B52CF">
        <w:rPr>
          <w:szCs w:val="24"/>
        </w:rPr>
        <w:t>Муниц</w:t>
      </w:r>
      <w:r w:rsidR="00DB270B">
        <w:rPr>
          <w:szCs w:val="24"/>
        </w:rPr>
        <w:t>ипальное автономное учреждение «</w:t>
      </w:r>
      <w:r w:rsidR="00DB270B" w:rsidRPr="008B52CF">
        <w:rPr>
          <w:szCs w:val="24"/>
        </w:rPr>
        <w:t xml:space="preserve">Многофункциональный центр предоставления государственных и муниципальных услуг Камбарского муниципального района Удмуртской </w:t>
      </w:r>
      <w:r w:rsidR="00DB270B">
        <w:rPr>
          <w:szCs w:val="24"/>
        </w:rPr>
        <w:t>Р</w:t>
      </w:r>
      <w:r w:rsidR="00DB270B" w:rsidRPr="008B52CF">
        <w:rPr>
          <w:szCs w:val="24"/>
        </w:rPr>
        <w:t>еспублики</w:t>
      </w:r>
      <w:r w:rsidR="00DB270B">
        <w:rPr>
          <w:szCs w:val="24"/>
        </w:rPr>
        <w:t>»</w:t>
      </w:r>
      <w:r w:rsidRPr="00C52167">
        <w:rPr>
          <w:color w:val="000000" w:themeColor="text1"/>
        </w:rPr>
        <w:t>;</w:t>
      </w:r>
    </w:p>
    <w:p w:rsidR="0092653F" w:rsidRPr="00C52167" w:rsidRDefault="0092653F" w:rsidP="0092653F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возможность получения муниципальной услуги в электронной форме.</w:t>
      </w:r>
    </w:p>
    <w:p w:rsidR="0092653F" w:rsidRPr="00C52167" w:rsidRDefault="0092653F" w:rsidP="0092653F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В целях реализации права заявителя на получение муниципальной услуги в электронной форме Администраци</w:t>
      </w:r>
      <w:r>
        <w:rPr>
          <w:color w:val="000000" w:themeColor="text1"/>
        </w:rPr>
        <w:t>я</w:t>
      </w:r>
      <w:r w:rsidRPr="00C52167">
        <w:rPr>
          <w:color w:val="000000" w:themeColor="text1"/>
        </w:rPr>
        <w:t xml:space="preserve"> </w:t>
      </w:r>
      <w:r w:rsidRPr="002E5EC5">
        <w:rPr>
          <w:szCs w:val="24"/>
        </w:rPr>
        <w:t>муниципального образования  «Камбарское»</w:t>
      </w:r>
      <w:r w:rsidRPr="00C52167">
        <w:rPr>
          <w:color w:val="000000" w:themeColor="text1"/>
        </w:rPr>
        <w:t xml:space="preserve">, </w:t>
      </w:r>
      <w:r w:rsidR="0047577C" w:rsidRPr="001947F2">
        <w:rPr>
          <w:szCs w:val="24"/>
        </w:rPr>
        <w:t>МАУ "МФЦ Камбарского МР УР</w:t>
      </w:r>
      <w:r w:rsidR="0047740F">
        <w:rPr>
          <w:szCs w:val="24"/>
        </w:rPr>
        <w:t>»</w:t>
      </w:r>
      <w:r w:rsidRPr="00C52167">
        <w:rPr>
          <w:color w:val="000000" w:themeColor="text1"/>
        </w:rPr>
        <w:t>, предоставляющие и обеспечивающие муниципальную услугу, осуществляют поэтапный последовательный переход на предоставление муниципальной услуги в электронной форме.</w:t>
      </w:r>
    </w:p>
    <w:p w:rsidR="0092653F" w:rsidRPr="00C52167" w:rsidRDefault="0092653F" w:rsidP="0092653F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Каждый этап перехода регулируется путем внесения соответствующих изменений в настоящий Регламент.</w:t>
      </w:r>
    </w:p>
    <w:p w:rsidR="0092653F" w:rsidRPr="0092653F" w:rsidRDefault="0092653F" w:rsidP="0092653F">
      <w:pPr>
        <w:tabs>
          <w:tab w:val="left" w:pos="2460"/>
        </w:tabs>
        <w:ind w:firstLine="709"/>
        <w:jc w:val="both"/>
        <w:rPr>
          <w:color w:val="000000"/>
          <w:sz w:val="24"/>
          <w:szCs w:val="24"/>
        </w:rPr>
      </w:pPr>
      <w:r w:rsidRPr="0092653F">
        <w:rPr>
          <w:color w:val="000000" w:themeColor="text1"/>
          <w:sz w:val="24"/>
          <w:szCs w:val="24"/>
        </w:rPr>
        <w:t>В электронной форме муниципальная услуга предоставляется с использованием Портала государственных и муниципальных услуг Удмуртской Республики, Единого портала государственных и муниципальных услуг (функций</w:t>
      </w:r>
      <w:r w:rsidR="0047577C">
        <w:rPr>
          <w:color w:val="000000" w:themeColor="text1"/>
          <w:sz w:val="24"/>
          <w:szCs w:val="24"/>
        </w:rPr>
        <w:t>)</w:t>
      </w:r>
      <w:r w:rsidRPr="0092653F">
        <w:rPr>
          <w:color w:val="000000"/>
          <w:sz w:val="24"/>
          <w:szCs w:val="24"/>
        </w:rPr>
        <w:t>.</w:t>
      </w:r>
    </w:p>
    <w:p w:rsidR="0092653F" w:rsidRPr="0092653F" w:rsidRDefault="0092653F" w:rsidP="0092653F">
      <w:pPr>
        <w:tabs>
          <w:tab w:val="left" w:pos="0"/>
        </w:tabs>
        <w:ind w:firstLine="540"/>
        <w:jc w:val="both"/>
        <w:rPr>
          <w:color w:val="000000"/>
          <w:sz w:val="24"/>
          <w:szCs w:val="24"/>
        </w:rPr>
      </w:pPr>
    </w:p>
    <w:p w:rsidR="00D07D10" w:rsidRDefault="00D07D10" w:rsidP="0092653F">
      <w:pPr>
        <w:tabs>
          <w:tab w:val="left" w:pos="0"/>
        </w:tabs>
        <w:jc w:val="center"/>
        <w:rPr>
          <w:color w:val="000000"/>
          <w:sz w:val="24"/>
        </w:rPr>
      </w:pPr>
    </w:p>
    <w:p w:rsidR="00D07D10" w:rsidRDefault="00D07D10" w:rsidP="0092653F">
      <w:pPr>
        <w:tabs>
          <w:tab w:val="left" w:pos="0"/>
        </w:tabs>
        <w:jc w:val="center"/>
        <w:rPr>
          <w:color w:val="000000"/>
          <w:sz w:val="24"/>
        </w:rPr>
      </w:pPr>
    </w:p>
    <w:p w:rsidR="0092653F" w:rsidRDefault="0092653F" w:rsidP="0092653F">
      <w:pPr>
        <w:tabs>
          <w:tab w:val="left" w:pos="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1.5.  Права заявителей при получении муниципальной услуги.</w:t>
      </w:r>
    </w:p>
    <w:p w:rsidR="0092653F" w:rsidRDefault="0092653F" w:rsidP="0092653F">
      <w:pPr>
        <w:widowControl w:val="0"/>
        <w:ind w:firstLine="540"/>
        <w:jc w:val="both"/>
        <w:rPr>
          <w:color w:val="000000"/>
          <w:sz w:val="24"/>
        </w:rPr>
      </w:pP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соответствии со статьей 5 Федерального закона от 27 июля 2010 года № 210-ФЗ «Об организации предоставления государственных и муниципальных услуг», статьей 7  </w:t>
      </w:r>
      <w:r w:rsidRPr="001947F2">
        <w:rPr>
          <w:color w:val="000000"/>
          <w:sz w:val="24"/>
        </w:rPr>
        <w:t>Федерального закон</w:t>
      </w:r>
      <w:r>
        <w:rPr>
          <w:color w:val="000000"/>
          <w:sz w:val="24"/>
        </w:rPr>
        <w:t>а от 27.07.2006 года № 152-ФЗ «О персональных данных» при получении услуги заявители имеют право: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1) получать муниципальную услугу своевременно и в соответствии со стандартом предоставления муниципальной услуги;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2) 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3) 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4) на досудебное (внесудебное) рассмотрение жалоб в процессе получения муниципальной услуги;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5) получать муниципальную услугу в многофункциональном центре (далее – МФЦ) по принципу «одного окна» в соответствии с соглашениями, заключенными между МФЦ и органом, предоставляющим муниципальную услугу;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6) на обеспечение конфиденциальности персональных данных заявителя при их обработке, хранении и использовании.</w:t>
      </w:r>
    </w:p>
    <w:p w:rsidR="0092653F" w:rsidRDefault="0092653F" w:rsidP="0092653F">
      <w:pPr>
        <w:tabs>
          <w:tab w:val="left" w:pos="0"/>
        </w:tabs>
        <w:jc w:val="center"/>
        <w:rPr>
          <w:color w:val="000000"/>
          <w:sz w:val="24"/>
        </w:rPr>
      </w:pPr>
    </w:p>
    <w:p w:rsidR="0092653F" w:rsidRDefault="0092653F" w:rsidP="0092653F">
      <w:pPr>
        <w:tabs>
          <w:tab w:val="left" w:pos="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1.6. Описание заявителей.</w:t>
      </w:r>
    </w:p>
    <w:p w:rsidR="0092653F" w:rsidRDefault="0092653F" w:rsidP="0092653F">
      <w:pPr>
        <w:ind w:firstLine="360"/>
        <w:jc w:val="both"/>
        <w:rPr>
          <w:color w:val="000000"/>
          <w:sz w:val="24"/>
        </w:rPr>
      </w:pPr>
    </w:p>
    <w:p w:rsidR="0047577C" w:rsidRPr="00C52167" w:rsidRDefault="0047577C" w:rsidP="0047577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52167">
        <w:rPr>
          <w:color w:val="000000" w:themeColor="text1"/>
        </w:rPr>
        <w:t>Заявителями (получателями) муниципальной услуги являются граждане Российской Федерации, занимающие жилые помещения в жилищном фонде мун</w:t>
      </w:r>
      <w:r w:rsidR="00B21444">
        <w:rPr>
          <w:color w:val="000000" w:themeColor="text1"/>
        </w:rPr>
        <w:t>иципального образования «Камбарское</w:t>
      </w:r>
      <w:r w:rsidRPr="00C52167">
        <w:rPr>
          <w:color w:val="000000" w:themeColor="text1"/>
        </w:rPr>
        <w:t>» (далее - муниципальный жилищный фонд) на основании договоров социального найма, ранее не приватизировавшие жилые помещения му</w:t>
      </w:r>
      <w:r>
        <w:rPr>
          <w:color w:val="000000" w:themeColor="text1"/>
        </w:rPr>
        <w:t>ниципального жилищного фонда, а </w:t>
      </w:r>
      <w:r w:rsidRPr="00C52167">
        <w:rPr>
          <w:color w:val="000000" w:themeColor="text1"/>
        </w:rPr>
        <w:t>также несовершеннолетние, занимающие жилые помещения в муниципальном жилищном фонде, приватизировавшие жилые помещения муниципального жилищного фонда, за которыми сохраняется право на приватизацию по достижении ими соверше</w:t>
      </w:r>
      <w:r>
        <w:rPr>
          <w:color w:val="000000" w:themeColor="text1"/>
        </w:rPr>
        <w:t>ннолетия</w:t>
      </w:r>
      <w:proofErr w:type="gramEnd"/>
      <w:r>
        <w:rPr>
          <w:color w:val="000000" w:themeColor="text1"/>
        </w:rPr>
        <w:t xml:space="preserve"> (далее - заявитель или </w:t>
      </w:r>
      <w:r w:rsidRPr="00C52167">
        <w:rPr>
          <w:color w:val="000000" w:themeColor="text1"/>
        </w:rPr>
        <w:t>получатель).</w:t>
      </w:r>
    </w:p>
    <w:p w:rsidR="0092653F" w:rsidRPr="0047577C" w:rsidRDefault="0047577C" w:rsidP="0047577C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7577C">
        <w:rPr>
          <w:color w:val="000000" w:themeColor="text1"/>
          <w:sz w:val="24"/>
          <w:szCs w:val="24"/>
        </w:rPr>
        <w:t>Представлять интересы заявителей муниципальной услуги при получении муниципальной услуги вправе граждане Российской Федерации в силу наделения их заявителями полномочиями выступать от их имени в порядке, установленном законодательством Российской Федерации (далее - представитель заявителя (получателя).</w:t>
      </w:r>
      <w:r w:rsidR="0092653F" w:rsidRPr="0047577C">
        <w:rPr>
          <w:color w:val="000000"/>
          <w:sz w:val="24"/>
          <w:szCs w:val="24"/>
        </w:rPr>
        <w:t>.</w:t>
      </w:r>
      <w:proofErr w:type="gramEnd"/>
    </w:p>
    <w:p w:rsidR="0092653F" w:rsidRPr="0047577C" w:rsidRDefault="0092653F" w:rsidP="0092653F">
      <w:pPr>
        <w:ind w:firstLine="540"/>
        <w:jc w:val="both"/>
        <w:rPr>
          <w:color w:val="000000"/>
          <w:sz w:val="24"/>
          <w:szCs w:val="24"/>
        </w:rPr>
      </w:pPr>
    </w:p>
    <w:p w:rsidR="0092653F" w:rsidRDefault="0092653F" w:rsidP="0092653F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1.7. Порядок информирования о предоставлении муниципальной услуги.</w:t>
      </w:r>
    </w:p>
    <w:p w:rsidR="0092653F" w:rsidRDefault="0092653F" w:rsidP="0092653F">
      <w:pPr>
        <w:tabs>
          <w:tab w:val="left" w:pos="240"/>
        </w:tabs>
        <w:ind w:firstLine="709"/>
        <w:jc w:val="both"/>
        <w:rPr>
          <w:color w:val="000000"/>
          <w:sz w:val="24"/>
          <w:shd w:val="clear" w:color="auto" w:fill="FFFFFF"/>
        </w:rPr>
      </w:pPr>
    </w:p>
    <w:p w:rsidR="0092653F" w:rsidRPr="003626D9" w:rsidRDefault="0092653F" w:rsidP="0092653F">
      <w:pPr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1.7.1 Информация о местах нахождения и графике работы Администрации </w:t>
      </w:r>
      <w:r w:rsidRPr="002E5EC5">
        <w:rPr>
          <w:sz w:val="24"/>
          <w:szCs w:val="24"/>
        </w:rPr>
        <w:t>муниципального обр</w:t>
      </w:r>
      <w:r>
        <w:rPr>
          <w:sz w:val="24"/>
          <w:szCs w:val="24"/>
        </w:rPr>
        <w:t>азования «Камбарское»</w:t>
      </w:r>
      <w:r>
        <w:rPr>
          <w:color w:val="000000"/>
          <w:sz w:val="24"/>
          <w:shd w:val="clear" w:color="auto" w:fill="FFFFFF"/>
        </w:rPr>
        <w:t>,  исполнителя муниципальной услуги, а также МФЦ:</w:t>
      </w:r>
    </w:p>
    <w:p w:rsidR="0092653F" w:rsidRDefault="0092653F" w:rsidP="0092653F">
      <w:pPr>
        <w:tabs>
          <w:tab w:val="left" w:pos="240"/>
        </w:tabs>
        <w:ind w:firstLine="709"/>
        <w:jc w:val="both"/>
        <w:rPr>
          <w:color w:val="000000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783"/>
        <w:gridCol w:w="4788"/>
      </w:tblGrid>
      <w:tr w:rsidR="0092653F" w:rsidRPr="00341397" w:rsidTr="0047740F">
        <w:trPr>
          <w:cantSplit/>
          <w:trHeight w:val="1"/>
          <w:jc w:val="center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653F" w:rsidRPr="002E5EC5" w:rsidRDefault="0092653F" w:rsidP="0047740F">
            <w:pPr>
              <w:rPr>
                <w:sz w:val="24"/>
                <w:szCs w:val="24"/>
              </w:rPr>
            </w:pPr>
            <w:r w:rsidRPr="002E5EC5">
              <w:rPr>
                <w:sz w:val="24"/>
                <w:szCs w:val="24"/>
              </w:rPr>
              <w:t>Администрация муниципального образования  «Камбарское»</w:t>
            </w:r>
          </w:p>
          <w:p w:rsidR="0092653F" w:rsidRDefault="0092653F" w:rsidP="0047740F">
            <w:pPr>
              <w:tabs>
                <w:tab w:val="left" w:pos="240"/>
              </w:tabs>
              <w:jc w:val="center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653F" w:rsidRDefault="0092653F" w:rsidP="0047740F">
            <w:pPr>
              <w:tabs>
                <w:tab w:val="left" w:pos="2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42750, Удмуртская Республика, г</w:t>
            </w:r>
            <w:proofErr w:type="gramStart"/>
            <w:r>
              <w:rPr>
                <w:color w:val="000000"/>
                <w:sz w:val="24"/>
              </w:rPr>
              <w:t>.К</w:t>
            </w:r>
            <w:proofErr w:type="gramEnd"/>
            <w:r>
              <w:rPr>
                <w:color w:val="000000"/>
                <w:sz w:val="24"/>
              </w:rPr>
              <w:t>амбарка, ул. Советская, 18</w:t>
            </w:r>
          </w:p>
          <w:p w:rsidR="0092653F" w:rsidRDefault="0092653F" w:rsidP="004774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3-06-08, 3-05-74</w:t>
            </w:r>
          </w:p>
          <w:p w:rsidR="0092653F" w:rsidRDefault="0092653F" w:rsidP="004774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График приема граждан и юридических лиц:</w:t>
            </w:r>
          </w:p>
          <w:p w:rsidR="0092653F" w:rsidRDefault="0092653F" w:rsidP="004774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Понедельник-пятница – с 9:00 до 13:00</w:t>
            </w:r>
          </w:p>
          <w:p w:rsidR="0092653F" w:rsidRDefault="0092653F" w:rsidP="004774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Среда – приема нет</w:t>
            </w:r>
          </w:p>
          <w:p w:rsidR="0092653F" w:rsidRPr="005702FF" w:rsidRDefault="0092653F" w:rsidP="004774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Обед</w:t>
            </w:r>
            <w:r w:rsidRPr="005702F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</w:t>
            </w:r>
            <w:r w:rsidRPr="005702FF">
              <w:rPr>
                <w:color w:val="000000"/>
                <w:sz w:val="24"/>
              </w:rPr>
              <w:t xml:space="preserve"> 13:00 </w:t>
            </w:r>
            <w:r>
              <w:rPr>
                <w:color w:val="000000"/>
                <w:sz w:val="24"/>
              </w:rPr>
              <w:t>до</w:t>
            </w:r>
            <w:r w:rsidRPr="005702FF">
              <w:rPr>
                <w:color w:val="000000"/>
                <w:sz w:val="24"/>
              </w:rPr>
              <w:t xml:space="preserve"> 13:48</w:t>
            </w:r>
          </w:p>
          <w:p w:rsidR="0092653F" w:rsidRPr="005702FF" w:rsidRDefault="0092653F" w:rsidP="0047740F">
            <w:pPr>
              <w:tabs>
                <w:tab w:val="left" w:pos="240"/>
              </w:tabs>
              <w:rPr>
                <w:sz w:val="24"/>
              </w:rPr>
            </w:pPr>
            <w:r w:rsidRPr="00070B92">
              <w:rPr>
                <w:color w:val="000000"/>
                <w:sz w:val="24"/>
                <w:lang w:val="en-US"/>
              </w:rPr>
              <w:t>E</w:t>
            </w:r>
            <w:r w:rsidRPr="005702FF">
              <w:rPr>
                <w:color w:val="000000"/>
                <w:sz w:val="24"/>
              </w:rPr>
              <w:t>-</w:t>
            </w:r>
            <w:r w:rsidRPr="00070B92">
              <w:rPr>
                <w:color w:val="000000"/>
                <w:sz w:val="24"/>
                <w:lang w:val="en-US"/>
              </w:rPr>
              <w:t>mail</w:t>
            </w:r>
            <w:r w:rsidRPr="005702FF">
              <w:rPr>
                <w:color w:val="000000"/>
                <w:sz w:val="24"/>
              </w:rPr>
              <w:t xml:space="preserve">: </w:t>
            </w:r>
            <w:proofErr w:type="spellStart"/>
            <w:r w:rsidRPr="003A0CC5">
              <w:rPr>
                <w:sz w:val="24"/>
                <w:lang w:val="en-US"/>
              </w:rPr>
              <w:t>mokambarka</w:t>
            </w:r>
            <w:proofErr w:type="spellEnd"/>
            <w:r w:rsidRPr="005702FF">
              <w:rPr>
                <w:sz w:val="24"/>
              </w:rPr>
              <w:t>2012@</w:t>
            </w:r>
            <w:r w:rsidRPr="003A0CC5">
              <w:rPr>
                <w:sz w:val="24"/>
                <w:lang w:val="en-US"/>
              </w:rPr>
              <w:t>mail</w:t>
            </w:r>
            <w:r w:rsidRPr="005702FF">
              <w:rPr>
                <w:sz w:val="24"/>
              </w:rPr>
              <w:t>.</w:t>
            </w:r>
            <w:proofErr w:type="spellStart"/>
            <w:r w:rsidRPr="003A0CC5">
              <w:rPr>
                <w:sz w:val="24"/>
                <w:lang w:val="en-US"/>
              </w:rPr>
              <w:t>ru</w:t>
            </w:r>
            <w:proofErr w:type="spellEnd"/>
          </w:p>
          <w:p w:rsidR="0092653F" w:rsidRPr="005702FF" w:rsidRDefault="0092653F" w:rsidP="0047740F">
            <w:pPr>
              <w:tabs>
                <w:tab w:val="left" w:pos="240"/>
              </w:tabs>
            </w:pPr>
          </w:p>
        </w:tc>
      </w:tr>
      <w:tr w:rsidR="0092653F" w:rsidTr="0047740F">
        <w:trPr>
          <w:jc w:val="center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52CF" w:rsidRDefault="008B52CF" w:rsidP="0047740F">
            <w:pPr>
              <w:rPr>
                <w:sz w:val="24"/>
                <w:szCs w:val="24"/>
              </w:rPr>
            </w:pPr>
          </w:p>
          <w:p w:rsidR="008B52CF" w:rsidRDefault="008B52CF" w:rsidP="0047740F">
            <w:pPr>
              <w:rPr>
                <w:sz w:val="24"/>
                <w:szCs w:val="24"/>
              </w:rPr>
            </w:pPr>
          </w:p>
          <w:p w:rsidR="008B52CF" w:rsidRDefault="008B52CF" w:rsidP="0047740F">
            <w:pPr>
              <w:rPr>
                <w:sz w:val="24"/>
                <w:szCs w:val="24"/>
              </w:rPr>
            </w:pPr>
          </w:p>
          <w:p w:rsidR="008B52CF" w:rsidRDefault="008B52CF" w:rsidP="0047740F">
            <w:pPr>
              <w:rPr>
                <w:sz w:val="24"/>
                <w:szCs w:val="24"/>
              </w:rPr>
            </w:pPr>
          </w:p>
          <w:p w:rsidR="008B52CF" w:rsidRDefault="008B52CF" w:rsidP="0047740F">
            <w:pPr>
              <w:rPr>
                <w:sz w:val="24"/>
                <w:szCs w:val="24"/>
              </w:rPr>
            </w:pPr>
          </w:p>
          <w:p w:rsidR="008B52CF" w:rsidRDefault="008B52CF" w:rsidP="0047740F">
            <w:pPr>
              <w:rPr>
                <w:sz w:val="24"/>
                <w:szCs w:val="24"/>
              </w:rPr>
            </w:pPr>
          </w:p>
          <w:p w:rsidR="0092653F" w:rsidRPr="008B52CF" w:rsidRDefault="0092653F" w:rsidP="0047740F">
            <w:pPr>
              <w:rPr>
                <w:sz w:val="24"/>
                <w:szCs w:val="24"/>
              </w:rPr>
            </w:pPr>
            <w:r w:rsidRPr="008B52CF">
              <w:rPr>
                <w:sz w:val="24"/>
                <w:szCs w:val="24"/>
              </w:rPr>
              <w:t>Муниципальное автономное учреждение "Многофункциональный центр предоставления государственных и муниципальных услуг Камбарского муниципального района Удмуртской республики"</w:t>
            </w:r>
          </w:p>
          <w:p w:rsidR="0092653F" w:rsidRPr="00070B92" w:rsidRDefault="0092653F" w:rsidP="0047740F">
            <w:pPr>
              <w:tabs>
                <w:tab w:val="left" w:pos="240"/>
              </w:tabs>
              <w:jc w:val="center"/>
              <w:rPr>
                <w:color w:val="000000"/>
                <w:sz w:val="24"/>
                <w:highlight w:val="yellow"/>
              </w:rPr>
            </w:pPr>
          </w:p>
          <w:p w:rsidR="0092653F" w:rsidRPr="00070B92" w:rsidRDefault="0092653F" w:rsidP="0047740F">
            <w:pPr>
              <w:tabs>
                <w:tab w:val="left" w:pos="240"/>
              </w:tabs>
              <w:jc w:val="center"/>
              <w:rPr>
                <w:highlight w:val="yellow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653F" w:rsidRPr="001947F2" w:rsidRDefault="0092653F" w:rsidP="0047740F">
            <w:pPr>
              <w:rPr>
                <w:sz w:val="24"/>
                <w:szCs w:val="24"/>
              </w:rPr>
            </w:pPr>
            <w:r w:rsidRPr="001947F2">
              <w:rPr>
                <w:sz w:val="24"/>
                <w:szCs w:val="24"/>
              </w:rPr>
              <w:lastRenderedPageBreak/>
              <w:t>МАУ "МФЦ Камбарского МР УР"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>город Камбарка, ул. Советская, д.27.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>Справочный телефон: (8 341 53) 3-02-54.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 xml:space="preserve">Время приема заявителей для </w:t>
            </w:r>
            <w:r w:rsidRPr="0016690A">
              <w:rPr>
                <w:sz w:val="24"/>
                <w:szCs w:val="24"/>
              </w:rPr>
              <w:lastRenderedPageBreak/>
              <w:t>предоставления муниципальной услуги: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 xml:space="preserve">Приемные дни: 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>Понедельник-  с 8.00 до 18.00 часов;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>Вторник - с 8.00 до 20.00 часов;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>Среда- с 8.00 до 20.00 часов;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>Четверг – с 8.00 до 18.00 часов;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>Пятница – с 8.00 до 18.00 часов;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>Суббота – с 8.00 до 12.00 часов;</w:t>
            </w:r>
          </w:p>
          <w:p w:rsidR="0092653F" w:rsidRPr="0016690A" w:rsidRDefault="0092653F" w:rsidP="0047740F">
            <w:pPr>
              <w:rPr>
                <w:sz w:val="24"/>
                <w:szCs w:val="24"/>
              </w:rPr>
            </w:pPr>
            <w:r w:rsidRPr="0016690A">
              <w:rPr>
                <w:sz w:val="24"/>
                <w:szCs w:val="24"/>
              </w:rPr>
              <w:t>Воскресенье – выходной день.</w:t>
            </w:r>
          </w:p>
          <w:p w:rsidR="0092653F" w:rsidRPr="001947F2" w:rsidRDefault="0092653F" w:rsidP="0047740F">
            <w:r w:rsidRPr="0016690A">
              <w:rPr>
                <w:sz w:val="24"/>
                <w:szCs w:val="24"/>
              </w:rPr>
              <w:t>Адрес электронной почты: mfc-kam@yandex.ru</w:t>
            </w:r>
          </w:p>
          <w:p w:rsidR="0092653F" w:rsidRPr="001947F2" w:rsidRDefault="0092653F" w:rsidP="0047740F">
            <w:pPr>
              <w:tabs>
                <w:tab w:val="left" w:pos="240"/>
              </w:tabs>
            </w:pPr>
          </w:p>
        </w:tc>
      </w:tr>
    </w:tbl>
    <w:p w:rsidR="0092653F" w:rsidRDefault="0092653F" w:rsidP="0092653F">
      <w:pPr>
        <w:tabs>
          <w:tab w:val="left" w:pos="0"/>
        </w:tabs>
        <w:ind w:firstLine="360"/>
        <w:jc w:val="both"/>
        <w:rPr>
          <w:color w:val="000000"/>
          <w:sz w:val="24"/>
          <w:shd w:val="clear" w:color="auto" w:fill="FFFFFF"/>
        </w:rPr>
      </w:pPr>
    </w:p>
    <w:p w:rsidR="0092653F" w:rsidRDefault="0092653F" w:rsidP="0092653F">
      <w:pPr>
        <w:tabs>
          <w:tab w:val="left" w:pos="240"/>
        </w:tabs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1.7.2 Заявители могут получить информацию о порядке предоставления муниципальной услуги:</w:t>
      </w:r>
    </w:p>
    <w:p w:rsidR="0092653F" w:rsidRPr="00070B92" w:rsidRDefault="0092653F" w:rsidP="0092653F">
      <w:pPr>
        <w:jc w:val="both"/>
        <w:rPr>
          <w:sz w:val="24"/>
          <w:szCs w:val="24"/>
        </w:rPr>
      </w:pPr>
      <w:r>
        <w:rPr>
          <w:color w:val="000000"/>
          <w:sz w:val="24"/>
          <w:shd w:val="clear" w:color="auto" w:fill="FFFFFF"/>
        </w:rPr>
        <w:t xml:space="preserve">- непосредственно в </w:t>
      </w:r>
      <w:r w:rsidRPr="002E5EC5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2E5EC5">
        <w:rPr>
          <w:sz w:val="24"/>
          <w:szCs w:val="24"/>
        </w:rPr>
        <w:t xml:space="preserve"> муниципального обр</w:t>
      </w:r>
      <w:r>
        <w:rPr>
          <w:sz w:val="24"/>
          <w:szCs w:val="24"/>
        </w:rPr>
        <w:t>азования  «Камбарское»</w:t>
      </w:r>
      <w:r>
        <w:rPr>
          <w:color w:val="000000"/>
          <w:sz w:val="24"/>
          <w:shd w:val="clear" w:color="auto" w:fill="FFFFFF"/>
        </w:rPr>
        <w:t>;</w:t>
      </w:r>
    </w:p>
    <w:p w:rsidR="0092653F" w:rsidRDefault="0092653F" w:rsidP="0092653F">
      <w:pPr>
        <w:tabs>
          <w:tab w:val="left" w:pos="240"/>
        </w:tabs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- в МФЦ;</w:t>
      </w:r>
    </w:p>
    <w:p w:rsidR="0092653F" w:rsidRDefault="0092653F" w:rsidP="0092653F">
      <w:pPr>
        <w:tabs>
          <w:tab w:val="left" w:pos="240"/>
        </w:tabs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- при обращении по телефону;</w:t>
      </w:r>
    </w:p>
    <w:p w:rsidR="0092653F" w:rsidRDefault="0092653F" w:rsidP="0092653F">
      <w:pPr>
        <w:tabs>
          <w:tab w:val="left" w:pos="240"/>
        </w:tabs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- в письменном виде по почте или электронным каналам связи;</w:t>
      </w:r>
    </w:p>
    <w:p w:rsidR="0092653F" w:rsidRPr="00070B92" w:rsidRDefault="0092653F" w:rsidP="0092653F">
      <w:pPr>
        <w:jc w:val="both"/>
        <w:rPr>
          <w:sz w:val="24"/>
          <w:szCs w:val="24"/>
        </w:rPr>
      </w:pPr>
      <w:r>
        <w:rPr>
          <w:color w:val="000000"/>
          <w:sz w:val="24"/>
          <w:shd w:val="clear" w:color="auto" w:fill="FFFFFF"/>
        </w:rPr>
        <w:t xml:space="preserve">- в виде информационных материалов, которые размещены на информационных стендах </w:t>
      </w:r>
      <w:r>
        <w:rPr>
          <w:sz w:val="24"/>
          <w:szCs w:val="24"/>
        </w:rPr>
        <w:t>Администрации</w:t>
      </w:r>
      <w:r w:rsidRPr="002E5EC5">
        <w:rPr>
          <w:sz w:val="24"/>
          <w:szCs w:val="24"/>
        </w:rPr>
        <w:t xml:space="preserve"> муниципального образования  «Камбарское»</w:t>
      </w:r>
      <w:r>
        <w:rPr>
          <w:color w:val="000000"/>
          <w:sz w:val="24"/>
          <w:shd w:val="clear" w:color="auto" w:fill="FFFFFF"/>
        </w:rPr>
        <w:t>;</w:t>
      </w:r>
    </w:p>
    <w:p w:rsidR="0092653F" w:rsidRDefault="0092653F" w:rsidP="0092653F">
      <w:pPr>
        <w:tabs>
          <w:tab w:val="left" w:pos="240"/>
        </w:tabs>
        <w:jc w:val="both"/>
        <w:rPr>
          <w:color w:val="000000"/>
          <w:sz w:val="24"/>
          <w:shd w:val="clear" w:color="auto" w:fill="FFFFFF"/>
        </w:rPr>
      </w:pPr>
      <w:proofErr w:type="gramStart"/>
      <w:r>
        <w:rPr>
          <w:color w:val="000000"/>
          <w:sz w:val="24"/>
          <w:shd w:val="clear" w:color="auto" w:fill="FFFFFF"/>
        </w:rPr>
        <w:t>- на официальном Интернет-сайте муниципального образования «Камбарское» (адрес в сети Интернет</w:t>
      </w:r>
      <w:proofErr w:type="gramEnd"/>
      <w:r>
        <w:rPr>
          <w:color w:val="000000"/>
          <w:sz w:val="24"/>
          <w:shd w:val="clear" w:color="auto" w:fill="FFFFFF"/>
        </w:rPr>
        <w:t xml:space="preserve"> </w:t>
      </w:r>
      <w:r w:rsidRPr="00E20A7D">
        <w:rPr>
          <w:color w:val="000000"/>
          <w:sz w:val="24"/>
          <w:shd w:val="clear" w:color="auto" w:fill="FFFFFF"/>
        </w:rPr>
        <w:t>–</w:t>
      </w:r>
      <w:r>
        <w:rPr>
          <w:color w:val="000000"/>
          <w:sz w:val="24"/>
          <w:shd w:val="clear" w:color="auto" w:fill="FFFFFF"/>
        </w:rPr>
        <w:t xml:space="preserve"> </w:t>
      </w:r>
      <w:hyperlink r:id="rId6" w:tgtFrame="_blank" w:history="1">
        <w:proofErr w:type="spellStart"/>
        <w:r w:rsidRPr="008B52CF">
          <w:rPr>
            <w:rStyle w:val="a8"/>
            <w:color w:val="auto"/>
            <w:sz w:val="24"/>
            <w:szCs w:val="24"/>
          </w:rPr>
          <w:t>город-камбарка.рф</w:t>
        </w:r>
        <w:proofErr w:type="spellEnd"/>
      </w:hyperlink>
      <w:r>
        <w:rPr>
          <w:color w:val="000000"/>
          <w:sz w:val="24"/>
          <w:shd w:val="clear" w:color="auto" w:fill="FFFFFF"/>
        </w:rPr>
        <w:t>);</w:t>
      </w:r>
    </w:p>
    <w:p w:rsidR="0092653F" w:rsidRPr="001B50BB" w:rsidRDefault="0092653F" w:rsidP="0092653F">
      <w:pPr>
        <w:jc w:val="both"/>
        <w:rPr>
          <w:sz w:val="24"/>
          <w:szCs w:val="24"/>
        </w:rPr>
      </w:pPr>
      <w:r>
        <w:t xml:space="preserve">- </w:t>
      </w:r>
      <w:r w:rsidRPr="001B50BB">
        <w:rPr>
          <w:sz w:val="24"/>
          <w:szCs w:val="24"/>
        </w:rPr>
        <w:t xml:space="preserve">на Едином портале государственных и муниципальных услуг (функций) (адрес в сети Интернет – </w:t>
      </w:r>
      <w:r w:rsidRPr="008B52CF">
        <w:rPr>
          <w:sz w:val="24"/>
          <w:szCs w:val="24"/>
        </w:rPr>
        <w:t>https://www.gosuslugi.ru</w:t>
      </w:r>
      <w:r w:rsidRPr="001B50BB">
        <w:rPr>
          <w:sz w:val="24"/>
          <w:szCs w:val="24"/>
        </w:rPr>
        <w:t>) (далее – Единый портал услуг);</w:t>
      </w:r>
    </w:p>
    <w:p w:rsidR="0092653F" w:rsidRDefault="0092653F" w:rsidP="0092653F">
      <w:pPr>
        <w:jc w:val="both"/>
        <w:rPr>
          <w:shd w:val="clear" w:color="auto" w:fill="FFFFFF"/>
        </w:rPr>
      </w:pPr>
      <w:r w:rsidRPr="001B50BB">
        <w:rPr>
          <w:sz w:val="24"/>
          <w:szCs w:val="24"/>
        </w:rPr>
        <w:t xml:space="preserve">- на Региональном портале государственных и муниципальных услуг (функций) (адрес в сети Интернет – </w:t>
      </w:r>
      <w:r w:rsidRPr="008B52CF">
        <w:rPr>
          <w:sz w:val="24"/>
          <w:szCs w:val="24"/>
        </w:rPr>
        <w:t>https://uslugi.udmurt.ru</w:t>
      </w:r>
      <w:r w:rsidRPr="001B50BB">
        <w:rPr>
          <w:sz w:val="24"/>
          <w:szCs w:val="24"/>
        </w:rPr>
        <w:t>) (далее – Региональный портал услуг</w:t>
      </w:r>
      <w:r>
        <w:rPr>
          <w:shd w:val="clear" w:color="auto" w:fill="FFFFFF"/>
        </w:rPr>
        <w:t>).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1.7.3 Основными требованиями к информированию заявителей являются:</w:t>
      </w:r>
    </w:p>
    <w:p w:rsidR="0092653F" w:rsidRDefault="0092653F" w:rsidP="0092653F">
      <w:pPr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- достоверность предоставляемой информации;</w:t>
      </w:r>
    </w:p>
    <w:p w:rsidR="0092653F" w:rsidRDefault="0092653F" w:rsidP="0092653F">
      <w:pPr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- четкость в изложении информации;</w:t>
      </w:r>
    </w:p>
    <w:p w:rsidR="0092653F" w:rsidRDefault="0092653F" w:rsidP="0092653F">
      <w:pPr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- полнота информирования;</w:t>
      </w:r>
    </w:p>
    <w:p w:rsidR="0092653F" w:rsidRDefault="0092653F" w:rsidP="0092653F">
      <w:pPr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- наглядность форм предоставляемой информации;</w:t>
      </w:r>
    </w:p>
    <w:p w:rsidR="0092653F" w:rsidRDefault="0092653F" w:rsidP="0092653F">
      <w:pPr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- удобство и доступность получения информации;</w:t>
      </w:r>
    </w:p>
    <w:p w:rsidR="0092653F" w:rsidRDefault="0092653F" w:rsidP="0092653F">
      <w:pPr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- оперативность при предоставлении информации.</w:t>
      </w:r>
    </w:p>
    <w:p w:rsidR="0092653F" w:rsidRPr="00070B92" w:rsidRDefault="0092653F" w:rsidP="0092653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При личном обращении в </w:t>
      </w:r>
      <w:r w:rsidRPr="002E5EC5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Pr="002E5EC5">
        <w:rPr>
          <w:sz w:val="24"/>
          <w:szCs w:val="24"/>
        </w:rPr>
        <w:t xml:space="preserve"> муниципального обр</w:t>
      </w:r>
      <w:r>
        <w:rPr>
          <w:sz w:val="24"/>
          <w:szCs w:val="24"/>
        </w:rPr>
        <w:t>азования  «Камбарское»</w:t>
      </w:r>
      <w:r>
        <w:rPr>
          <w:color w:val="000000"/>
          <w:sz w:val="24"/>
        </w:rPr>
        <w:t xml:space="preserve">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92653F" w:rsidRPr="00070B92" w:rsidRDefault="0092653F" w:rsidP="0092653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Информирование заявителей по телефону осуществляется в соответствии с графиком работы Администрации </w:t>
      </w:r>
      <w:r w:rsidRPr="002E5EC5">
        <w:rPr>
          <w:sz w:val="24"/>
          <w:szCs w:val="24"/>
        </w:rPr>
        <w:t>муниципального обр</w:t>
      </w:r>
      <w:r>
        <w:rPr>
          <w:sz w:val="24"/>
          <w:szCs w:val="24"/>
        </w:rPr>
        <w:t>азования «Камбарское»</w:t>
      </w:r>
      <w:r>
        <w:rPr>
          <w:color w:val="000000"/>
          <w:sz w:val="24"/>
        </w:rPr>
        <w:t xml:space="preserve"> и ее структурных подразделений, участвующих в предоставлении муниципальной услуги, сотрудниками, уполномоченным на предоставление муниципальной услуги.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При ответах на телефонный звонок сотрудники, уполномоченные на предоставление муниципальной услуги, обязаны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сотрудники, уполномоченные на предоставление муниципальной услуги, должны кратко подвести итог и перечислить действия, которые следует предпринять заявителю. Время разговора не должно превышать 10 (десять) минут.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Информация о предоставлении муниципальной услуги в письменной форме предоставляется на основании письменного обращения заявителя в Администрацию </w:t>
      </w:r>
      <w:r w:rsidRPr="002E5EC5">
        <w:rPr>
          <w:sz w:val="24"/>
          <w:szCs w:val="24"/>
        </w:rPr>
        <w:t>муниципального обр</w:t>
      </w:r>
      <w:r>
        <w:rPr>
          <w:sz w:val="24"/>
          <w:szCs w:val="24"/>
        </w:rPr>
        <w:t>азования «Камбарское»</w:t>
      </w:r>
      <w:r>
        <w:rPr>
          <w:color w:val="000000"/>
          <w:sz w:val="24"/>
        </w:rPr>
        <w:t xml:space="preserve"> в течение 30 (тридцати) календарных дней со дня регистрации обращения.</w:t>
      </w:r>
    </w:p>
    <w:p w:rsidR="0092653F" w:rsidRPr="002E5EC5" w:rsidRDefault="0092653F" w:rsidP="0092653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При получении запроса по электронной почте письменный ответ направляется по электронной почте, либо по желанию заявителя (представителя заявителя) в письменном виде, либо по телефону в течение 30 (тридцати) календарных дней со дня получения запроса Администрацией </w:t>
      </w:r>
      <w:r w:rsidRPr="002E5EC5">
        <w:rPr>
          <w:sz w:val="24"/>
          <w:szCs w:val="24"/>
        </w:rPr>
        <w:t>муниципального образования  «Камбарское»</w:t>
      </w:r>
      <w:r>
        <w:rPr>
          <w:sz w:val="24"/>
          <w:szCs w:val="24"/>
        </w:rPr>
        <w:t>.</w:t>
      </w:r>
    </w:p>
    <w:p w:rsidR="0092653F" w:rsidRPr="00070B92" w:rsidRDefault="0092653F" w:rsidP="0092653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lastRenderedPageBreak/>
        <w:t xml:space="preserve">При информировании по обращениям, направленным через официальный интернет-сайт </w:t>
      </w:r>
      <w:r w:rsidRPr="002E5EC5">
        <w:rPr>
          <w:sz w:val="24"/>
          <w:szCs w:val="24"/>
        </w:rPr>
        <w:t>муниципального обр</w:t>
      </w:r>
      <w:r>
        <w:rPr>
          <w:sz w:val="24"/>
          <w:szCs w:val="24"/>
        </w:rPr>
        <w:t>азования  «Камбарское»</w:t>
      </w:r>
      <w:r>
        <w:rPr>
          <w:color w:val="000000"/>
          <w:sz w:val="24"/>
        </w:rPr>
        <w:t>, ответ размещается на указанном сайте в разделе «Интернет-Приемная», либо по желанию заявителя в письменном виде, либо по телефону.</w:t>
      </w:r>
    </w:p>
    <w:p w:rsidR="0092653F" w:rsidRPr="004D3E90" w:rsidRDefault="0092653F" w:rsidP="0092653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На информационном стенде, расположенном на стене вестибюля </w:t>
      </w:r>
      <w:r>
        <w:rPr>
          <w:sz w:val="24"/>
          <w:szCs w:val="24"/>
        </w:rPr>
        <w:t>Администрации</w:t>
      </w:r>
      <w:r w:rsidRPr="002E5EC5">
        <w:rPr>
          <w:sz w:val="24"/>
          <w:szCs w:val="24"/>
        </w:rPr>
        <w:t xml:space="preserve"> муниципального образования «Камбарское»</w:t>
      </w:r>
      <w:r>
        <w:rPr>
          <w:color w:val="000000"/>
          <w:sz w:val="24"/>
        </w:rPr>
        <w:t>, оказывающего предоставление муниципальной услуги, размещаются: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исчерпывающий перечень документов, необходимых для предоставления муниципальной услуги;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исчерпывающий перечень оснований для отказа в приеме документов (отказа в приеме заявления), необходимых для предоставления муниципальной услуги;</w:t>
      </w:r>
    </w:p>
    <w:p w:rsidR="0092653F" w:rsidRDefault="0092653F" w:rsidP="0092653F">
      <w:pPr>
        <w:tabs>
          <w:tab w:val="left" w:pos="240"/>
        </w:tabs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- исчерпывающий перечень оснований для отказа в предоставлении муниципальной услуги;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образец заполнения заявления для получения муниципальной услуги;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сроки предоставления муниципальной услуги;</w:t>
      </w:r>
    </w:p>
    <w:p w:rsidR="0092653F" w:rsidRDefault="0092653F" w:rsidP="0092653F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часы приема, а также фамилия, имя, отчество должностных лиц исполнителей муниципальной услуги, номер кабинета для приема заявителей.</w:t>
      </w:r>
    </w:p>
    <w:p w:rsidR="0092653F" w:rsidRPr="00070B92" w:rsidRDefault="0092653F" w:rsidP="0092653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На официальном интернет-сайте </w:t>
      </w:r>
      <w:r w:rsidRPr="002E5EC5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2E5EC5">
        <w:rPr>
          <w:sz w:val="24"/>
          <w:szCs w:val="24"/>
        </w:rPr>
        <w:t xml:space="preserve"> муниципального обр</w:t>
      </w:r>
      <w:r>
        <w:rPr>
          <w:sz w:val="24"/>
          <w:szCs w:val="24"/>
        </w:rPr>
        <w:t xml:space="preserve">азования  «Камбарское» </w:t>
      </w:r>
      <w:r>
        <w:rPr>
          <w:color w:val="000000"/>
          <w:sz w:val="24"/>
        </w:rPr>
        <w:t>размещается полный текст Регламента.</w:t>
      </w:r>
    </w:p>
    <w:p w:rsidR="0092653F" w:rsidRDefault="0092653F" w:rsidP="00C52167">
      <w:pPr>
        <w:pStyle w:val="ConsPlusNormal"/>
        <w:ind w:firstLine="709"/>
        <w:jc w:val="center"/>
        <w:outlineLvl w:val="1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1"/>
        <w:rPr>
          <w:color w:val="000000" w:themeColor="text1"/>
        </w:rPr>
      </w:pPr>
      <w:r w:rsidRPr="00C52167">
        <w:rPr>
          <w:color w:val="000000" w:themeColor="text1"/>
        </w:rPr>
        <w:t>Раздел II</w:t>
      </w:r>
    </w:p>
    <w:p w:rsidR="00C52167" w:rsidRPr="00C52167" w:rsidRDefault="00C52167" w:rsidP="008B52CF">
      <w:pPr>
        <w:pStyle w:val="ConsPlusNormal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rPr>
          <w:color w:val="000000" w:themeColor="text1"/>
        </w:rPr>
      </w:pPr>
      <w:r w:rsidRPr="00C52167">
        <w:rPr>
          <w:color w:val="000000" w:themeColor="text1"/>
        </w:rPr>
        <w:t>СТАНДАРТ ПРЕДОСТАВЛЕНИЯ 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2.1. Наименование 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Муниципальная услуга «Заключение договоров на передачу в собственность граждан жилых помещений, находящихся в муниципальной собственности».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2.2. Наименование органа,</w:t>
      </w:r>
      <w:r w:rsidR="0047577C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предоставляющего муниципальную услугу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8B52CF" w:rsidRDefault="00C52167" w:rsidP="008B52CF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Администрация</w:t>
      </w:r>
      <w:r w:rsidR="00393D9D">
        <w:rPr>
          <w:color w:val="000000" w:themeColor="text1"/>
        </w:rPr>
        <w:t xml:space="preserve"> </w:t>
      </w:r>
      <w:r w:rsidR="00393D9D" w:rsidRPr="002E5EC5">
        <w:rPr>
          <w:szCs w:val="24"/>
        </w:rPr>
        <w:t>муниципального образования «Камбарское»</w:t>
      </w:r>
      <w:r w:rsidR="00393D9D">
        <w:rPr>
          <w:szCs w:val="24"/>
        </w:rPr>
        <w:t>;</w:t>
      </w:r>
      <w:r w:rsidR="00393D9D">
        <w:rPr>
          <w:color w:val="000000" w:themeColor="text1"/>
        </w:rPr>
        <w:t xml:space="preserve"> </w:t>
      </w:r>
    </w:p>
    <w:p w:rsidR="008B52CF" w:rsidRPr="008B52CF" w:rsidRDefault="008B52CF" w:rsidP="008B52CF">
      <w:pPr>
        <w:pStyle w:val="ConsPlusNormal"/>
        <w:ind w:firstLine="709"/>
        <w:jc w:val="both"/>
        <w:rPr>
          <w:color w:val="000000" w:themeColor="text1"/>
        </w:rPr>
      </w:pPr>
      <w:r w:rsidRPr="008B52CF">
        <w:rPr>
          <w:szCs w:val="24"/>
        </w:rPr>
        <w:t>Камбарский отдел, Управление федеральной службы государственной регистрации кадастра и картографии</w:t>
      </w:r>
      <w:r>
        <w:rPr>
          <w:szCs w:val="24"/>
        </w:rPr>
        <w:t>: 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амбарка, ул. Ленина, 51.</w:t>
      </w:r>
    </w:p>
    <w:p w:rsidR="008B52CF" w:rsidRDefault="008B52CF" w:rsidP="00C52167">
      <w:pPr>
        <w:pStyle w:val="ConsPlusNormal"/>
        <w:ind w:firstLine="709"/>
        <w:jc w:val="both"/>
        <w:rPr>
          <w:color w:val="000000" w:themeColor="text1"/>
          <w:highlight w:val="yellow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2.3. Описание результатов предоставления</w:t>
      </w:r>
      <w:r w:rsidR="008B52CF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Результатом предоставления муниципальной услуги является: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заключение договора передачи жилого помещения, находящегося в муниципальной собственности в собственность граждан между гражданином (гражданами) </w:t>
      </w:r>
      <w:r w:rsidR="00393D9D">
        <w:rPr>
          <w:color w:val="000000" w:themeColor="text1"/>
        </w:rPr>
        <w:t xml:space="preserve">Администрацией  </w:t>
      </w:r>
      <w:r w:rsidR="00393D9D" w:rsidRPr="002E5EC5">
        <w:rPr>
          <w:szCs w:val="24"/>
        </w:rPr>
        <w:t>муниципального образования «Камбарское»</w:t>
      </w:r>
      <w:r w:rsidRPr="00C52167">
        <w:rPr>
          <w:color w:val="000000" w:themeColor="text1"/>
        </w:rPr>
        <w:t>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вынесение моти</w:t>
      </w:r>
      <w:r w:rsidR="00393D9D">
        <w:rPr>
          <w:color w:val="000000" w:themeColor="text1"/>
        </w:rPr>
        <w:t>вированного письменного отказа</w:t>
      </w:r>
      <w:r w:rsidRPr="00C52167">
        <w:rPr>
          <w:color w:val="000000" w:themeColor="text1"/>
        </w:rPr>
        <w:t xml:space="preserve"> Администрации </w:t>
      </w:r>
      <w:r w:rsidR="00393D9D" w:rsidRPr="002E5EC5">
        <w:rPr>
          <w:szCs w:val="24"/>
        </w:rPr>
        <w:t>муниципального образования «Камбарское»</w:t>
      </w:r>
      <w:r w:rsidR="00393D9D">
        <w:rPr>
          <w:szCs w:val="24"/>
        </w:rPr>
        <w:t xml:space="preserve"> </w:t>
      </w:r>
      <w:r w:rsidRPr="00C52167">
        <w:rPr>
          <w:color w:val="000000" w:themeColor="text1"/>
        </w:rPr>
        <w:t>в заключение договора передачи в собственность граждан жилых помещений, находящихся в муниципальной собственности (далее - мотивированный письменный отказ).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2.4. Сроки предоставления 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Общий срок предоставления муниципальной услуги - не более 2 месяцев со дня подачи заявления.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2.5. Правовые основания для предоставления</w:t>
      </w:r>
      <w:r w:rsidR="008B52CF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Предоставление муниципальной услуги осуществляется в соответствии </w:t>
      </w:r>
      <w:proofErr w:type="gramStart"/>
      <w:r w:rsidRPr="00C52167">
        <w:rPr>
          <w:color w:val="000000" w:themeColor="text1"/>
        </w:rPr>
        <w:t>с</w:t>
      </w:r>
      <w:proofErr w:type="gramEnd"/>
      <w:r w:rsidRPr="00C52167">
        <w:rPr>
          <w:color w:val="000000" w:themeColor="text1"/>
        </w:rPr>
        <w:t>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</w:t>
      </w:r>
      <w:hyperlink r:id="rId7" w:history="1">
        <w:r w:rsidRPr="00C52167">
          <w:rPr>
            <w:color w:val="000000" w:themeColor="text1"/>
          </w:rPr>
          <w:t>Конституцией</w:t>
        </w:r>
      </w:hyperlink>
      <w:r w:rsidRPr="00C52167">
        <w:rPr>
          <w:color w:val="000000" w:themeColor="text1"/>
        </w:rPr>
        <w:t xml:space="preserve"> РФ от 12.12.1993</w:t>
      </w:r>
      <w:r w:rsidR="00214F69">
        <w:rPr>
          <w:color w:val="000000" w:themeColor="text1"/>
        </w:rPr>
        <w:t>г</w:t>
      </w:r>
      <w:r w:rsidRPr="00C52167">
        <w:rPr>
          <w:color w:val="000000" w:themeColor="text1"/>
        </w:rPr>
        <w:t>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</w:t>
      </w:r>
      <w:hyperlink r:id="rId8" w:history="1">
        <w:r w:rsidRPr="00C52167">
          <w:rPr>
            <w:color w:val="000000" w:themeColor="text1"/>
          </w:rPr>
          <w:t>Конституцией</w:t>
        </w:r>
      </w:hyperlink>
      <w:r w:rsidRPr="00C52167">
        <w:rPr>
          <w:color w:val="000000" w:themeColor="text1"/>
        </w:rPr>
        <w:t xml:space="preserve"> УР от 07.12.1994</w:t>
      </w:r>
      <w:r w:rsidR="00214F69">
        <w:rPr>
          <w:color w:val="000000" w:themeColor="text1"/>
        </w:rPr>
        <w:t>г.</w:t>
      </w:r>
      <w:r w:rsidRPr="00C52167">
        <w:rPr>
          <w:color w:val="000000" w:themeColor="text1"/>
        </w:rPr>
        <w:t>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Федеральным </w:t>
      </w:r>
      <w:hyperlink r:id="rId9" w:history="1">
        <w:r w:rsidRPr="00C52167">
          <w:rPr>
            <w:color w:val="000000" w:themeColor="text1"/>
          </w:rPr>
          <w:t>законом</w:t>
        </w:r>
      </w:hyperlink>
      <w:r w:rsidRPr="00C52167">
        <w:rPr>
          <w:color w:val="000000" w:themeColor="text1"/>
        </w:rPr>
        <w:t xml:space="preserve"> РФ от 06.10.2003</w:t>
      </w:r>
      <w:r w:rsidR="00214F69">
        <w:rPr>
          <w:color w:val="000000" w:themeColor="text1"/>
        </w:rPr>
        <w:t>г. №</w:t>
      </w:r>
      <w:r w:rsidRPr="00C52167">
        <w:rPr>
          <w:color w:val="000000" w:themeColor="text1"/>
        </w:rPr>
        <w:t xml:space="preserve"> 131-ФЗ «Об общих принципах организации местного самоуправления в Российской Федерации»;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lastRenderedPageBreak/>
        <w:t xml:space="preserve">- </w:t>
      </w:r>
      <w:hyperlink r:id="rId10" w:history="1">
        <w:r w:rsidRPr="00C52167">
          <w:rPr>
            <w:color w:val="000000" w:themeColor="text1"/>
          </w:rPr>
          <w:t>Законом</w:t>
        </w:r>
      </w:hyperlink>
      <w:r w:rsidRPr="00C52167">
        <w:rPr>
          <w:color w:val="000000" w:themeColor="text1"/>
        </w:rPr>
        <w:t xml:space="preserve"> РФ от 04.07.1991</w:t>
      </w:r>
      <w:r w:rsidR="00214F69">
        <w:rPr>
          <w:color w:val="000000" w:themeColor="text1"/>
        </w:rPr>
        <w:t>г. №</w:t>
      </w:r>
      <w:r w:rsidRPr="00C52167">
        <w:rPr>
          <w:color w:val="000000" w:themeColor="text1"/>
        </w:rPr>
        <w:t xml:space="preserve"> 1541-1 «О приватизации жилищного фонда в РФ»;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Жилищным </w:t>
      </w:r>
      <w:hyperlink r:id="rId11" w:history="1">
        <w:r w:rsidRPr="00C52167">
          <w:rPr>
            <w:color w:val="000000" w:themeColor="text1"/>
          </w:rPr>
          <w:t>кодексом</w:t>
        </w:r>
      </w:hyperlink>
      <w:r w:rsidRPr="00C52167">
        <w:rPr>
          <w:color w:val="000000" w:themeColor="text1"/>
        </w:rPr>
        <w:t xml:space="preserve"> РФ;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Гражданским </w:t>
      </w:r>
      <w:hyperlink r:id="rId12" w:history="1">
        <w:r w:rsidRPr="00C52167">
          <w:rPr>
            <w:color w:val="000000" w:themeColor="text1"/>
          </w:rPr>
          <w:t>кодексом</w:t>
        </w:r>
      </w:hyperlink>
      <w:r w:rsidRPr="00C52167">
        <w:rPr>
          <w:color w:val="000000" w:themeColor="text1"/>
        </w:rPr>
        <w:t xml:space="preserve"> РФ;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Федеральным </w:t>
      </w:r>
      <w:hyperlink r:id="rId13" w:history="1">
        <w:r w:rsidRPr="00C52167">
          <w:rPr>
            <w:color w:val="000000" w:themeColor="text1"/>
          </w:rPr>
          <w:t>Законом</w:t>
        </w:r>
      </w:hyperlink>
      <w:r w:rsidR="00214F69">
        <w:rPr>
          <w:color w:val="000000" w:themeColor="text1"/>
        </w:rPr>
        <w:t xml:space="preserve"> РФ от 13.07.2015</w:t>
      </w:r>
      <w:r w:rsidRPr="00C52167">
        <w:rPr>
          <w:color w:val="000000" w:themeColor="text1"/>
        </w:rPr>
        <w:t xml:space="preserve">г. </w:t>
      </w:r>
      <w:r w:rsidR="00214F69">
        <w:rPr>
          <w:color w:val="000000" w:themeColor="text1"/>
        </w:rPr>
        <w:t xml:space="preserve">№ </w:t>
      </w:r>
      <w:r w:rsidRPr="00C52167">
        <w:rPr>
          <w:color w:val="000000" w:themeColor="text1"/>
        </w:rPr>
        <w:t>218-ФЗ «О государственной регистрации недвижимости»;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Федеральным </w:t>
      </w:r>
      <w:hyperlink r:id="rId14" w:history="1">
        <w:r w:rsidRPr="00C52167">
          <w:rPr>
            <w:color w:val="000000" w:themeColor="text1"/>
          </w:rPr>
          <w:t>законом</w:t>
        </w:r>
      </w:hyperlink>
      <w:r w:rsidRPr="00C52167">
        <w:rPr>
          <w:color w:val="000000" w:themeColor="text1"/>
        </w:rPr>
        <w:t xml:space="preserve"> от 27.07.2010</w:t>
      </w:r>
      <w:r w:rsidR="00214F69">
        <w:rPr>
          <w:color w:val="000000" w:themeColor="text1"/>
        </w:rPr>
        <w:t>г. №</w:t>
      </w:r>
      <w:r w:rsidRPr="00C52167">
        <w:rPr>
          <w:color w:val="000000" w:themeColor="text1"/>
        </w:rPr>
        <w:t xml:space="preserve"> 210-ФЗ «Об организации предоставления государственных и муниципальных услуг»;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Федеральным </w:t>
      </w:r>
      <w:hyperlink r:id="rId15" w:history="1">
        <w:r w:rsidRPr="00C52167">
          <w:rPr>
            <w:color w:val="000000" w:themeColor="text1"/>
          </w:rPr>
          <w:t>законом</w:t>
        </w:r>
      </w:hyperlink>
      <w:r w:rsidRPr="00C52167">
        <w:rPr>
          <w:color w:val="000000" w:themeColor="text1"/>
        </w:rPr>
        <w:t xml:space="preserve"> от 27.07.2006</w:t>
      </w:r>
      <w:r w:rsidR="00214F69">
        <w:rPr>
          <w:color w:val="000000" w:themeColor="text1"/>
        </w:rPr>
        <w:t>г. №</w:t>
      </w:r>
      <w:r w:rsidRPr="00C52167">
        <w:rPr>
          <w:color w:val="000000" w:themeColor="text1"/>
        </w:rPr>
        <w:t xml:space="preserve"> 152-ФЗ «О персональных данных»;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настоящим Регламентом.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bookmarkStart w:id="0" w:name="P263"/>
      <w:bookmarkEnd w:id="0"/>
      <w:r w:rsidRPr="00C52167">
        <w:rPr>
          <w:color w:val="000000" w:themeColor="text1"/>
        </w:rPr>
        <w:t>2.6. Исчерпывающий перечень документов, представляемых</w:t>
      </w:r>
      <w:r w:rsidR="00214F69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заявителем, необходимых в соответствии с законодательными</w:t>
      </w:r>
      <w:r w:rsidR="00214F69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или иными нормативными правовыми актами для предоставления</w:t>
      </w:r>
      <w:r w:rsidR="00214F69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Для получения муниципальной услуги необходимы следующие документы: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bookmarkStart w:id="1" w:name="P269"/>
      <w:bookmarkEnd w:id="1"/>
      <w:r w:rsidRPr="00C52167">
        <w:rPr>
          <w:color w:val="000000" w:themeColor="text1"/>
        </w:rPr>
        <w:t>1) представляются заявителем: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заявление </w:t>
      </w:r>
      <w:proofErr w:type="gramStart"/>
      <w:r w:rsidRPr="00C52167">
        <w:rPr>
          <w:color w:val="000000" w:themeColor="text1"/>
        </w:rPr>
        <w:t>согласно формы</w:t>
      </w:r>
      <w:proofErr w:type="gramEnd"/>
      <w:r w:rsidRPr="00C52167">
        <w:rPr>
          <w:color w:val="000000" w:themeColor="text1"/>
        </w:rPr>
        <w:t xml:space="preserve"> (приложения № 2 к Регламенту);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52167">
        <w:rPr>
          <w:color w:val="000000" w:themeColor="text1"/>
        </w:rPr>
        <w:t>- документы, удостоверяющие личность (паспорт, на несовершеннолетних до 14 лет - свидетельства о рождении, с 14-летнего возраста - свидетельство о рождении и паспорт), представители предъявляют документы, подтверждающие их полномочия (личный паспорт, доверенность, удостоверенную надлежащим образом), - копию и оригинал;</w:t>
      </w:r>
      <w:proofErr w:type="gramEnd"/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52167">
        <w:rPr>
          <w:color w:val="000000" w:themeColor="text1"/>
        </w:rPr>
        <w:t xml:space="preserve">- для граждан, зарегистрированных ранее в других жилых помещениях в г. </w:t>
      </w:r>
      <w:r w:rsidR="00393D9D">
        <w:rPr>
          <w:color w:val="000000" w:themeColor="text1"/>
        </w:rPr>
        <w:t>Камбарк</w:t>
      </w:r>
      <w:r w:rsidRPr="00C52167">
        <w:rPr>
          <w:color w:val="000000" w:themeColor="text1"/>
        </w:rPr>
        <w:t>е, зарегистрировавшихся в приватизируемую квартиру после 01.09.1992</w:t>
      </w:r>
      <w:r w:rsidR="00214F69">
        <w:rPr>
          <w:color w:val="000000" w:themeColor="text1"/>
        </w:rPr>
        <w:t>г.</w:t>
      </w:r>
      <w:r w:rsidRPr="00C52167">
        <w:rPr>
          <w:color w:val="000000" w:themeColor="text1"/>
        </w:rPr>
        <w:t>, необходимо представить справки о регистрации за период с 01.09.1992</w:t>
      </w:r>
      <w:r w:rsidR="00214F69">
        <w:rPr>
          <w:color w:val="000000" w:themeColor="text1"/>
        </w:rPr>
        <w:t>г.</w:t>
      </w:r>
      <w:r w:rsidRPr="00C52167">
        <w:rPr>
          <w:color w:val="000000" w:themeColor="text1"/>
        </w:rPr>
        <w:t xml:space="preserve"> до момента регистрации в приватизируемом жилом помещении с прежних мест жительства, </w:t>
      </w:r>
      <w:r w:rsidR="00E74A23" w:rsidRPr="00984054">
        <w:rPr>
          <w:szCs w:val="22"/>
          <w:highlight w:val="yellow"/>
        </w:rPr>
        <w:t>исключен (Постановлением администрации МО «Камб</w:t>
      </w:r>
      <w:r w:rsidR="00D279F7">
        <w:rPr>
          <w:szCs w:val="22"/>
          <w:highlight w:val="yellow"/>
        </w:rPr>
        <w:t>арское»  от 14.01.2020  года N 3</w:t>
      </w:r>
      <w:r w:rsidR="00E74A23" w:rsidRPr="00984054">
        <w:rPr>
          <w:szCs w:val="22"/>
          <w:highlight w:val="yellow"/>
        </w:rPr>
        <w:t>.)</w:t>
      </w:r>
      <w:r w:rsidRPr="00C52167">
        <w:rPr>
          <w:color w:val="000000" w:themeColor="text1"/>
        </w:rPr>
        <w:t xml:space="preserve"> - оригинал документа;</w:t>
      </w:r>
      <w:proofErr w:type="gramEnd"/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для граждан, зарегистрировавшихся в приватизируемом жилом помещении после 12.03.1999</w:t>
      </w:r>
      <w:r w:rsidR="00214F69">
        <w:rPr>
          <w:color w:val="000000" w:themeColor="text1"/>
        </w:rPr>
        <w:t>г.</w:t>
      </w:r>
      <w:r w:rsidR="00393D9D">
        <w:rPr>
          <w:color w:val="000000" w:themeColor="text1"/>
        </w:rPr>
        <w:t xml:space="preserve">, проживавших ранее в </w:t>
      </w:r>
      <w:proofErr w:type="gramStart"/>
      <w:r w:rsidR="00393D9D">
        <w:rPr>
          <w:color w:val="000000" w:themeColor="text1"/>
        </w:rPr>
        <w:t>г</w:t>
      </w:r>
      <w:proofErr w:type="gramEnd"/>
      <w:r w:rsidR="00393D9D">
        <w:rPr>
          <w:color w:val="000000" w:themeColor="text1"/>
        </w:rPr>
        <w:t>. Камбарк</w:t>
      </w:r>
      <w:r w:rsidRPr="00C52167">
        <w:rPr>
          <w:color w:val="000000" w:themeColor="text1"/>
        </w:rPr>
        <w:t>е, необходимо предоставить справки о регистрации за период с 01.09.1992</w:t>
      </w:r>
      <w:r w:rsidR="00214F69">
        <w:rPr>
          <w:color w:val="000000" w:themeColor="text1"/>
        </w:rPr>
        <w:t>г.</w:t>
      </w:r>
      <w:r w:rsidRPr="00C52167">
        <w:rPr>
          <w:color w:val="000000" w:themeColor="text1"/>
        </w:rPr>
        <w:t xml:space="preserve"> до момента регистрации в приватизируемом жилом помещении с прежних мест жительства - оригинал документа;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для граждан, зарегистрированных в других жилых помещениях за пределами </w:t>
      </w:r>
      <w:proofErr w:type="gramStart"/>
      <w:r w:rsidRPr="00C52167">
        <w:rPr>
          <w:color w:val="000000" w:themeColor="text1"/>
        </w:rPr>
        <w:t>г</w:t>
      </w:r>
      <w:proofErr w:type="gramEnd"/>
      <w:r w:rsidR="00393D9D">
        <w:rPr>
          <w:color w:val="000000" w:themeColor="text1"/>
        </w:rPr>
        <w:t>. Камбарк</w:t>
      </w:r>
      <w:r w:rsidRPr="00C52167">
        <w:rPr>
          <w:color w:val="000000" w:themeColor="text1"/>
        </w:rPr>
        <w:t>а после 01.07.1991</w:t>
      </w:r>
      <w:r w:rsidR="00214F69">
        <w:rPr>
          <w:color w:val="000000" w:themeColor="text1"/>
        </w:rPr>
        <w:t>г.</w:t>
      </w:r>
      <w:r w:rsidRPr="00C52167">
        <w:rPr>
          <w:color w:val="000000" w:themeColor="text1"/>
        </w:rPr>
        <w:t>, необходимо представить справки о регистрации за период с 01.07.1991</w:t>
      </w:r>
      <w:r w:rsidR="00214F69">
        <w:rPr>
          <w:color w:val="000000" w:themeColor="text1"/>
        </w:rPr>
        <w:t>г.</w:t>
      </w:r>
      <w:r w:rsidRPr="00C52167">
        <w:rPr>
          <w:color w:val="000000" w:themeColor="text1"/>
        </w:rPr>
        <w:t xml:space="preserve"> до момента регистрации в приватизируемом жилом помещении с прежних мест жительства, </w:t>
      </w:r>
      <w:r w:rsidR="00D279F7" w:rsidRPr="00984054">
        <w:rPr>
          <w:szCs w:val="22"/>
          <w:highlight w:val="yellow"/>
        </w:rPr>
        <w:t>исключен (Постановлением администрации МО «Камб</w:t>
      </w:r>
      <w:r w:rsidR="00D279F7">
        <w:rPr>
          <w:szCs w:val="22"/>
          <w:highlight w:val="yellow"/>
        </w:rPr>
        <w:t>арское»  от 14.01.2020  года N 3</w:t>
      </w:r>
      <w:r w:rsidR="00D279F7" w:rsidRPr="00984054">
        <w:rPr>
          <w:szCs w:val="22"/>
          <w:highlight w:val="yellow"/>
        </w:rPr>
        <w:t>.)</w:t>
      </w:r>
      <w:r w:rsidRPr="00C52167">
        <w:rPr>
          <w:color w:val="000000" w:themeColor="text1"/>
        </w:rPr>
        <w:t>, - оригиналы документов;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52167">
        <w:rPr>
          <w:color w:val="000000" w:themeColor="text1"/>
        </w:rPr>
        <w:t>- для граждан, зарегистрировавшихся в приватизируемом жилом помещении после 12.03.1999</w:t>
      </w:r>
      <w:r w:rsidR="00214F69">
        <w:rPr>
          <w:color w:val="000000" w:themeColor="text1"/>
        </w:rPr>
        <w:t>г.</w:t>
      </w:r>
      <w:r w:rsidRPr="00C52167">
        <w:rPr>
          <w:color w:val="000000" w:themeColor="text1"/>
        </w:rPr>
        <w:t>, прожи</w:t>
      </w:r>
      <w:r w:rsidR="00393D9D">
        <w:rPr>
          <w:color w:val="000000" w:themeColor="text1"/>
        </w:rPr>
        <w:t>вавших ранее в за пределами г. Камбарка</w:t>
      </w:r>
      <w:r w:rsidRPr="00C52167">
        <w:rPr>
          <w:color w:val="000000" w:themeColor="text1"/>
        </w:rPr>
        <w:t>, необходимо представить справки о регистрации за период с 01.07.1991</w:t>
      </w:r>
      <w:r w:rsidR="00214F69">
        <w:rPr>
          <w:color w:val="000000" w:themeColor="text1"/>
        </w:rPr>
        <w:t>г.</w:t>
      </w:r>
      <w:r w:rsidRPr="00C52167">
        <w:rPr>
          <w:color w:val="000000" w:themeColor="text1"/>
        </w:rPr>
        <w:t xml:space="preserve"> до момента регистрации в приватизируемом жилом помещении с прежних мест жительства, </w:t>
      </w:r>
      <w:r w:rsidR="00D279F7" w:rsidRPr="00984054">
        <w:rPr>
          <w:szCs w:val="22"/>
          <w:highlight w:val="yellow"/>
        </w:rPr>
        <w:t>исключен (Постановлением администрации МО «Камб</w:t>
      </w:r>
      <w:r w:rsidR="00D279F7">
        <w:rPr>
          <w:szCs w:val="22"/>
          <w:highlight w:val="yellow"/>
        </w:rPr>
        <w:t>арское»  от 14.01.2020  года N 3</w:t>
      </w:r>
      <w:r w:rsidR="00D279F7" w:rsidRPr="00984054">
        <w:rPr>
          <w:szCs w:val="22"/>
          <w:highlight w:val="yellow"/>
        </w:rPr>
        <w:t>.)</w:t>
      </w:r>
      <w:r w:rsidRPr="00C52167">
        <w:rPr>
          <w:color w:val="000000" w:themeColor="text1"/>
        </w:rPr>
        <w:t>, срок справок не ограничен, - оригиналы документов;</w:t>
      </w:r>
      <w:proofErr w:type="gramEnd"/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52167">
        <w:rPr>
          <w:color w:val="000000" w:themeColor="text1"/>
        </w:rPr>
        <w:t xml:space="preserve">- разрешение отдела по делам семьи и охране прав детства Администрации </w:t>
      </w:r>
      <w:r w:rsidR="00DB270B">
        <w:rPr>
          <w:color w:val="000000" w:themeColor="text1"/>
        </w:rPr>
        <w:t xml:space="preserve">Камбарского </w:t>
      </w:r>
      <w:r w:rsidRPr="00C52167">
        <w:rPr>
          <w:color w:val="000000" w:themeColor="text1"/>
        </w:rPr>
        <w:t>района по месту регистрации несовершеннолетнего на приватизацию жилого помещения без участия несовершеннолетнего или соглашение лиц участвующих в приватизации о включении этого несовершеннолетнего в число участников приватизации, если в приватизируемой квартире прописан один из родителей, а несовершеннолетний ребенок, которому не исполнилось 14 лет, зарегистрирован с другим родителем по другому адресу</w:t>
      </w:r>
      <w:proofErr w:type="gramEnd"/>
      <w:r w:rsidRPr="00C52167">
        <w:rPr>
          <w:color w:val="000000" w:themeColor="text1"/>
        </w:rPr>
        <w:t xml:space="preserve"> - оригиналы документов;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кадастровый паспорт на квартиру (выписка из технического паспорта), паспорт домовладения (для одноквартирных жилых домов), при их наличии, срок действия документов не ограничен - копии и оригиналы;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собственноручное заявление с отказом от участия в приватизации, если гражданин, имеющий право на участие в приватизации, добровольно выразил свою волю об отказе включения его в число собственников (приложение № 3 к Регламенту).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согласие на обработку персональных данных третьих лиц, не являющихся заявителями при оказании услуги (приложение № 5 к Регламенту);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2) Запрашиваются органом, предоставляющим услугу, в рамках межведомственного взаимодействия: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справка из «Федеральной службы государственной регистрации, кадастра и картографии </w:t>
      </w:r>
      <w:r w:rsidRPr="00C52167">
        <w:rPr>
          <w:color w:val="000000" w:themeColor="text1"/>
        </w:rPr>
        <w:lastRenderedPageBreak/>
        <w:t>по УР" о том, что право приватизации не использовано, - оригинал документа;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выписку из ЕГРН на приватизируемое жилое помещение</w:t>
      </w:r>
      <w:r w:rsidR="00214F69">
        <w:rPr>
          <w:color w:val="000000" w:themeColor="text1"/>
        </w:rPr>
        <w:t>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договор социального найма для лиц, получивших жилое помещение после 01.03.2005</w:t>
      </w:r>
      <w:r w:rsidR="00214F69">
        <w:rPr>
          <w:color w:val="000000" w:themeColor="text1"/>
        </w:rPr>
        <w:t>г.</w:t>
      </w:r>
      <w:r w:rsidRPr="00C52167">
        <w:rPr>
          <w:color w:val="000000" w:themeColor="text1"/>
        </w:rPr>
        <w:t xml:space="preserve"> либо после изменения с</w:t>
      </w:r>
      <w:r w:rsidR="00214F69">
        <w:rPr>
          <w:color w:val="000000" w:themeColor="text1"/>
        </w:rPr>
        <w:t>остава семьи, - копия документа;</w:t>
      </w:r>
    </w:p>
    <w:p w:rsid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информация о лицах, зарегистрированных в приватизируемом жилом помещении.</w:t>
      </w:r>
    </w:p>
    <w:p w:rsidR="00C52167" w:rsidRPr="00C52167" w:rsidRDefault="00B64F83" w:rsidP="00DF2818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szCs w:val="22"/>
          <w:highlight w:val="green"/>
        </w:rPr>
        <w:t>- справку</w:t>
      </w:r>
      <w:r w:rsidRPr="00343C94">
        <w:rPr>
          <w:szCs w:val="22"/>
          <w:highlight w:val="green"/>
        </w:rPr>
        <w:t xml:space="preserve"> из бюджетного учреждения Удмуртской Республики "Центр кадастровой оценки и технической инвентаризации недвижимого имущества" о наличии (отсутствии) недвижимого имущества, находящегося в собственности заявител</w:t>
      </w:r>
      <w:r w:rsidR="00E502E5">
        <w:rPr>
          <w:szCs w:val="22"/>
          <w:highlight w:val="green"/>
        </w:rPr>
        <w:t>я и (или) членов его семьи до 27</w:t>
      </w:r>
      <w:r w:rsidRPr="00343C94">
        <w:rPr>
          <w:szCs w:val="22"/>
          <w:highlight w:val="green"/>
        </w:rPr>
        <w:t xml:space="preserve"> </w:t>
      </w:r>
      <w:r w:rsidR="00E502E5">
        <w:rPr>
          <w:szCs w:val="22"/>
          <w:highlight w:val="green"/>
        </w:rPr>
        <w:t>декабря</w:t>
      </w:r>
      <w:r w:rsidRPr="00343C94">
        <w:rPr>
          <w:szCs w:val="22"/>
          <w:highlight w:val="green"/>
        </w:rPr>
        <w:t xml:space="preserve"> 1999 года</w:t>
      </w:r>
      <w:r>
        <w:rPr>
          <w:szCs w:val="22"/>
        </w:rPr>
        <w:t>.</w:t>
      </w:r>
      <w:r w:rsidR="00D279F7" w:rsidRPr="00D279F7">
        <w:rPr>
          <w:sz w:val="22"/>
          <w:szCs w:val="22"/>
        </w:rPr>
        <w:t xml:space="preserve"> </w:t>
      </w:r>
      <w:r w:rsidR="00D279F7" w:rsidRPr="00D8053C">
        <w:rPr>
          <w:sz w:val="22"/>
          <w:szCs w:val="22"/>
        </w:rPr>
        <w:t>(</w:t>
      </w:r>
      <w:r w:rsidR="00D279F7">
        <w:rPr>
          <w:sz w:val="22"/>
          <w:szCs w:val="22"/>
        </w:rPr>
        <w:t>Абзац</w:t>
      </w:r>
      <w:r w:rsidR="00D279F7" w:rsidRPr="00D8053C">
        <w:rPr>
          <w:sz w:val="22"/>
          <w:szCs w:val="22"/>
        </w:rPr>
        <w:t xml:space="preserve"> в редакции, введенной в действие с 14 января 2020  года Постановлением администрации МО «Камбарск</w:t>
      </w:r>
      <w:r w:rsidR="00D279F7">
        <w:rPr>
          <w:sz w:val="22"/>
          <w:szCs w:val="22"/>
        </w:rPr>
        <w:t>ое»  от 14 января 2020  года N 3</w:t>
      </w:r>
      <w:r w:rsidR="00D279F7" w:rsidRPr="00D8053C">
        <w:rPr>
          <w:sz w:val="22"/>
          <w:szCs w:val="22"/>
        </w:rPr>
        <w:t>.)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Заявитель вправе по собственной инициативе представить проект договора </w:t>
      </w:r>
      <w:proofErr w:type="gramStart"/>
      <w:r w:rsidRPr="00C52167">
        <w:rPr>
          <w:color w:val="000000" w:themeColor="text1"/>
        </w:rPr>
        <w:t>согласно формы</w:t>
      </w:r>
      <w:proofErr w:type="gramEnd"/>
      <w:r w:rsidRPr="00C52167">
        <w:rPr>
          <w:color w:val="000000" w:themeColor="text1"/>
        </w:rPr>
        <w:t xml:space="preserve">, приложение № 4 к Регламенту </w:t>
      </w:r>
      <w:r w:rsidR="00214F69">
        <w:rPr>
          <w:color w:val="000000" w:themeColor="text1"/>
        </w:rPr>
        <w:t>(3 экземпляра).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2.7. Исчерпывающий перечень оснований для отказа</w:t>
      </w:r>
      <w:r w:rsidR="00214F69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в приеме документов, необходимых для предоставления</w:t>
      </w:r>
      <w:r w:rsidR="00214F69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Заявителю отказывается в приеме документов, необходимых для предоставления муниципальной услуги, в следующих случаях: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с заявлением обратилось ненадлежащее лицо, а именно не соответствующее </w:t>
      </w:r>
      <w:proofErr w:type="gramStart"/>
      <w:r w:rsidRPr="00C52167">
        <w:rPr>
          <w:color w:val="000000" w:themeColor="text1"/>
        </w:rPr>
        <w:t>указанному</w:t>
      </w:r>
      <w:proofErr w:type="gramEnd"/>
      <w:r w:rsidR="00214F69">
        <w:rPr>
          <w:color w:val="000000" w:themeColor="text1"/>
        </w:rPr>
        <w:t xml:space="preserve"> в </w:t>
      </w:r>
      <w:r w:rsidRPr="00C52167">
        <w:rPr>
          <w:color w:val="000000" w:themeColor="text1"/>
        </w:rPr>
        <w:t>пункте 1.6 Регламента;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заявитель не представил необходимые документы, указанные в </w:t>
      </w:r>
      <w:hyperlink w:anchor="P269" w:history="1">
        <w:r w:rsidRPr="00C52167">
          <w:rPr>
            <w:color w:val="000000" w:themeColor="text1"/>
          </w:rPr>
          <w:t>подпункте 1 п. 2.6</w:t>
        </w:r>
      </w:hyperlink>
      <w:r w:rsidRPr="00C52167">
        <w:rPr>
          <w:color w:val="000000" w:themeColor="text1"/>
        </w:rPr>
        <w:t xml:space="preserve"> Регламента;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заявитель не представил одновременно с копиями документов их оригина</w:t>
      </w:r>
      <w:r w:rsidR="00214F69">
        <w:rPr>
          <w:color w:val="000000" w:themeColor="text1"/>
        </w:rPr>
        <w:t>лы для проверки их соответствия.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2.8. Исчерпывающий перечень оснований для приостановления</w:t>
      </w:r>
      <w:r w:rsidR="008B52CF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предоставления 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Федеральными законами, нормативными правовыми актами Российской Федерации, Удмуртской Республики, муниципальными правовыми актами не предусмотрена возможность приостановления предоставления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2.9. Исчерпывающий перечень оснований для отказа</w:t>
      </w:r>
      <w:r w:rsidR="008B52CF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в предоставлении 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приватизируемое жилое помещение не является объектом муниципального жилищного фонда;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заявитель не имеет права на приватизацию жилого помещения муниципального жилищного фонда;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жилое помещение находится в аварийном состоянии;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жилое помещение является служебным.</w:t>
      </w:r>
    </w:p>
    <w:p w:rsidR="00C52167" w:rsidRPr="00393D9D" w:rsidRDefault="00C52167" w:rsidP="00393D9D">
      <w:pPr>
        <w:ind w:firstLine="709"/>
        <w:jc w:val="both"/>
        <w:rPr>
          <w:sz w:val="24"/>
          <w:szCs w:val="24"/>
        </w:rPr>
      </w:pPr>
      <w:r w:rsidRPr="00393D9D">
        <w:rPr>
          <w:color w:val="000000" w:themeColor="text1"/>
          <w:sz w:val="24"/>
          <w:szCs w:val="24"/>
        </w:rPr>
        <w:t xml:space="preserve">При принятии Администрацией </w:t>
      </w:r>
      <w:r w:rsidR="00393D9D" w:rsidRPr="00393D9D">
        <w:rPr>
          <w:sz w:val="24"/>
          <w:szCs w:val="24"/>
        </w:rPr>
        <w:t xml:space="preserve">муниципального образования «Камбарское» </w:t>
      </w:r>
      <w:r w:rsidRPr="00393D9D">
        <w:rPr>
          <w:color w:val="000000" w:themeColor="text1"/>
          <w:sz w:val="24"/>
          <w:szCs w:val="24"/>
        </w:rPr>
        <w:t xml:space="preserve">решения об отказе в предоставлении муниципальной услуги заявителю направляется Администрацией </w:t>
      </w:r>
      <w:r w:rsidR="00393D9D" w:rsidRPr="00393D9D">
        <w:rPr>
          <w:sz w:val="24"/>
          <w:szCs w:val="24"/>
        </w:rPr>
        <w:t>муниципального образования «Камбарское»</w:t>
      </w:r>
      <w:r w:rsidRPr="00393D9D">
        <w:rPr>
          <w:color w:val="000000" w:themeColor="text1"/>
          <w:sz w:val="24"/>
          <w:szCs w:val="24"/>
        </w:rPr>
        <w:t xml:space="preserve"> самостоятельно либо через офисы филиала «</w:t>
      </w:r>
      <w:r w:rsidR="00393D9D" w:rsidRPr="00393D9D">
        <w:rPr>
          <w:sz w:val="24"/>
          <w:szCs w:val="24"/>
        </w:rPr>
        <w:t>МАУ "МФЦ Камбарского МР УР</w:t>
      </w:r>
      <w:r w:rsidR="008057B4">
        <w:rPr>
          <w:sz w:val="24"/>
          <w:szCs w:val="24"/>
        </w:rPr>
        <w:t>»</w:t>
      </w:r>
      <w:r w:rsidRPr="00393D9D">
        <w:rPr>
          <w:color w:val="000000" w:themeColor="text1"/>
          <w:sz w:val="24"/>
          <w:szCs w:val="24"/>
        </w:rPr>
        <w:t xml:space="preserve"> (в зависимости от того, куда обратился заявитель) уведомление (с указанием причин отказа).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2.10. Размер платы, взимаемой с заявителя</w:t>
      </w:r>
      <w:r w:rsidR="008057B4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при предоставлении 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Предоставление муниципальной услуги является бесплатным.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2.11. Максимальный срок ожидания в очереди при подаче</w:t>
      </w:r>
      <w:r w:rsidR="00214F69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заявления о предоставлении муниципальной услуги</w:t>
      </w:r>
      <w:r w:rsidR="008057B4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и при получении результата предоставления</w:t>
      </w:r>
      <w:r w:rsidR="008057B4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а именно подписанного сторонами договора о передаче в собственность жилого помещения и </w:t>
      </w:r>
      <w:r w:rsidRPr="00C52167">
        <w:rPr>
          <w:color w:val="000000" w:themeColor="text1"/>
        </w:rPr>
        <w:lastRenderedPageBreak/>
        <w:t xml:space="preserve">пакета документов для регистрации перехода права собственности, не должен превышать </w:t>
      </w:r>
      <w:r w:rsidR="00DB270B">
        <w:rPr>
          <w:color w:val="000000" w:themeColor="text1"/>
        </w:rPr>
        <w:t>10</w:t>
      </w:r>
      <w:r w:rsidRPr="00C52167">
        <w:rPr>
          <w:color w:val="000000" w:themeColor="text1"/>
        </w:rPr>
        <w:t xml:space="preserve"> минут.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1016C6" w:rsidRDefault="001016C6" w:rsidP="008057B4">
      <w:pPr>
        <w:pStyle w:val="ConsPlusNormal"/>
        <w:ind w:firstLine="709"/>
        <w:jc w:val="center"/>
        <w:outlineLvl w:val="2"/>
        <w:rPr>
          <w:color w:val="000000" w:themeColor="text1"/>
        </w:rPr>
      </w:pPr>
    </w:p>
    <w:p w:rsidR="001016C6" w:rsidRDefault="001016C6" w:rsidP="008057B4">
      <w:pPr>
        <w:pStyle w:val="ConsPlusNormal"/>
        <w:ind w:firstLine="709"/>
        <w:jc w:val="center"/>
        <w:outlineLvl w:val="2"/>
        <w:rPr>
          <w:color w:val="000000" w:themeColor="text1"/>
        </w:rPr>
      </w:pPr>
    </w:p>
    <w:p w:rsidR="00C52167" w:rsidRPr="00C52167" w:rsidRDefault="00C52167" w:rsidP="008057B4">
      <w:pPr>
        <w:pStyle w:val="ConsPlusNormal"/>
        <w:ind w:firstLine="709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2.12. Срок регистрации заявления</w:t>
      </w:r>
      <w:r w:rsidR="008057B4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о предоставлении 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Срок регистрации заявления о предоставлении муниципальной услуги составляет один рабочий день.</w:t>
      </w:r>
    </w:p>
    <w:p w:rsidR="008B52CF" w:rsidRPr="00C52167" w:rsidRDefault="008B52CF" w:rsidP="00C52167">
      <w:pPr>
        <w:pStyle w:val="ConsPlusNormal"/>
        <w:ind w:firstLine="709"/>
        <w:jc w:val="both"/>
        <w:rPr>
          <w:color w:val="000000" w:themeColor="text1"/>
        </w:rPr>
      </w:pPr>
    </w:p>
    <w:p w:rsidR="008F6103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2.13. Требования к помещениям, в которых предоставляются</w:t>
      </w:r>
      <w:r w:rsidR="008F6103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муниципальные услуги,</w:t>
      </w: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к залу ожидания, местам</w:t>
      </w:r>
      <w:r w:rsidR="008F6103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для заполнения заявлений о предоставлении</w:t>
      </w:r>
      <w:r w:rsidR="008F6103">
        <w:rPr>
          <w:color w:val="000000" w:themeColor="text1"/>
        </w:rPr>
        <w:t xml:space="preserve"> </w:t>
      </w:r>
      <w:r w:rsidR="008B52CF">
        <w:rPr>
          <w:color w:val="000000" w:themeColor="text1"/>
        </w:rPr>
        <w:t xml:space="preserve">муниципальной услуги, </w:t>
      </w:r>
      <w:r w:rsidRPr="00C52167">
        <w:rPr>
          <w:color w:val="000000" w:themeColor="text1"/>
        </w:rPr>
        <w:t>информационным стендам с образцами</w:t>
      </w:r>
      <w:r w:rsidR="008F6103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их заполнения и перечнем документов, необходимых</w:t>
      </w:r>
      <w:r w:rsidR="008F6103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для предоставления муниципальной услуги</w:t>
      </w:r>
    </w:p>
    <w:p w:rsid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8057B4" w:rsidRDefault="008057B4" w:rsidP="008057B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Место ожидания предоставления муниципальной услуги должно быть оборудовано информационным стендом, стульями и столами для возможности оформления документов. Места ожидания должны соответствовать комфортным условиям для граждан, в том числе инвалидов, использующих кресла-коляски.</w:t>
      </w:r>
    </w:p>
    <w:p w:rsidR="008057B4" w:rsidRDefault="008057B4" w:rsidP="008057B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 Информационный стенд по предоставлению муниципальной услуги должен содержать следующее:</w:t>
      </w:r>
    </w:p>
    <w:p w:rsidR="008057B4" w:rsidRDefault="008057B4" w:rsidP="008057B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исчерпывающий перечень документов, необходимых для предоставления муниципальной услуги;</w:t>
      </w:r>
    </w:p>
    <w:p w:rsidR="008057B4" w:rsidRDefault="008057B4" w:rsidP="008057B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исчерпывающий перечень оснований для отказа в приеме документов (отказа в приеме заявления), необходимых для предоставления муниципальной услуги;</w:t>
      </w:r>
    </w:p>
    <w:p w:rsidR="008057B4" w:rsidRDefault="008057B4" w:rsidP="008057B4">
      <w:pPr>
        <w:tabs>
          <w:tab w:val="left" w:pos="240"/>
        </w:tabs>
        <w:ind w:firstLine="709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- исчерпывающий перечень оснований для отказа в предоставлении муниципальной услуги;</w:t>
      </w:r>
    </w:p>
    <w:p w:rsidR="008057B4" w:rsidRDefault="008057B4" w:rsidP="008057B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образец заполнения заявления для получения муниципальной услуги;</w:t>
      </w:r>
    </w:p>
    <w:p w:rsidR="008057B4" w:rsidRDefault="008057B4" w:rsidP="008057B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сроки предоставления муниципальной услуги;</w:t>
      </w:r>
    </w:p>
    <w:p w:rsidR="008057B4" w:rsidRDefault="008057B4" w:rsidP="008057B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часы приема, а также фамилию, имя, отчество должностных лиц исполнителей муниципальной услуги, номер кабинета для приема заявителей.</w:t>
      </w:r>
    </w:p>
    <w:p w:rsidR="008057B4" w:rsidRPr="00F96D78" w:rsidRDefault="008057B4" w:rsidP="008057B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Вход в здание должен обеспечивать возможность свободного доступа гражданам, в том числе инвалидам, использующим кресла-коляски. У входа в здание размещена табличка с названием </w:t>
      </w:r>
      <w:r w:rsidRPr="002E5EC5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2E5EC5">
        <w:rPr>
          <w:sz w:val="24"/>
          <w:szCs w:val="24"/>
        </w:rPr>
        <w:t xml:space="preserve"> муниципального обр</w:t>
      </w:r>
      <w:r>
        <w:rPr>
          <w:sz w:val="24"/>
          <w:szCs w:val="24"/>
        </w:rPr>
        <w:t>азования  «Камбарское»</w:t>
      </w:r>
      <w:r>
        <w:rPr>
          <w:color w:val="000000"/>
          <w:sz w:val="24"/>
        </w:rPr>
        <w:t>. Здание обеспечено бесплатными парковочными местами, в том числе транспортных средств инвалидов.</w:t>
      </w:r>
    </w:p>
    <w:p w:rsidR="008057B4" w:rsidRPr="00F96D78" w:rsidRDefault="008057B4" w:rsidP="008057B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Рабочие места сотрудников </w:t>
      </w:r>
      <w:r w:rsidRPr="002E5EC5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2E5EC5">
        <w:rPr>
          <w:sz w:val="24"/>
          <w:szCs w:val="24"/>
        </w:rPr>
        <w:t xml:space="preserve"> муниципального обр</w:t>
      </w:r>
      <w:r>
        <w:rPr>
          <w:sz w:val="24"/>
          <w:szCs w:val="24"/>
        </w:rPr>
        <w:t>азования  «Камбарское»</w:t>
      </w:r>
      <w:r>
        <w:rPr>
          <w:color w:val="000000"/>
          <w:sz w:val="24"/>
        </w:rPr>
        <w:t xml:space="preserve"> должны быть оборудованы персональными компьютерами с возможностью доступа к необходимым базам данных, печатающим устройствам, и соответствовать установленным санитарным нормам и правилам.</w:t>
      </w:r>
    </w:p>
    <w:p w:rsidR="00C52167" w:rsidRPr="00C52167" w:rsidRDefault="008057B4" w:rsidP="008057B4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/>
        </w:rPr>
        <w:t>Дверь в кабинет для приема заявителей должна быть оборудована информационной табличкой с указанием номера кабинета, режима работы сотрудников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8057B4" w:rsidRDefault="008057B4" w:rsidP="008057B4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2.14. Обеспечение доступности инвалидам при предоставлении муниципальной услуги.</w:t>
      </w:r>
    </w:p>
    <w:p w:rsidR="008057B4" w:rsidRDefault="008057B4" w:rsidP="008057B4">
      <w:pPr>
        <w:ind w:firstLine="720"/>
        <w:jc w:val="center"/>
        <w:rPr>
          <w:color w:val="000000"/>
          <w:sz w:val="24"/>
        </w:rPr>
      </w:pPr>
    </w:p>
    <w:p w:rsidR="008057B4" w:rsidRPr="00F96D78" w:rsidRDefault="008057B4" w:rsidP="008057B4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В целях соблюдения прав инвалидов на беспрепятственный доступ к объектам социальной инфраструктуры </w:t>
      </w:r>
      <w:r w:rsidRPr="002E5EC5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2E5EC5">
        <w:rPr>
          <w:sz w:val="24"/>
          <w:szCs w:val="24"/>
        </w:rPr>
        <w:t xml:space="preserve"> муниципального обр</w:t>
      </w:r>
      <w:r>
        <w:rPr>
          <w:sz w:val="24"/>
          <w:szCs w:val="24"/>
        </w:rPr>
        <w:t>азования «Камбарское»</w:t>
      </w:r>
      <w:r>
        <w:rPr>
          <w:color w:val="000000"/>
          <w:sz w:val="24"/>
        </w:rPr>
        <w:t xml:space="preserve">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8057B4" w:rsidRPr="00F96D78" w:rsidRDefault="008057B4" w:rsidP="008057B4">
      <w:pPr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- сопровождение инвалидов, имеющих стойкие расстройства функции зрения и самостоятельного передвижения, и оказание им помощи в </w:t>
      </w:r>
      <w:r w:rsidRPr="002E5EC5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Pr="002E5EC5">
        <w:rPr>
          <w:sz w:val="24"/>
          <w:szCs w:val="24"/>
        </w:rPr>
        <w:t xml:space="preserve"> муниципального обр</w:t>
      </w:r>
      <w:r>
        <w:rPr>
          <w:sz w:val="24"/>
          <w:szCs w:val="24"/>
        </w:rPr>
        <w:t>азования  «Камбарское»</w:t>
      </w:r>
      <w:r>
        <w:rPr>
          <w:color w:val="000000"/>
          <w:sz w:val="24"/>
        </w:rPr>
        <w:t>;</w:t>
      </w:r>
    </w:p>
    <w:p w:rsidR="008057B4" w:rsidRDefault="008057B4" w:rsidP="008057B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057B4" w:rsidRDefault="008057B4" w:rsidP="008057B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8057B4" w:rsidRDefault="008057B4" w:rsidP="008057B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 оказание помощи инвалидам в преодолении барьеров, мешающих получению ими муниципальной услуги наравне с другими лицами.</w:t>
      </w:r>
    </w:p>
    <w:p w:rsidR="008057B4" w:rsidRDefault="008057B4" w:rsidP="008057B4">
      <w:pPr>
        <w:pStyle w:val="ConsPlusNormal"/>
        <w:ind w:firstLine="709"/>
        <w:jc w:val="center"/>
        <w:outlineLvl w:val="2"/>
        <w:rPr>
          <w:color w:val="000000" w:themeColor="text1"/>
        </w:rPr>
      </w:pPr>
    </w:p>
    <w:p w:rsidR="00C52167" w:rsidRPr="00C52167" w:rsidRDefault="00C52167" w:rsidP="008057B4">
      <w:pPr>
        <w:pStyle w:val="ConsPlusNormal"/>
        <w:ind w:firstLine="709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2.1</w:t>
      </w:r>
      <w:r w:rsidR="008057B4">
        <w:rPr>
          <w:color w:val="000000" w:themeColor="text1"/>
        </w:rPr>
        <w:t>5</w:t>
      </w:r>
      <w:r w:rsidRPr="00C52167">
        <w:rPr>
          <w:color w:val="000000" w:themeColor="text1"/>
        </w:rPr>
        <w:t>. Показатели доступности и качества</w:t>
      </w:r>
      <w:r w:rsidR="008057B4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муниципальной услуги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outlineLvl w:val="3"/>
        <w:rPr>
          <w:color w:val="000000" w:themeColor="text1"/>
        </w:rPr>
      </w:pPr>
      <w:r w:rsidRPr="00C52167">
        <w:rPr>
          <w:color w:val="000000" w:themeColor="text1"/>
        </w:rPr>
        <w:t>Качественными показателями доступности муниципальной услуги являются: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простота и ясность изложения информационных документов;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наличие различных каналов получения информации о предоставлении услуги;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доступность работы с заявителем (представителем заявителя), получающим услугу;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точность исполнения муниципальной услуги;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профессиональная подготовка сотрудников, участвующих в процедурах предоставления муниципальной услуги;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возможность выбора заявителей обратиться за предоставлением услуги не в одну, а несколько организаций, а именно в Администраци</w:t>
      </w:r>
      <w:r w:rsidR="008057B4">
        <w:rPr>
          <w:color w:val="000000" w:themeColor="text1"/>
        </w:rPr>
        <w:t xml:space="preserve">ю </w:t>
      </w:r>
      <w:r w:rsidRPr="00C52167">
        <w:rPr>
          <w:color w:val="000000" w:themeColor="text1"/>
        </w:rPr>
        <w:t xml:space="preserve"> </w:t>
      </w:r>
      <w:r w:rsidR="008057B4" w:rsidRPr="002E5EC5">
        <w:rPr>
          <w:szCs w:val="24"/>
        </w:rPr>
        <w:t>муниципального обр</w:t>
      </w:r>
      <w:r w:rsidR="008057B4">
        <w:rPr>
          <w:szCs w:val="24"/>
        </w:rPr>
        <w:t>азования «Камбарское»</w:t>
      </w:r>
      <w:r w:rsidR="008057B4">
        <w:rPr>
          <w:shd w:val="clear" w:color="auto" w:fill="FFFFFF"/>
        </w:rPr>
        <w:t xml:space="preserve"> </w:t>
      </w:r>
      <w:r w:rsidRPr="00C52167">
        <w:rPr>
          <w:color w:val="000000" w:themeColor="text1"/>
        </w:rPr>
        <w:t xml:space="preserve">или </w:t>
      </w:r>
      <w:r w:rsidR="008057B4" w:rsidRPr="00393D9D">
        <w:rPr>
          <w:szCs w:val="24"/>
        </w:rPr>
        <w:t xml:space="preserve">МАУ </w:t>
      </w:r>
      <w:r w:rsidR="008057B4">
        <w:rPr>
          <w:szCs w:val="24"/>
        </w:rPr>
        <w:t>«</w:t>
      </w:r>
      <w:r w:rsidR="008057B4" w:rsidRPr="00393D9D">
        <w:rPr>
          <w:szCs w:val="24"/>
        </w:rPr>
        <w:t>МФЦ Камбарского МР УР</w:t>
      </w:r>
      <w:r w:rsidR="008057B4">
        <w:rPr>
          <w:szCs w:val="24"/>
        </w:rPr>
        <w:t>»</w:t>
      </w:r>
      <w:r w:rsidRPr="00C52167">
        <w:rPr>
          <w:color w:val="000000" w:themeColor="text1"/>
        </w:rPr>
        <w:t>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высокая культура обслуживания заявителей (представителей заявителей).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outlineLvl w:val="3"/>
        <w:rPr>
          <w:color w:val="000000" w:themeColor="text1"/>
        </w:rPr>
      </w:pPr>
      <w:r w:rsidRPr="00C52167">
        <w:rPr>
          <w:color w:val="000000" w:themeColor="text1"/>
        </w:rPr>
        <w:t>Количественными показателями доступности муниципальной услуги являются: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короткое время ожидания услуги;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удобный график работы Администрации</w:t>
      </w:r>
      <w:r w:rsidR="008057B4">
        <w:rPr>
          <w:color w:val="000000" w:themeColor="text1"/>
        </w:rPr>
        <w:t xml:space="preserve"> </w:t>
      </w:r>
      <w:r w:rsidR="008057B4" w:rsidRPr="002E5EC5">
        <w:rPr>
          <w:szCs w:val="24"/>
        </w:rPr>
        <w:t>муниципального обр</w:t>
      </w:r>
      <w:r w:rsidR="008057B4">
        <w:rPr>
          <w:szCs w:val="24"/>
        </w:rPr>
        <w:t>азования «Камбарское»</w:t>
      </w:r>
      <w:r w:rsidRPr="00C52167">
        <w:rPr>
          <w:color w:val="000000" w:themeColor="text1"/>
        </w:rPr>
        <w:t xml:space="preserve">, </w:t>
      </w:r>
      <w:r w:rsidR="008057B4" w:rsidRPr="00393D9D">
        <w:rPr>
          <w:szCs w:val="24"/>
        </w:rPr>
        <w:t xml:space="preserve">МАУ </w:t>
      </w:r>
      <w:r w:rsidR="008057B4">
        <w:rPr>
          <w:szCs w:val="24"/>
        </w:rPr>
        <w:t>«</w:t>
      </w:r>
      <w:r w:rsidR="008057B4" w:rsidRPr="00393D9D">
        <w:rPr>
          <w:szCs w:val="24"/>
        </w:rPr>
        <w:t>МФЦ Камбарского МР УР</w:t>
      </w:r>
      <w:r w:rsidR="008057B4">
        <w:rPr>
          <w:szCs w:val="24"/>
        </w:rPr>
        <w:t>»</w:t>
      </w:r>
      <w:r w:rsidRPr="00C52167">
        <w:rPr>
          <w:color w:val="000000" w:themeColor="text1"/>
        </w:rPr>
        <w:t>, осуществляющих и обеспечивающих осуществление предоставления муниципальной услуги;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удобное территориальное расположение работы Администрации </w:t>
      </w:r>
      <w:r w:rsidR="008057B4" w:rsidRPr="002E5EC5">
        <w:rPr>
          <w:szCs w:val="24"/>
        </w:rPr>
        <w:t>муниципального обр</w:t>
      </w:r>
      <w:r w:rsidR="008057B4">
        <w:rPr>
          <w:szCs w:val="24"/>
        </w:rPr>
        <w:t>азования «Камбарское»</w:t>
      </w:r>
      <w:r w:rsidRPr="00C52167">
        <w:rPr>
          <w:color w:val="000000" w:themeColor="text1"/>
        </w:rPr>
        <w:t xml:space="preserve">, </w:t>
      </w:r>
      <w:r w:rsidR="008057B4" w:rsidRPr="00393D9D">
        <w:rPr>
          <w:szCs w:val="24"/>
        </w:rPr>
        <w:t xml:space="preserve">МАУ </w:t>
      </w:r>
      <w:r w:rsidR="008057B4">
        <w:rPr>
          <w:szCs w:val="24"/>
        </w:rPr>
        <w:t>«</w:t>
      </w:r>
      <w:r w:rsidR="008057B4" w:rsidRPr="00393D9D">
        <w:rPr>
          <w:szCs w:val="24"/>
        </w:rPr>
        <w:t>МФЦ Камбарского МР УР</w:t>
      </w:r>
      <w:r w:rsidR="008057B4">
        <w:rPr>
          <w:szCs w:val="24"/>
        </w:rPr>
        <w:t>»</w:t>
      </w:r>
      <w:r w:rsidRPr="00C52167">
        <w:rPr>
          <w:color w:val="000000" w:themeColor="text1"/>
        </w:rPr>
        <w:t>, осуществляющих и обеспечивающих осуществление предоставления муниципальной услуги;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строгое соблюдение сроков предоставления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8B52CF" w:rsidP="008057B4">
      <w:pPr>
        <w:pStyle w:val="ConsPlusNormal"/>
        <w:ind w:firstLine="709"/>
        <w:jc w:val="center"/>
        <w:outlineLvl w:val="2"/>
        <w:rPr>
          <w:color w:val="000000" w:themeColor="text1"/>
        </w:rPr>
      </w:pPr>
      <w:r>
        <w:rPr>
          <w:color w:val="000000" w:themeColor="text1"/>
        </w:rPr>
        <w:t>2.16</w:t>
      </w:r>
      <w:r w:rsidR="00C52167" w:rsidRPr="00C52167">
        <w:rPr>
          <w:color w:val="000000" w:themeColor="text1"/>
        </w:rPr>
        <w:t>. Особенности предоставления муниципальной услуги</w:t>
      </w:r>
      <w:r w:rsidR="008057B4">
        <w:rPr>
          <w:color w:val="000000" w:themeColor="text1"/>
        </w:rPr>
        <w:t xml:space="preserve"> </w:t>
      </w:r>
      <w:r w:rsidR="00C52167" w:rsidRPr="00C52167">
        <w:rPr>
          <w:color w:val="000000" w:themeColor="text1"/>
        </w:rPr>
        <w:t>в электронной форме</w:t>
      </w:r>
    </w:p>
    <w:p w:rsidR="00C52167" w:rsidRPr="00C52167" w:rsidRDefault="00C52167" w:rsidP="00C52167">
      <w:pPr>
        <w:ind w:firstLine="709"/>
        <w:jc w:val="both"/>
        <w:rPr>
          <w:bCs/>
          <w:color w:val="000000" w:themeColor="text1"/>
        </w:rPr>
      </w:pPr>
    </w:p>
    <w:p w:rsidR="00C52167" w:rsidRPr="00C52167" w:rsidRDefault="00C52167" w:rsidP="00C5216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В электронной форме муниципальная услуга предоставляется с использованием информационно-телекоммуникационных технологий, включая использование Единого и Регионального порталов услуг. При предоставлении услуги в электронной форме для заявителей обеспечиваются следующие возможности:</w:t>
      </w:r>
    </w:p>
    <w:p w:rsidR="00C52167" w:rsidRPr="00C52167" w:rsidRDefault="00C52167" w:rsidP="00C5216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 xml:space="preserve">- доступ к сведениям об услуге; </w:t>
      </w:r>
    </w:p>
    <w:p w:rsidR="00C52167" w:rsidRPr="00C52167" w:rsidRDefault="008F6103" w:rsidP="00C5216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</w:t>
      </w:r>
      <w:r w:rsidR="00C52167" w:rsidRPr="00C52167">
        <w:rPr>
          <w:color w:val="000000" w:themeColor="text1"/>
          <w:sz w:val="24"/>
          <w:szCs w:val="24"/>
        </w:rPr>
        <w:t>доступность для копирования и заполнения в электронной форме запроса и иных документов, необходимых для получения услуги;</w:t>
      </w:r>
    </w:p>
    <w:p w:rsidR="00C52167" w:rsidRPr="00C52167" w:rsidRDefault="00C52167" w:rsidP="00C5216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  <w:highlight w:val="green"/>
        </w:rPr>
      </w:pPr>
      <w:r w:rsidRPr="00C52167">
        <w:rPr>
          <w:color w:val="000000" w:themeColor="text1"/>
          <w:sz w:val="24"/>
          <w:szCs w:val="24"/>
        </w:rPr>
        <w:t>- подача с использованием информационно-телекоммуникационных технологий  запроса о предоставлении муниципальной услуги и иных документов, необходимых для получения муниципальной услуги и возможность получения сведений о ходе выполнения запроса о предоставлении муниципальной услуги.</w:t>
      </w:r>
    </w:p>
    <w:p w:rsidR="009C76F5" w:rsidRDefault="009C76F5" w:rsidP="00C52167">
      <w:pPr>
        <w:pStyle w:val="ConsPlusNormal"/>
        <w:ind w:firstLine="709"/>
        <w:jc w:val="center"/>
        <w:outlineLvl w:val="1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1"/>
        <w:rPr>
          <w:color w:val="000000" w:themeColor="text1"/>
        </w:rPr>
      </w:pPr>
      <w:r w:rsidRPr="00C52167">
        <w:rPr>
          <w:color w:val="000000" w:themeColor="text1"/>
        </w:rPr>
        <w:t>Раздел III</w:t>
      </w:r>
    </w:p>
    <w:p w:rsidR="00C52167" w:rsidRPr="00C52167" w:rsidRDefault="00C52167" w:rsidP="008B52CF">
      <w:pPr>
        <w:pStyle w:val="ConsPlusNormal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rPr>
          <w:color w:val="000000" w:themeColor="text1"/>
        </w:rPr>
      </w:pPr>
      <w:r w:rsidRPr="00C52167">
        <w:rPr>
          <w:color w:val="000000" w:themeColor="text1"/>
        </w:rPr>
        <w:t>СОСТАВ, ПОСЛЕДОВАТЕЛЬНОСТЬ И СРОКИ ВЫПОЛНЕНИЯ</w:t>
      </w:r>
    </w:p>
    <w:p w:rsidR="00C52167" w:rsidRPr="00C52167" w:rsidRDefault="00C52167" w:rsidP="008B52CF">
      <w:pPr>
        <w:pStyle w:val="ConsPlusNormal"/>
        <w:jc w:val="center"/>
        <w:rPr>
          <w:color w:val="000000" w:themeColor="text1"/>
        </w:rPr>
      </w:pPr>
      <w:r w:rsidRPr="00C52167">
        <w:rPr>
          <w:color w:val="000000" w:themeColor="text1"/>
        </w:rPr>
        <w:t>АДМИНИСТРАТИВНЫХ ПРОЦЕДУР, В ТОМ ЧИСЛЕ В ЭЛЕКТРОННОЙ ФОРМЕ</w:t>
      </w:r>
    </w:p>
    <w:p w:rsidR="00C52167" w:rsidRPr="00C52167" w:rsidRDefault="00C52167" w:rsidP="008B52CF">
      <w:pPr>
        <w:pStyle w:val="ConsPlusNormal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>3.1. Состав и последовательность действий</w:t>
      </w:r>
      <w:r w:rsidR="009C76F5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при предоставлении муниципальной услуги, сроки выполнения</w:t>
      </w:r>
      <w:r w:rsidR="009C76F5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административных процедур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8F6103" w:rsidP="00C52167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3.1.1. </w:t>
      </w:r>
      <w:r w:rsidR="00C52167" w:rsidRPr="00C52167">
        <w:rPr>
          <w:color w:val="000000" w:themeColor="text1"/>
        </w:rPr>
        <w:t>Предоставление муниципальной услуги включает в себя следующие административные процедуры: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прием заявления на приватизацию и пакета документов, в том числе проекта договора о передаче жилого помещения в собственность граждан (подготовленного по собственной инициативе) и подписание договора заявителем;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оформление выписки из реестра муниципального жилищного фонда;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направление заявления и материалов в орган, предоставляющий муниципальную услугу.</w:t>
      </w:r>
    </w:p>
    <w:p w:rsidR="00C52167" w:rsidRPr="00C52167" w:rsidRDefault="00C52167" w:rsidP="00C52167">
      <w:pPr>
        <w:pStyle w:val="ConsPlusNormal"/>
        <w:ind w:firstLine="709"/>
        <w:jc w:val="both"/>
        <w:outlineLvl w:val="3"/>
        <w:rPr>
          <w:color w:val="000000" w:themeColor="text1"/>
        </w:rPr>
      </w:pPr>
      <w:r w:rsidRPr="00C52167">
        <w:rPr>
          <w:color w:val="000000" w:themeColor="text1"/>
        </w:rPr>
        <w:t>- проведение правовой экспертизы проекта договора и приложенных к нему документов. Принятие решения о предоставлении муниципальной услуги или мотивированного решения об отказе в предоставлении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outlineLvl w:val="3"/>
        <w:rPr>
          <w:color w:val="000000" w:themeColor="text1"/>
        </w:rPr>
      </w:pPr>
      <w:r w:rsidRPr="00C52167">
        <w:rPr>
          <w:color w:val="000000" w:themeColor="text1"/>
        </w:rPr>
        <w:lastRenderedPageBreak/>
        <w:t>- выдача договора о передаче жилого помещения в собственность граждан с приложением документов для государственной регистрации права либо выдача письменного  мотивированного отказа в предоставлении муниципальной услуги;</w:t>
      </w:r>
    </w:p>
    <w:p w:rsidR="00C52167" w:rsidRPr="00C52167" w:rsidRDefault="00CE1400" w:rsidP="00C52167">
      <w:pPr>
        <w:pStyle w:val="ConsPlusNormal"/>
        <w:ind w:firstLine="709"/>
        <w:jc w:val="both"/>
        <w:rPr>
          <w:color w:val="000000" w:themeColor="text1"/>
        </w:rPr>
      </w:pPr>
      <w:hyperlink w:anchor="P551" w:history="1">
        <w:r w:rsidR="00C52167" w:rsidRPr="00C52167">
          <w:rPr>
            <w:color w:val="000000" w:themeColor="text1"/>
          </w:rPr>
          <w:t>Блок-схема</w:t>
        </w:r>
      </w:hyperlink>
      <w:r w:rsidR="00C52167" w:rsidRPr="00C52167">
        <w:rPr>
          <w:color w:val="000000" w:themeColor="text1"/>
        </w:rPr>
        <w:t xml:space="preserve"> последовательности п</w:t>
      </w:r>
      <w:r w:rsidR="008F6103">
        <w:rPr>
          <w:color w:val="000000" w:themeColor="text1"/>
        </w:rPr>
        <w:t>роведения действий (приложение №</w:t>
      </w:r>
      <w:r w:rsidR="00C52167" w:rsidRPr="00C52167">
        <w:rPr>
          <w:color w:val="000000" w:themeColor="text1"/>
        </w:rPr>
        <w:t xml:space="preserve"> 1 к Регламенту).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3"/>
        <w:rPr>
          <w:color w:val="000000" w:themeColor="text1"/>
        </w:rPr>
      </w:pPr>
      <w:r w:rsidRPr="00C52167">
        <w:rPr>
          <w:color w:val="000000" w:themeColor="text1"/>
        </w:rPr>
        <w:t>3.1.2. Прием заявления на приватизацию и пакета документов, в том числе проекта договора о передаче жилого помещения в собственность граждан (подготовленного по собственной инициативе) и подписание договора заявителем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52167">
        <w:rPr>
          <w:color w:val="000000" w:themeColor="text1"/>
        </w:rPr>
        <w:t xml:space="preserve">Основанием для начала предоставления муниципальной услуги по заключению договора передачи жилого помещения в собственность является подача заявления на имя Администрации </w:t>
      </w:r>
      <w:r w:rsidR="009C76F5" w:rsidRPr="002E5EC5">
        <w:rPr>
          <w:szCs w:val="24"/>
        </w:rPr>
        <w:t>муниципального обр</w:t>
      </w:r>
      <w:r w:rsidR="009C76F5">
        <w:rPr>
          <w:szCs w:val="24"/>
        </w:rPr>
        <w:t>азования «Камбарское»</w:t>
      </w:r>
      <w:r w:rsidRPr="00C52167">
        <w:rPr>
          <w:color w:val="000000" w:themeColor="text1"/>
        </w:rPr>
        <w:t xml:space="preserve"> и необходимых документов, перечисленных в </w:t>
      </w:r>
      <w:hyperlink w:anchor="P269" w:history="1">
        <w:r w:rsidRPr="00C52167">
          <w:rPr>
            <w:color w:val="000000" w:themeColor="text1"/>
          </w:rPr>
          <w:t xml:space="preserve">подпункте 1 </w:t>
        </w:r>
      </w:hyperlink>
      <w:hyperlink w:anchor="P263" w:history="1">
        <w:r w:rsidRPr="00C52167">
          <w:rPr>
            <w:color w:val="000000" w:themeColor="text1"/>
          </w:rPr>
          <w:t>пункта 2.6</w:t>
        </w:r>
      </w:hyperlink>
      <w:r w:rsidRPr="00C52167">
        <w:rPr>
          <w:color w:val="000000" w:themeColor="text1"/>
        </w:rPr>
        <w:t xml:space="preserve"> настоящего Регламента, либо филиал </w:t>
      </w:r>
      <w:r w:rsidR="009C76F5" w:rsidRPr="00393D9D">
        <w:rPr>
          <w:szCs w:val="24"/>
        </w:rPr>
        <w:t xml:space="preserve">МАУ </w:t>
      </w:r>
      <w:r w:rsidR="009C76F5">
        <w:rPr>
          <w:szCs w:val="24"/>
        </w:rPr>
        <w:t>«</w:t>
      </w:r>
      <w:r w:rsidR="009C76F5" w:rsidRPr="00393D9D">
        <w:rPr>
          <w:szCs w:val="24"/>
        </w:rPr>
        <w:t>МФЦ Камбарского МР УР</w:t>
      </w:r>
      <w:r w:rsidR="009C76F5">
        <w:rPr>
          <w:szCs w:val="24"/>
        </w:rPr>
        <w:t>»</w:t>
      </w:r>
      <w:r w:rsidRPr="00C52167">
        <w:rPr>
          <w:color w:val="000000" w:themeColor="text1"/>
        </w:rPr>
        <w:t xml:space="preserve"> - орган, обеспечивающий оказание услуги и осуществляющие прием заявлений и документов.</w:t>
      </w:r>
      <w:proofErr w:type="gramEnd"/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Административная процедура осуществляется Специалистами Администрации </w:t>
      </w:r>
      <w:r w:rsidR="009C76F5" w:rsidRPr="002E5EC5">
        <w:rPr>
          <w:szCs w:val="24"/>
        </w:rPr>
        <w:t>муниципального обр</w:t>
      </w:r>
      <w:r w:rsidR="009C76F5">
        <w:rPr>
          <w:szCs w:val="24"/>
        </w:rPr>
        <w:t>азования «Камбарское»</w:t>
      </w:r>
      <w:r w:rsidRPr="00C52167">
        <w:rPr>
          <w:color w:val="000000" w:themeColor="text1"/>
        </w:rPr>
        <w:t xml:space="preserve">, либо Специалистами  </w:t>
      </w:r>
      <w:r w:rsidR="009C76F5" w:rsidRPr="00393D9D">
        <w:rPr>
          <w:szCs w:val="24"/>
        </w:rPr>
        <w:t xml:space="preserve">МАУ </w:t>
      </w:r>
      <w:r w:rsidR="009C76F5">
        <w:rPr>
          <w:szCs w:val="24"/>
        </w:rPr>
        <w:t>«</w:t>
      </w:r>
      <w:r w:rsidR="009C76F5" w:rsidRPr="00393D9D">
        <w:rPr>
          <w:szCs w:val="24"/>
        </w:rPr>
        <w:t>МФЦ Камбарского МР УР</w:t>
      </w:r>
      <w:r w:rsidR="009C76F5">
        <w:rPr>
          <w:szCs w:val="24"/>
        </w:rPr>
        <w:t>»</w:t>
      </w:r>
      <w:r w:rsidR="009C76F5" w:rsidRPr="00C52167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(далее - Специалист).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Подача заявления производится при условии личной явки всех граждан, в том числе с 14-летнего возраста, имеющих право на данную услугу и сохраняющих право пользования жилым помещением или их представителей, при представлении надлежащим образом оформленных и удостоверенных заявлений заявителей, дающих согласие на приватизацию жилого помещения без их включения в число собственников.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Заявители предъявляют документы в соответствии с </w:t>
      </w:r>
      <w:hyperlink w:anchor="P269" w:history="1">
        <w:r w:rsidRPr="00C52167">
          <w:rPr>
            <w:color w:val="000000" w:themeColor="text1"/>
          </w:rPr>
          <w:t xml:space="preserve">подпунктом 1 </w:t>
        </w:r>
      </w:hyperlink>
      <w:hyperlink w:anchor="P263" w:history="1">
        <w:r w:rsidRPr="00C52167">
          <w:rPr>
            <w:color w:val="000000" w:themeColor="text1"/>
          </w:rPr>
          <w:t>пунктом 2.6</w:t>
        </w:r>
      </w:hyperlink>
      <w:r w:rsidRPr="00C52167">
        <w:rPr>
          <w:color w:val="000000" w:themeColor="text1"/>
        </w:rPr>
        <w:t xml:space="preserve"> настоящего Регламента.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Специалист проверяет представляемые заявителем документы;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Специалист сличает представленные экземпляры оригиналов и копий документов, проставляя на копиях документов отметку о соответствии.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При установлении фактов отсутствия необходимых документов, несоответствия представленных документов требованиям Регламента Специалист уведомляет заявителя об этом, объясняет содержание выявленных недостатков в представленных документах и предлагает принять меры по их устранению.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Заявителям разъясняется порядок устранения недостатков, препятствующих приему заявления и оформлению договора о передаче жилого помещения в собственность граждан.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Продолжительность приема заявителей у Специалиста при подаче заявления и документов на приватизацию не должна превышать 30 минут. При участии в приватизации более пяти человек время приема может быть увеличено до 50 минут.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На основании принятых и проверенных документов в соответствии с  </w:t>
      </w:r>
      <w:hyperlink w:anchor="P269" w:history="1">
        <w:r w:rsidRPr="00C52167">
          <w:rPr>
            <w:color w:val="000000" w:themeColor="text1"/>
          </w:rPr>
          <w:t xml:space="preserve">подпунктом 1 </w:t>
        </w:r>
      </w:hyperlink>
      <w:hyperlink w:anchor="P263" w:history="1">
        <w:r w:rsidRPr="00C52167">
          <w:rPr>
            <w:color w:val="000000" w:themeColor="text1"/>
          </w:rPr>
          <w:t>пункта 2.6</w:t>
        </w:r>
      </w:hyperlink>
      <w:r w:rsidRPr="00C52167">
        <w:rPr>
          <w:color w:val="000000" w:themeColor="text1"/>
        </w:rPr>
        <w:t xml:space="preserve"> настоящего Регламента Специалист органа принявшего заявление готовит: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заявку на получение справки из «Федеральной службы государственной регистраци</w:t>
      </w:r>
      <w:r w:rsidR="008F6103">
        <w:rPr>
          <w:color w:val="000000" w:themeColor="text1"/>
        </w:rPr>
        <w:t>и, кадастра и картографии по УР»</w:t>
      </w:r>
      <w:r w:rsidRPr="00C52167">
        <w:rPr>
          <w:color w:val="000000" w:themeColor="text1"/>
        </w:rPr>
        <w:t xml:space="preserve"> о том, что право приватизации не использовано (межведомственное взаимодействие);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заявку на получение выписки из ЕГРН на приватизируемое жилое помещение (межведомственное взаимодействие);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заявку на получение копии договора социального найма для лиц, получивших жилое помещение после 01.03.2005</w:t>
      </w:r>
      <w:r w:rsidR="008F6103">
        <w:rPr>
          <w:color w:val="000000" w:themeColor="text1"/>
        </w:rPr>
        <w:t>г.</w:t>
      </w:r>
      <w:r w:rsidRPr="00C52167">
        <w:rPr>
          <w:color w:val="000000" w:themeColor="text1"/>
        </w:rPr>
        <w:t xml:space="preserve"> либо после изменения состава семьи (межведомственное взаимодействие);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заявку на получение информации о лицах, зарегистрированных в приватизируемом жилом помещении (межведомственное взаимодействие);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заявку на два экземпляра заявления от имени</w:t>
      </w:r>
      <w:r w:rsidR="009C76F5">
        <w:rPr>
          <w:color w:val="000000" w:themeColor="text1"/>
        </w:rPr>
        <w:t xml:space="preserve"> муниципального образования «Камбарское</w:t>
      </w:r>
      <w:r w:rsidRPr="00C52167">
        <w:rPr>
          <w:color w:val="000000" w:themeColor="text1"/>
        </w:rPr>
        <w:t>» в «Федеральную службу государственной регистрации, кадастра и картографии» о государственной регистрации права и перехода права собственности на приватизируемое жилое помещение от муниципального образования к приобретателям по договору;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заявку на получение выписки из реестра муниципального жилищного фонда на приватизируемую жилую площадь.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Результатом процедуры является прием заявления, документов и регистрация, оформление договора и пакета документов для перехода права собственности.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lastRenderedPageBreak/>
        <w:t>Экземпляры договора должны быть подписаны всеми заявителями, участвующими в приватизации, либо их представителями в присутствии Специалиста органа, принявшего заявление.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Срок исполнения административной процедуры -18 календарных дней.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045F4">
      <w:pPr>
        <w:pStyle w:val="ConsPlusNormal"/>
        <w:jc w:val="center"/>
        <w:rPr>
          <w:color w:val="000000" w:themeColor="text1"/>
        </w:rPr>
      </w:pPr>
      <w:r w:rsidRPr="00C52167">
        <w:rPr>
          <w:color w:val="000000" w:themeColor="text1"/>
        </w:rPr>
        <w:t xml:space="preserve">3.1.3. Направление заявок на оформление и подписание заявления от имени </w:t>
      </w:r>
      <w:r w:rsidR="009C76F5">
        <w:rPr>
          <w:color w:val="000000" w:themeColor="text1"/>
        </w:rPr>
        <w:t>м</w:t>
      </w:r>
      <w:r w:rsidR="008045F4">
        <w:rPr>
          <w:color w:val="000000" w:themeColor="text1"/>
        </w:rPr>
        <w:t>униципального образования «Камбарское</w:t>
      </w:r>
      <w:r w:rsidRPr="00C52167">
        <w:rPr>
          <w:color w:val="000000" w:themeColor="text1"/>
        </w:rPr>
        <w:t>» и оформление выписки из реестра муниципального жилищного фонда</w:t>
      </w:r>
      <w:r w:rsidR="008045F4">
        <w:rPr>
          <w:color w:val="000000" w:themeColor="text1"/>
        </w:rPr>
        <w:t>.</w:t>
      </w:r>
    </w:p>
    <w:p w:rsidR="00C52167" w:rsidRPr="00C52167" w:rsidRDefault="00C52167" w:rsidP="00C52167">
      <w:pPr>
        <w:pStyle w:val="ConsPlusNormal"/>
        <w:ind w:firstLine="709"/>
        <w:jc w:val="center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После подготовки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заявки на два экземпляра заявления от имен</w:t>
      </w:r>
      <w:r w:rsidR="008045F4">
        <w:rPr>
          <w:color w:val="000000" w:themeColor="text1"/>
        </w:rPr>
        <w:t>и муниципального образования «Камбарское</w:t>
      </w:r>
      <w:r w:rsidRPr="00C52167">
        <w:rPr>
          <w:color w:val="000000" w:themeColor="text1"/>
        </w:rPr>
        <w:t>» в «Федеральную службу государственной регистрации, кадастра и картографии» о государственной регистрации права и перехода права собственности на приватизируемое жилое помещение от муниципального образования к приобретателям по договору;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заявки на получение выписки из реестра муниципального жилищного фонда на приватизируемую жилую площадь.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Специалист органа принявшего заявление в течение 3 календарных дней направляет указанные заявки в Администраци</w:t>
      </w:r>
      <w:r w:rsidR="008045F4">
        <w:rPr>
          <w:color w:val="000000" w:themeColor="text1"/>
        </w:rPr>
        <w:t xml:space="preserve">ю </w:t>
      </w:r>
      <w:r w:rsidRPr="00C52167">
        <w:rPr>
          <w:color w:val="000000" w:themeColor="text1"/>
        </w:rPr>
        <w:t xml:space="preserve">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 xml:space="preserve">» </w:t>
      </w:r>
      <w:r w:rsidRPr="00C52167">
        <w:rPr>
          <w:color w:val="000000" w:themeColor="text1"/>
        </w:rPr>
        <w:t>для подготовки.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Срок исполнения административной процедуры -3 </w:t>
      </w:r>
      <w:proofErr w:type="gramStart"/>
      <w:r w:rsidRPr="00C52167">
        <w:rPr>
          <w:color w:val="000000" w:themeColor="text1"/>
        </w:rPr>
        <w:t>календарных</w:t>
      </w:r>
      <w:proofErr w:type="gramEnd"/>
      <w:r w:rsidRPr="00C52167">
        <w:rPr>
          <w:color w:val="000000" w:themeColor="text1"/>
        </w:rPr>
        <w:t xml:space="preserve"> дня</w:t>
      </w:r>
      <w:r w:rsidR="008045F4">
        <w:rPr>
          <w:color w:val="000000" w:themeColor="text1"/>
        </w:rPr>
        <w:t>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045F4">
      <w:pPr>
        <w:pStyle w:val="ConsPlusNormal"/>
        <w:jc w:val="center"/>
        <w:outlineLvl w:val="3"/>
        <w:rPr>
          <w:color w:val="000000" w:themeColor="text1"/>
        </w:rPr>
      </w:pPr>
      <w:r w:rsidRPr="00C52167">
        <w:rPr>
          <w:color w:val="000000" w:themeColor="text1"/>
        </w:rPr>
        <w:t>3.1.</w:t>
      </w:r>
      <w:r w:rsidR="008045F4">
        <w:rPr>
          <w:color w:val="000000" w:themeColor="text1"/>
        </w:rPr>
        <w:t>4</w:t>
      </w:r>
      <w:r w:rsidRPr="00C52167">
        <w:rPr>
          <w:color w:val="000000" w:themeColor="text1"/>
        </w:rPr>
        <w:t xml:space="preserve">. Направление заявления и материалов в орган, предоставляющий муниципальную услугу </w:t>
      </w:r>
    </w:p>
    <w:p w:rsidR="00C52167" w:rsidRPr="00C52167" w:rsidRDefault="00C52167" w:rsidP="00C52167">
      <w:pPr>
        <w:pStyle w:val="ConsPlusNormal"/>
        <w:ind w:firstLine="709"/>
        <w:jc w:val="center"/>
        <w:outlineLvl w:val="3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outlineLvl w:val="3"/>
        <w:rPr>
          <w:color w:val="000000" w:themeColor="text1"/>
        </w:rPr>
      </w:pPr>
      <w:r w:rsidRPr="00C52167">
        <w:rPr>
          <w:color w:val="000000" w:themeColor="text1"/>
        </w:rPr>
        <w:t xml:space="preserve">Специалист органа принявшего заявление в течение 3 календарных дней направляет заявление и документы, предусмотренные пунктом 2.6 Регламента  Специалисту Администрации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уполномоченного на проведение правовой экспертизы.</w:t>
      </w:r>
    </w:p>
    <w:p w:rsidR="00C52167" w:rsidRPr="00C52167" w:rsidRDefault="00C52167" w:rsidP="00C52167">
      <w:pPr>
        <w:pStyle w:val="ConsPlusNormal"/>
        <w:ind w:firstLine="709"/>
        <w:jc w:val="both"/>
        <w:outlineLvl w:val="3"/>
        <w:rPr>
          <w:color w:val="000000" w:themeColor="text1"/>
        </w:rPr>
      </w:pPr>
      <w:r w:rsidRPr="00C52167">
        <w:rPr>
          <w:color w:val="000000" w:themeColor="text1"/>
        </w:rPr>
        <w:t xml:space="preserve">Срок исполнения административной процедуры -3 </w:t>
      </w:r>
      <w:proofErr w:type="gramStart"/>
      <w:r w:rsidRPr="00C52167">
        <w:rPr>
          <w:color w:val="000000" w:themeColor="text1"/>
        </w:rPr>
        <w:t>календарных</w:t>
      </w:r>
      <w:proofErr w:type="gramEnd"/>
      <w:r w:rsidRPr="00C52167">
        <w:rPr>
          <w:color w:val="000000" w:themeColor="text1"/>
        </w:rPr>
        <w:t xml:space="preserve"> дня</w:t>
      </w:r>
      <w:r w:rsidR="008045F4">
        <w:rPr>
          <w:color w:val="000000" w:themeColor="text1"/>
        </w:rPr>
        <w:t>.</w:t>
      </w:r>
    </w:p>
    <w:p w:rsidR="00C52167" w:rsidRPr="00C52167" w:rsidRDefault="00C52167" w:rsidP="00C52167">
      <w:pPr>
        <w:pStyle w:val="ConsPlusNormal"/>
        <w:ind w:firstLine="709"/>
        <w:jc w:val="center"/>
        <w:outlineLvl w:val="3"/>
        <w:rPr>
          <w:color w:val="000000" w:themeColor="text1"/>
        </w:rPr>
      </w:pPr>
    </w:p>
    <w:p w:rsidR="00C52167" w:rsidRPr="00C52167" w:rsidRDefault="00C52167" w:rsidP="008045F4">
      <w:pPr>
        <w:pStyle w:val="ConsPlusNormal"/>
        <w:jc w:val="center"/>
        <w:outlineLvl w:val="3"/>
        <w:rPr>
          <w:color w:val="000000" w:themeColor="text1"/>
        </w:rPr>
      </w:pPr>
      <w:r w:rsidRPr="00C52167">
        <w:rPr>
          <w:color w:val="000000" w:themeColor="text1"/>
        </w:rPr>
        <w:t xml:space="preserve">3.1.6. Проведение правовой экспертизы проекта договора и приложенных к нему документов. Принятие решения о предоставлении муниципальной услуги или мотивированного решения об отказе в предоставлении муниципальной услуги.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Основанием для административной процедуры является получение специалистом Администрации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 xml:space="preserve">, уполномоченным на проведение правовой экспертизы, от специалистов </w:t>
      </w:r>
      <w:r w:rsidR="008045F4" w:rsidRPr="00393D9D">
        <w:rPr>
          <w:szCs w:val="24"/>
        </w:rPr>
        <w:t xml:space="preserve">МАУ </w:t>
      </w:r>
      <w:r w:rsidR="008045F4">
        <w:rPr>
          <w:szCs w:val="24"/>
        </w:rPr>
        <w:t>«</w:t>
      </w:r>
      <w:r w:rsidR="008045F4" w:rsidRPr="00393D9D">
        <w:rPr>
          <w:szCs w:val="24"/>
        </w:rPr>
        <w:t>МФЦ Камбарского МР УР</w:t>
      </w:r>
      <w:r w:rsidR="008045F4">
        <w:rPr>
          <w:szCs w:val="24"/>
        </w:rPr>
        <w:t xml:space="preserve">» </w:t>
      </w:r>
      <w:r w:rsidRPr="00C52167">
        <w:rPr>
          <w:color w:val="000000" w:themeColor="text1"/>
        </w:rPr>
        <w:t>договора и пакета документов для оказания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Специалистами Администрации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 xml:space="preserve"> или </w:t>
      </w:r>
      <w:r w:rsidR="008045F4" w:rsidRPr="00393D9D">
        <w:rPr>
          <w:szCs w:val="24"/>
        </w:rPr>
        <w:t xml:space="preserve">МАУ </w:t>
      </w:r>
      <w:r w:rsidR="008045F4">
        <w:rPr>
          <w:szCs w:val="24"/>
        </w:rPr>
        <w:t>«</w:t>
      </w:r>
      <w:r w:rsidR="008045F4" w:rsidRPr="00393D9D">
        <w:rPr>
          <w:szCs w:val="24"/>
        </w:rPr>
        <w:t>МФЦ Камбарского МР УР</w:t>
      </w:r>
      <w:r w:rsidR="008045F4">
        <w:rPr>
          <w:szCs w:val="24"/>
        </w:rPr>
        <w:t>»</w:t>
      </w:r>
      <w:r w:rsidRPr="00C52167">
        <w:rPr>
          <w:color w:val="000000" w:themeColor="text1"/>
        </w:rPr>
        <w:t xml:space="preserve">, осуществившим прием заявления, проекта договора и пакета документов, в течение 2 календарных дней обеспечивается их направление для проведения правовой экспертизы на предмет соответствия требованиям законодательства РФ, настоящего Регламента </w:t>
      </w:r>
      <w:r w:rsidR="008045F4">
        <w:rPr>
          <w:color w:val="000000" w:themeColor="text1"/>
        </w:rPr>
        <w:t>с</w:t>
      </w:r>
      <w:r w:rsidRPr="00C52167">
        <w:rPr>
          <w:color w:val="000000" w:themeColor="text1"/>
        </w:rPr>
        <w:t xml:space="preserve">пециалистам Администрации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уполномоченным на проведение правовой экспертизы.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Результатом административной процедуры является подготовка специалистом, уполномоченным на проведение правовой экспертизы заключения о возможности предоставления муниципальной услуги и подписания договора либо об отказе в предоставлении муниципальной услуги.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Срок проведения правовой экспертизы заявления, проекта договора и пакета документов для предоставления муниципальной услуги либо оформления отказа в предоставлении услуги - 15 календарных дней.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По итогам правовой экспертизы заявления, проекта договора и пакета документов на основании заключения Специалиста Администрации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 xml:space="preserve">, уполномоченного на проведение правовой экспертизы, Должностным лицом Администрации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уполномоченным на совершение действия по предоставлению муниципальной услуги, принимается решение: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о предоставлении муниципальной услуги,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об отказе в предоставлении муниципальной услуги.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Отказ в предоставлении муниципальной услуги оформляется в письменном виде.</w:t>
      </w:r>
    </w:p>
    <w:p w:rsid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lastRenderedPageBreak/>
        <w:t xml:space="preserve">Должностным лицом Администрации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уполномоченным на совершение действий по предоставлению муниципальной услуги, после принятия решения о предоставлении муниципальной услуги либо принятия решения об отказе в предоставлении услуги:</w:t>
      </w:r>
    </w:p>
    <w:p w:rsidR="001016C6" w:rsidRPr="00C52167" w:rsidRDefault="001016C6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1. При принятии решения о предоставлении муниципальной услуги осуществляется: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1.1  Подписание и регистрация договора в журнале регистрации договоров,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1.2</w:t>
      </w:r>
      <w:r w:rsidR="008F6103">
        <w:rPr>
          <w:color w:val="000000" w:themeColor="text1"/>
        </w:rPr>
        <w:t>. </w:t>
      </w:r>
      <w:r w:rsidRPr="00C52167">
        <w:rPr>
          <w:color w:val="000000" w:themeColor="text1"/>
        </w:rPr>
        <w:t xml:space="preserve">Подписанный, зарегистрированный договор (2 экземпляра), заявления от имени </w:t>
      </w:r>
      <w:r w:rsidR="008045F4">
        <w:rPr>
          <w:color w:val="000000" w:themeColor="text1"/>
        </w:rPr>
        <w:t>муниципального образования «Камбарское</w:t>
      </w:r>
      <w:r w:rsidRPr="00C52167">
        <w:rPr>
          <w:color w:val="000000" w:themeColor="text1"/>
        </w:rPr>
        <w:t>» в «Федеральную службу государственной регистрации, кадастра и картографии» о государственной регистрации права и перехода права собственности на приватизируемое жилое помещение от муниципального образования к приобретателям по договору (2 экземпляра) направляется: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1.2.1. При приеме документов Администрацией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 xml:space="preserve"> - в адрес заявителя</w:t>
      </w:r>
      <w:r w:rsidR="008F6103">
        <w:rPr>
          <w:color w:val="000000" w:themeColor="text1"/>
        </w:rPr>
        <w:t>;</w:t>
      </w:r>
      <w:r w:rsidRPr="00C52167">
        <w:rPr>
          <w:color w:val="000000" w:themeColor="text1"/>
        </w:rPr>
        <w:t xml:space="preserve">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1.2.2. При приеме документов </w:t>
      </w:r>
      <w:r w:rsidR="008045F4" w:rsidRPr="00393D9D">
        <w:rPr>
          <w:szCs w:val="24"/>
        </w:rPr>
        <w:t xml:space="preserve">МАУ </w:t>
      </w:r>
      <w:r w:rsidR="008045F4">
        <w:rPr>
          <w:szCs w:val="24"/>
        </w:rPr>
        <w:t>«</w:t>
      </w:r>
      <w:r w:rsidR="008045F4" w:rsidRPr="00393D9D">
        <w:rPr>
          <w:szCs w:val="24"/>
        </w:rPr>
        <w:t>МФЦ Камбарского МР УР</w:t>
      </w:r>
      <w:r w:rsidR="008045F4">
        <w:rPr>
          <w:szCs w:val="24"/>
        </w:rPr>
        <w:t xml:space="preserve">» </w:t>
      </w:r>
      <w:r w:rsidRPr="00C52167">
        <w:rPr>
          <w:color w:val="000000" w:themeColor="text1"/>
        </w:rPr>
        <w:t xml:space="preserve">в адрес </w:t>
      </w:r>
      <w:r w:rsidR="008045F4" w:rsidRPr="00C52167">
        <w:rPr>
          <w:color w:val="000000" w:themeColor="text1"/>
        </w:rPr>
        <w:t>Администраци</w:t>
      </w:r>
      <w:r w:rsidR="008045F4">
        <w:rPr>
          <w:color w:val="000000" w:themeColor="text1"/>
        </w:rPr>
        <w:t>и</w:t>
      </w:r>
      <w:r w:rsidR="008045F4" w:rsidRPr="00C52167">
        <w:rPr>
          <w:color w:val="000000" w:themeColor="text1"/>
        </w:rPr>
        <w:t xml:space="preserve">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2. При принятии решения об отказе предоставлении муниципальной услуги осуществляется подготовка мотивированного отказа и направляется: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2.1. При приеме документов Администрацией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- в адрес заявителя</w:t>
      </w:r>
      <w:r w:rsidR="008F6103">
        <w:rPr>
          <w:color w:val="000000" w:themeColor="text1"/>
        </w:rPr>
        <w:t>;</w:t>
      </w:r>
      <w:r w:rsidRPr="00C52167">
        <w:rPr>
          <w:color w:val="000000" w:themeColor="text1"/>
        </w:rPr>
        <w:t xml:space="preserve">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2.2. При приеме документов </w:t>
      </w:r>
      <w:r w:rsidR="008045F4" w:rsidRPr="00393D9D">
        <w:rPr>
          <w:szCs w:val="24"/>
        </w:rPr>
        <w:t xml:space="preserve">МАУ </w:t>
      </w:r>
      <w:r w:rsidR="008045F4">
        <w:rPr>
          <w:szCs w:val="24"/>
        </w:rPr>
        <w:t>«</w:t>
      </w:r>
      <w:r w:rsidR="008045F4" w:rsidRPr="00393D9D">
        <w:rPr>
          <w:szCs w:val="24"/>
        </w:rPr>
        <w:t>МФЦ Камбарского МР УР</w:t>
      </w:r>
      <w:r w:rsidR="008045F4">
        <w:rPr>
          <w:szCs w:val="24"/>
        </w:rPr>
        <w:t xml:space="preserve">» </w:t>
      </w:r>
      <w:r w:rsidR="008045F4" w:rsidRPr="00C52167">
        <w:rPr>
          <w:color w:val="000000" w:themeColor="text1"/>
        </w:rPr>
        <w:t>в адрес Администраци</w:t>
      </w:r>
      <w:r w:rsidR="008045F4">
        <w:rPr>
          <w:color w:val="000000" w:themeColor="text1"/>
        </w:rPr>
        <w:t>и</w:t>
      </w:r>
      <w:r w:rsidR="008045F4" w:rsidRPr="00C52167">
        <w:rPr>
          <w:color w:val="000000" w:themeColor="text1"/>
        </w:rPr>
        <w:t xml:space="preserve">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Срок подписания, регистрации договора либо подготовки отказа в предоставлении муниципальной услуги  - 5 календарных дней.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Срок направления документов - 2 календарных дня.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F6103">
      <w:pPr>
        <w:pStyle w:val="ConsPlusNormal"/>
        <w:jc w:val="center"/>
        <w:outlineLvl w:val="3"/>
        <w:rPr>
          <w:color w:val="000000" w:themeColor="text1"/>
        </w:rPr>
      </w:pPr>
      <w:r w:rsidRPr="00C52167">
        <w:rPr>
          <w:color w:val="000000" w:themeColor="text1"/>
        </w:rPr>
        <w:t>3.1.7. Выдача договора о передаче жилого помещения в собственность граждан</w:t>
      </w:r>
      <w:r w:rsidR="008045F4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с приложением документов для государственной регистрации</w:t>
      </w:r>
      <w:r w:rsidR="008F6103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 xml:space="preserve">права либо выдача </w:t>
      </w:r>
      <w:r w:rsidR="008F6103">
        <w:rPr>
          <w:color w:val="000000" w:themeColor="text1"/>
        </w:rPr>
        <w:t>письменного</w:t>
      </w:r>
      <w:r w:rsidRPr="00C52167">
        <w:rPr>
          <w:color w:val="000000" w:themeColor="text1"/>
        </w:rPr>
        <w:t xml:space="preserve"> мотивированного отказа в предоставлении муниципальной услуги</w:t>
      </w:r>
    </w:p>
    <w:p w:rsidR="00C52167" w:rsidRPr="00C52167" w:rsidRDefault="00C52167" w:rsidP="008F6103">
      <w:pPr>
        <w:pStyle w:val="ConsPlusNormal"/>
        <w:ind w:firstLine="709"/>
        <w:jc w:val="center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Основанием для начала административной процедуры является получение документов:</w:t>
      </w:r>
    </w:p>
    <w:p w:rsidR="00C52167" w:rsidRPr="00C52167" w:rsidRDefault="008F6103" w:rsidP="00C52167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C52167" w:rsidRPr="00C52167">
        <w:rPr>
          <w:color w:val="000000" w:themeColor="text1"/>
        </w:rPr>
        <w:t xml:space="preserve">в случае принятия заявления для предоставления муниципальной услуги в Администрации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="00C52167" w:rsidRPr="00C52167">
        <w:rPr>
          <w:color w:val="000000" w:themeColor="text1"/>
        </w:rPr>
        <w:t xml:space="preserve">: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Должностным лицом Администрации </w:t>
      </w:r>
      <w:r w:rsidR="008045F4">
        <w:rPr>
          <w:color w:val="000000" w:themeColor="text1"/>
        </w:rPr>
        <w:t>муниципального образования «Камбарское</w:t>
      </w:r>
      <w:r w:rsidR="008045F4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уполномоченным на совершение действий по предоставлению муниципальной услуги, после подписания в срок 2 календарных дня - договора (3 экземпляра) и пакет документов  передаются Специалисту, осуществившему прием заявления, для регистрации договора и осуществления уведомления заявителя, с целью - приглашение для вручения.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2) в случае принятия заявления для предоставления муниципальной услуги в </w:t>
      </w:r>
      <w:r w:rsidR="008045F4" w:rsidRPr="00393D9D">
        <w:rPr>
          <w:szCs w:val="24"/>
        </w:rPr>
        <w:t xml:space="preserve">МАУ </w:t>
      </w:r>
      <w:r w:rsidR="008045F4">
        <w:rPr>
          <w:szCs w:val="24"/>
        </w:rPr>
        <w:t>«</w:t>
      </w:r>
      <w:r w:rsidR="008045F4" w:rsidRPr="00393D9D">
        <w:rPr>
          <w:szCs w:val="24"/>
        </w:rPr>
        <w:t>МФЦ Камбарского МР УР</w:t>
      </w:r>
      <w:r w:rsidR="008045F4">
        <w:rPr>
          <w:szCs w:val="24"/>
        </w:rPr>
        <w:t>»</w:t>
      </w:r>
      <w:r w:rsidRPr="00C52167">
        <w:rPr>
          <w:color w:val="000000" w:themeColor="text1"/>
        </w:rPr>
        <w:t xml:space="preserve">: 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52167">
        <w:rPr>
          <w:color w:val="000000" w:themeColor="text1"/>
        </w:rPr>
        <w:t>Специалистами, после получения подписанного договора (2 экземпляра) с заявлениями от имени</w:t>
      </w:r>
      <w:r w:rsidR="008045F4">
        <w:rPr>
          <w:color w:val="000000" w:themeColor="text1"/>
        </w:rPr>
        <w:t xml:space="preserve"> муниципального образования «Камбарское</w:t>
      </w:r>
      <w:r w:rsidRPr="00C52167">
        <w:rPr>
          <w:color w:val="000000" w:themeColor="text1"/>
        </w:rPr>
        <w:t>» в «Федеральную службу государственной регистрации, кадастра и картографии» о государственной регистрации права и перехода права собственности на приватизируемое жилое помещение от муниципального образования и документами для регистрации права собственности, к приобретателям по договору либо письменного уведомления об отказе в предоставлении муниципальной услуги, в срок 2 календарных</w:t>
      </w:r>
      <w:proofErr w:type="gramEnd"/>
      <w:r w:rsidRPr="00C52167">
        <w:rPr>
          <w:color w:val="000000" w:themeColor="text1"/>
        </w:rPr>
        <w:t xml:space="preserve"> дня осуществляется уведомления заявителя, цель - приглашение для вручения договора с заявлениями и документами для регистрации права собственности либо письменного уведомления об отказе в предоставлении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При вручении Заявителю результата муниципальной услуги передаются:</w:t>
      </w:r>
    </w:p>
    <w:p w:rsidR="008B52CF" w:rsidRPr="00C52167" w:rsidRDefault="008B52CF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Договор (2 экземпляра) с заявлением от имени </w:t>
      </w:r>
      <w:r w:rsidR="00DA2FED">
        <w:rPr>
          <w:color w:val="000000" w:themeColor="text1"/>
        </w:rPr>
        <w:t>муниципального образования «Камбарское</w:t>
      </w:r>
      <w:r w:rsidRPr="00C52167">
        <w:rPr>
          <w:color w:val="000000" w:themeColor="text1"/>
        </w:rPr>
        <w:t>» в «Федеральную службу государственной регистрации, кадастра и картографии» о государственной регистрации права и перехода права собственности на приватизируемое жилое помещение от муниципального образования и документами для регистрации права собственности;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письменное уведомление об отказе в пред</w:t>
      </w:r>
      <w:r w:rsidR="008B52CF">
        <w:rPr>
          <w:color w:val="000000" w:themeColor="text1"/>
        </w:rPr>
        <w:t>оставлении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При получении заявителем договоров и необходимых для регистрации перехода права собственности документов либо письменного уведомления об отказе в предоставлении муниципальной услуги он расписывается в их получении в журнале регистрации заявления или реестре приема документов.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Один подлинный экземпляр договора вместе с документами приватизационного дела, должностным лицом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 xml:space="preserve">, уполномоченным на совершение действий по предоставлению муниципальной услуги, направляется в архив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 осуществивших предоставление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Результатом административной процедуры является передача заявителю подписанного договора с пакетом документов для государственной регистрации перехода права собственности либо письменного уведомления об отказе в предоставлении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Срок исполнения административной процедуры - 7 календарных дней.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1"/>
        <w:rPr>
          <w:color w:val="000000" w:themeColor="text1"/>
        </w:rPr>
      </w:pPr>
      <w:r w:rsidRPr="00C52167">
        <w:rPr>
          <w:color w:val="000000" w:themeColor="text1"/>
        </w:rPr>
        <w:t>Раздел IV</w:t>
      </w:r>
    </w:p>
    <w:p w:rsidR="00C52167" w:rsidRPr="00C52167" w:rsidRDefault="00C52167" w:rsidP="008B52CF">
      <w:pPr>
        <w:pStyle w:val="ConsPlusNormal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rPr>
          <w:color w:val="000000" w:themeColor="text1"/>
        </w:rPr>
      </w:pPr>
      <w:r w:rsidRPr="00C52167">
        <w:rPr>
          <w:color w:val="000000" w:themeColor="text1"/>
        </w:rPr>
        <w:t xml:space="preserve">ФОРМЫ </w:t>
      </w:r>
      <w:proofErr w:type="gramStart"/>
      <w:r w:rsidRPr="00C52167">
        <w:rPr>
          <w:color w:val="000000" w:themeColor="text1"/>
        </w:rPr>
        <w:t>КОНТРОЛЯ ЗА</w:t>
      </w:r>
      <w:proofErr w:type="gramEnd"/>
      <w:r w:rsidRPr="00C52167">
        <w:rPr>
          <w:color w:val="000000" w:themeColor="text1"/>
        </w:rPr>
        <w:t xml:space="preserve"> ИСПОЛНЕНИЕМ АДМИНИСТРАТИВНОГО РЕГЛАМЕНТА</w:t>
      </w:r>
    </w:p>
    <w:p w:rsidR="00C52167" w:rsidRPr="00C52167" w:rsidRDefault="00C52167" w:rsidP="008B52CF">
      <w:pPr>
        <w:pStyle w:val="ConsPlusNormal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2"/>
        <w:rPr>
          <w:color w:val="000000" w:themeColor="text1"/>
        </w:rPr>
      </w:pPr>
      <w:r w:rsidRPr="00C52167">
        <w:rPr>
          <w:color w:val="000000" w:themeColor="text1"/>
        </w:rPr>
        <w:t xml:space="preserve">4.1. </w:t>
      </w:r>
      <w:proofErr w:type="gramStart"/>
      <w:r w:rsidRPr="00C52167">
        <w:rPr>
          <w:color w:val="000000" w:themeColor="text1"/>
        </w:rPr>
        <w:t>Контроль за</w:t>
      </w:r>
      <w:proofErr w:type="gramEnd"/>
      <w:r w:rsidRPr="00C52167">
        <w:rPr>
          <w:color w:val="000000" w:themeColor="text1"/>
        </w:rPr>
        <w:t xml:space="preserve"> исполнением Административного регламента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Текущий </w:t>
      </w:r>
      <w:proofErr w:type="gramStart"/>
      <w:r w:rsidRPr="00C52167">
        <w:rPr>
          <w:color w:val="000000" w:themeColor="text1"/>
        </w:rPr>
        <w:t>контроль за</w:t>
      </w:r>
      <w:proofErr w:type="gramEnd"/>
      <w:r w:rsidRPr="00C52167">
        <w:rPr>
          <w:color w:val="000000" w:themeColor="text1"/>
        </w:rPr>
        <w:t xml:space="preserve"> соблюдением последовательности административных процедур настоящего Регламента осуществляется должностным лицом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уполномоченным на совершение действий по предоставлению муниципальной услуги, осуществивших предоставление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Периодичность осуществления текущего контроля устанавливается должностным лицом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уполномоченным на совершение действий по предоставлению муниципальной услуги, осуществивших предоставление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outlineLvl w:val="3"/>
        <w:rPr>
          <w:color w:val="000000" w:themeColor="text1"/>
        </w:rPr>
      </w:pPr>
      <w:r w:rsidRPr="00C52167">
        <w:rPr>
          <w:color w:val="000000" w:themeColor="text1"/>
        </w:rPr>
        <w:t xml:space="preserve">Положения, характеризующие требования к порядку и формам </w:t>
      </w:r>
      <w:proofErr w:type="gramStart"/>
      <w:r w:rsidRPr="00C52167">
        <w:rPr>
          <w:color w:val="000000" w:themeColor="text1"/>
        </w:rPr>
        <w:t>контроля за</w:t>
      </w:r>
      <w:proofErr w:type="gramEnd"/>
      <w:r w:rsidRPr="00C52167">
        <w:rPr>
          <w:color w:val="000000" w:themeColor="text1"/>
        </w:rPr>
        <w:t xml:space="preserve"> предоставлением муниципальной услуги, в том числе со стороны граждан: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52167">
        <w:rPr>
          <w:color w:val="000000" w:themeColor="text1"/>
        </w:rPr>
        <w:t>Контроль за</w:t>
      </w:r>
      <w:proofErr w:type="gramEnd"/>
      <w:r w:rsidRPr="00C52167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и должностных лиц.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При проверке могут рассматриваться все вопросы, связанные с предоставлением муниципальной услуги (комплексные проверки), отдельные аспекты (тематические проверки), конкретная жалоба заявителя.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Система контроля предоставления муниципальной услуги включает в себя: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- организацию </w:t>
      </w:r>
      <w:proofErr w:type="gramStart"/>
      <w:r w:rsidRPr="00C52167">
        <w:rPr>
          <w:color w:val="000000" w:themeColor="text1"/>
        </w:rPr>
        <w:t>контроля за</w:t>
      </w:r>
      <w:proofErr w:type="gramEnd"/>
      <w:r w:rsidRPr="00C52167">
        <w:rPr>
          <w:color w:val="000000" w:themeColor="text1"/>
        </w:rPr>
        <w:t xml:space="preserve"> предоставлением административных процедур в сроки, установленные настоящим Регламентом;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проверку хода и качества предоставления муниципальной услуги;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- учет и анализ результатов исполнительской дисциплины специалистов и должностных лиц, ответственных за предоставление административных процедур.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outlineLvl w:val="3"/>
        <w:rPr>
          <w:color w:val="000000" w:themeColor="text1"/>
        </w:rPr>
      </w:pPr>
      <w:r w:rsidRPr="00C52167">
        <w:rPr>
          <w:color w:val="000000" w:themeColor="text1"/>
        </w:rPr>
        <w:t>Ответственность за решения и действия (бездействие), принимаемые в ходе исполнения муниципальной услуги: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Специалисты и должностные лица, осуществляющие предоставление муниципальной услуги, несут персональную ответственность за ее надлежащее предоставление.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Персональная ответственность специалистов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1016C6" w:rsidRDefault="001016C6" w:rsidP="008B52CF">
      <w:pPr>
        <w:pStyle w:val="ConsPlusNormal"/>
        <w:jc w:val="center"/>
        <w:outlineLvl w:val="1"/>
        <w:rPr>
          <w:color w:val="000000" w:themeColor="text1"/>
        </w:rPr>
      </w:pPr>
    </w:p>
    <w:p w:rsidR="001016C6" w:rsidRDefault="001016C6" w:rsidP="008B52CF">
      <w:pPr>
        <w:pStyle w:val="ConsPlusNormal"/>
        <w:jc w:val="center"/>
        <w:outlineLvl w:val="1"/>
        <w:rPr>
          <w:color w:val="000000" w:themeColor="text1"/>
        </w:rPr>
      </w:pPr>
    </w:p>
    <w:p w:rsidR="001016C6" w:rsidRDefault="001016C6" w:rsidP="008B52CF">
      <w:pPr>
        <w:pStyle w:val="ConsPlusNormal"/>
        <w:jc w:val="center"/>
        <w:outlineLvl w:val="1"/>
        <w:rPr>
          <w:color w:val="000000" w:themeColor="text1"/>
        </w:rPr>
      </w:pPr>
    </w:p>
    <w:p w:rsidR="001016C6" w:rsidRDefault="001016C6" w:rsidP="008B52CF">
      <w:pPr>
        <w:pStyle w:val="ConsPlusNormal"/>
        <w:jc w:val="center"/>
        <w:outlineLvl w:val="1"/>
        <w:rPr>
          <w:color w:val="000000" w:themeColor="text1"/>
        </w:rPr>
      </w:pPr>
    </w:p>
    <w:p w:rsidR="001016C6" w:rsidRDefault="001016C6" w:rsidP="008B52CF">
      <w:pPr>
        <w:pStyle w:val="ConsPlusNormal"/>
        <w:jc w:val="center"/>
        <w:outlineLvl w:val="1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outlineLvl w:val="1"/>
        <w:rPr>
          <w:color w:val="000000" w:themeColor="text1"/>
        </w:rPr>
      </w:pPr>
      <w:r w:rsidRPr="00C52167">
        <w:rPr>
          <w:color w:val="000000" w:themeColor="text1"/>
        </w:rPr>
        <w:t>Раздел V</w:t>
      </w:r>
    </w:p>
    <w:p w:rsidR="00C52167" w:rsidRPr="00C52167" w:rsidRDefault="00C52167" w:rsidP="008B52CF">
      <w:pPr>
        <w:pStyle w:val="ConsPlusNormal"/>
        <w:jc w:val="both"/>
        <w:rPr>
          <w:color w:val="000000" w:themeColor="text1"/>
        </w:rPr>
      </w:pPr>
    </w:p>
    <w:p w:rsidR="00C52167" w:rsidRPr="00C52167" w:rsidRDefault="00C52167" w:rsidP="008B52CF">
      <w:pPr>
        <w:pStyle w:val="ConsPlusNormal"/>
        <w:jc w:val="center"/>
        <w:rPr>
          <w:color w:val="000000" w:themeColor="text1"/>
        </w:rPr>
      </w:pPr>
      <w:r w:rsidRPr="00C52167">
        <w:rPr>
          <w:color w:val="000000" w:themeColor="text1"/>
        </w:rPr>
        <w:t>ДОСУДЕБНОЕ (ВНЕСУДЕБНОЕ) ОБЖАЛОВАНИЕ ЗАЯВИТЕЛЕМ РЕШЕНИЙ</w:t>
      </w:r>
      <w:r w:rsidR="00DA2FED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И ДЕЙСТВИЙ (БЕЗДЕЙСТВИЯ) ОРГАНА, ПРЕДОСТАВЛЯЮЩЕГО</w:t>
      </w:r>
      <w:r w:rsidR="00DA2FED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МУНИЦИПАЛЬНУЮ УСЛУГУ, ДОЛЖНОСТНОГО ЛИЦА ОРГАНА,</w:t>
      </w:r>
      <w:r w:rsidR="00DA2FED">
        <w:rPr>
          <w:color w:val="000000" w:themeColor="text1"/>
        </w:rPr>
        <w:t xml:space="preserve"> </w:t>
      </w:r>
      <w:r w:rsidRPr="00C52167">
        <w:rPr>
          <w:color w:val="000000" w:themeColor="text1"/>
        </w:rPr>
        <w:t>ПРЕДОСТАВЛЯЮЩЕГО МУНИЦИПАЛЬНУЮ УСЛУГУ,</w:t>
      </w:r>
    </w:p>
    <w:p w:rsidR="00C52167" w:rsidRPr="00C52167" w:rsidRDefault="00C52167" w:rsidP="008B52CF">
      <w:pPr>
        <w:pStyle w:val="ConsPlusNormal"/>
        <w:jc w:val="center"/>
        <w:rPr>
          <w:color w:val="000000" w:themeColor="text1"/>
        </w:rPr>
      </w:pPr>
      <w:r w:rsidRPr="00C52167">
        <w:rPr>
          <w:color w:val="000000" w:themeColor="text1"/>
        </w:rPr>
        <w:t>ИЛИ МУНИЦИПАЛЬНОГО СЛУЖАЩЕГО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5.1.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определяется Федеральным </w:t>
      </w:r>
      <w:hyperlink r:id="rId16" w:history="1">
        <w:r w:rsidRPr="00C52167">
          <w:rPr>
            <w:color w:val="000000" w:themeColor="text1"/>
          </w:rPr>
          <w:t>законом</w:t>
        </w:r>
      </w:hyperlink>
      <w:r w:rsidRPr="00C52167">
        <w:rPr>
          <w:color w:val="000000" w:themeColor="text1"/>
        </w:rPr>
        <w:t xml:space="preserve"> от 27.07.2010</w:t>
      </w:r>
      <w:r w:rsidR="008F6103">
        <w:rPr>
          <w:color w:val="000000" w:themeColor="text1"/>
        </w:rPr>
        <w:t>г. № 210-ФЗ «</w:t>
      </w:r>
      <w:r w:rsidRPr="00C52167">
        <w:rPr>
          <w:color w:val="000000" w:themeColor="text1"/>
        </w:rPr>
        <w:t>Об организации предоставления госуда</w:t>
      </w:r>
      <w:r w:rsidR="008F6103">
        <w:rPr>
          <w:color w:val="000000" w:themeColor="text1"/>
        </w:rPr>
        <w:t>рственных и муниципальных услуг»</w:t>
      </w:r>
      <w:r w:rsidRPr="00C52167">
        <w:rPr>
          <w:color w:val="000000" w:themeColor="text1"/>
        </w:rPr>
        <w:t xml:space="preserve"> и принимаемыми в соответствии с ним муниципальными правовыми актами.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bookmarkStart w:id="2" w:name="P513"/>
      <w:bookmarkEnd w:id="2"/>
      <w:r w:rsidRPr="00C52167">
        <w:rPr>
          <w:color w:val="000000" w:themeColor="text1"/>
        </w:rPr>
        <w:t>5.2. Заявитель может обратиться с жалобой в следующих случаях: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5.2.1. Нарушение срока регистрации запроса заявителя о предоставлении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5.2.2. Нарушение срока предоставления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Административным регламентом для предоставления муниципальной услуги.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5.2.4.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Административным регламентом для предоставления муниципальной услуги.</w:t>
      </w:r>
    </w:p>
    <w:p w:rsidR="00C52167" w:rsidRPr="00C52167" w:rsidRDefault="008F6103" w:rsidP="00C52167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5.2.5. </w:t>
      </w:r>
      <w:proofErr w:type="gramStart"/>
      <w:r w:rsidR="00C52167" w:rsidRPr="00C52167">
        <w:rPr>
          <w:color w:val="000000" w:themeColor="text1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Административным регламентом.</w:t>
      </w:r>
      <w:proofErr w:type="gramEnd"/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Административным регламентом.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5.2.7. </w:t>
      </w:r>
      <w:proofErr w:type="gramStart"/>
      <w:r w:rsidRPr="00C52167">
        <w:rPr>
          <w:color w:val="000000" w:themeColor="text1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52167" w:rsidRPr="00C52167" w:rsidRDefault="00C52167" w:rsidP="00C52167">
      <w:pPr>
        <w:ind w:firstLine="709"/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5.2.8. Нарушение срока или порядка выдачи документов по результатам предоставления государственной или муниципальной услуги;</w:t>
      </w:r>
    </w:p>
    <w:p w:rsidR="00C52167" w:rsidRPr="00C52167" w:rsidRDefault="00C52167" w:rsidP="00C52167">
      <w:pPr>
        <w:ind w:firstLine="709"/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 xml:space="preserve">5.2.9. </w:t>
      </w:r>
      <w:proofErr w:type="gramStart"/>
      <w:r w:rsidRPr="00C52167">
        <w:rPr>
          <w:color w:val="000000" w:themeColor="text1"/>
          <w:sz w:val="24"/>
          <w:szCs w:val="24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C52167" w:rsidRPr="00C52167" w:rsidRDefault="00C52167" w:rsidP="00C52167">
      <w:pPr>
        <w:ind w:firstLine="709"/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 xml:space="preserve">5.2.10. </w:t>
      </w:r>
      <w:proofErr w:type="gramStart"/>
      <w:r w:rsidRPr="00C52167">
        <w:rPr>
          <w:color w:val="000000" w:themeColor="text1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C52167">
          <w:rPr>
            <w:color w:val="000000" w:themeColor="text1"/>
            <w:sz w:val="24"/>
            <w:szCs w:val="24"/>
          </w:rPr>
          <w:t>пунктом 4 части 1 статьи 7</w:t>
        </w:r>
      </w:hyperlink>
      <w:r w:rsidRPr="00C52167">
        <w:rPr>
          <w:color w:val="000000" w:themeColor="text1"/>
          <w:sz w:val="24"/>
          <w:szCs w:val="24"/>
        </w:rPr>
        <w:t xml:space="preserve"> Федерального закона</w:t>
      </w:r>
      <w:r w:rsidRPr="00C52167">
        <w:rPr>
          <w:color w:val="000000" w:themeColor="text1"/>
        </w:rPr>
        <w:t xml:space="preserve"> </w:t>
      </w:r>
      <w:r w:rsidRPr="00C52167">
        <w:rPr>
          <w:color w:val="000000" w:themeColor="text1"/>
          <w:sz w:val="24"/>
          <w:szCs w:val="24"/>
        </w:rPr>
        <w:t>от 27.07.2010</w:t>
      </w:r>
      <w:r w:rsidR="008F6103">
        <w:rPr>
          <w:color w:val="000000" w:themeColor="text1"/>
          <w:sz w:val="24"/>
          <w:szCs w:val="24"/>
        </w:rPr>
        <w:t>г. №</w:t>
      </w:r>
      <w:r w:rsidRPr="00C52167">
        <w:rPr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услуг». </w:t>
      </w:r>
      <w:proofErr w:type="gramEnd"/>
    </w:p>
    <w:p w:rsidR="00C52167" w:rsidRPr="00C52167" w:rsidRDefault="00C52167" w:rsidP="00C52167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C52167">
        <w:rPr>
          <w:color w:val="000000" w:themeColor="text1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C52167">
          <w:rPr>
            <w:color w:val="000000" w:themeColor="text1"/>
            <w:sz w:val="24"/>
            <w:szCs w:val="24"/>
          </w:rPr>
          <w:t>частью 1.3 статьи 16</w:t>
        </w:r>
      </w:hyperlink>
      <w:r w:rsidRPr="00C52167">
        <w:rPr>
          <w:color w:val="000000" w:themeColor="text1"/>
          <w:sz w:val="24"/>
          <w:szCs w:val="24"/>
        </w:rPr>
        <w:t xml:space="preserve"> Федерального закона</w:t>
      </w:r>
      <w:r w:rsidRPr="00C52167">
        <w:rPr>
          <w:color w:val="000000" w:themeColor="text1"/>
        </w:rPr>
        <w:t xml:space="preserve"> </w:t>
      </w:r>
      <w:r w:rsidRPr="00C52167">
        <w:rPr>
          <w:color w:val="000000" w:themeColor="text1"/>
          <w:sz w:val="24"/>
          <w:szCs w:val="24"/>
        </w:rPr>
        <w:t xml:space="preserve">от </w:t>
      </w:r>
      <w:r w:rsidRPr="00C52167">
        <w:rPr>
          <w:color w:val="000000" w:themeColor="text1"/>
          <w:sz w:val="24"/>
          <w:szCs w:val="24"/>
        </w:rPr>
        <w:lastRenderedPageBreak/>
        <w:t>27.07.2010</w:t>
      </w:r>
      <w:r w:rsidR="008F6103">
        <w:rPr>
          <w:color w:val="000000" w:themeColor="text1"/>
          <w:sz w:val="24"/>
          <w:szCs w:val="24"/>
        </w:rPr>
        <w:t>г. №</w:t>
      </w:r>
      <w:r w:rsidRPr="00C52167">
        <w:rPr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5.3. Общие требования к порядку подачи и рассмотрения жалобы.</w:t>
      </w:r>
    </w:p>
    <w:p w:rsidR="00C52167" w:rsidRPr="00C52167" w:rsidRDefault="008F6103" w:rsidP="00C52167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5.3.1. </w:t>
      </w:r>
      <w:r w:rsidR="00C52167" w:rsidRPr="00C52167">
        <w:rPr>
          <w:color w:val="000000" w:themeColor="text1"/>
        </w:rPr>
        <w:t xml:space="preserve">Заявители могут обратиться с жалобой лично или направить письменную жалобу по почте, через официальный сайт, указанные в </w:t>
      </w:r>
      <w:hyperlink w:anchor="P94" w:history="1">
        <w:r w:rsidR="00C52167" w:rsidRPr="00C52167">
          <w:rPr>
            <w:color w:val="000000" w:themeColor="text1"/>
          </w:rPr>
          <w:t>подпункте 1.7.1 пункта 1.7</w:t>
        </w:r>
      </w:hyperlink>
      <w:r w:rsidR="00C52167" w:rsidRPr="00C52167">
        <w:rPr>
          <w:color w:val="000000" w:themeColor="text1"/>
        </w:rPr>
        <w:t xml:space="preserve"> настоящего Регламента, Портал государственных и муниципальных услуг Удмуртской Республики, Единый портал государственных и муниципальных услуг (функций).</w:t>
      </w:r>
    </w:p>
    <w:p w:rsidR="00C52167" w:rsidRPr="00C52167" w:rsidRDefault="008F6103" w:rsidP="00C52167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5.3.2. </w:t>
      </w:r>
      <w:r w:rsidR="00C52167" w:rsidRPr="00C52167">
        <w:rPr>
          <w:color w:val="000000" w:themeColor="text1"/>
        </w:rPr>
        <w:t xml:space="preserve">Особенности подачи и рассмотрения жалоб на решения и действия (бездействие) органа местного самоуправления и его должностных лиц, муниципальных служащих устанавливаются постановлением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="00C52167" w:rsidRPr="00C52167">
        <w:rPr>
          <w:color w:val="000000" w:themeColor="text1"/>
        </w:rPr>
        <w:t>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Заявитель направляет жалобу в Администрацию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 xml:space="preserve">» </w:t>
      </w:r>
      <w:r w:rsidRPr="00C52167">
        <w:rPr>
          <w:color w:val="000000" w:themeColor="text1"/>
        </w:rPr>
        <w:t>(предоставляющую муниципальную услугу, должностному лицу данного органа) на решения, действия (бездействие) муниципального служащего Админи</w:t>
      </w:r>
      <w:r w:rsidR="008F6103">
        <w:rPr>
          <w:color w:val="000000" w:themeColor="text1"/>
        </w:rPr>
        <w:t xml:space="preserve">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="008F6103">
        <w:rPr>
          <w:color w:val="000000" w:themeColor="text1"/>
        </w:rPr>
        <w:t xml:space="preserve"> в </w:t>
      </w:r>
      <w:r w:rsidRPr="00C52167">
        <w:rPr>
          <w:color w:val="000000" w:themeColor="text1"/>
        </w:rPr>
        <w:t xml:space="preserve">случаях, предусмотренных в </w:t>
      </w:r>
      <w:hyperlink w:anchor="P513" w:history="1">
        <w:r w:rsidRPr="00C52167">
          <w:rPr>
            <w:color w:val="000000" w:themeColor="text1"/>
          </w:rPr>
          <w:t>п. 5.2</w:t>
        </w:r>
      </w:hyperlink>
      <w:r w:rsidRPr="00C52167">
        <w:rPr>
          <w:color w:val="000000" w:themeColor="text1"/>
        </w:rPr>
        <w:t xml:space="preserve"> настоящего Регламента.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Жалоба подлежит рассмотрению, и по ней принимается решение указанными выше лицами, наделенными полномочиями по рассмотрению жалобы.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5.4. </w:t>
      </w:r>
      <w:proofErr w:type="gramStart"/>
      <w:r w:rsidRPr="00C52167">
        <w:rPr>
          <w:color w:val="000000" w:themeColor="text1"/>
        </w:rPr>
        <w:t>Поступившая от заявителя жалоба подлежит рассмотрению в течение пятнадцати рабочих дней со дня ее регистрации, а в случае обжалования отк</w:t>
      </w:r>
      <w:r w:rsidR="008F6103">
        <w:rPr>
          <w:color w:val="000000" w:themeColor="text1"/>
        </w:rPr>
        <w:t xml:space="preserve">аза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предоставляющего муниципальную услугу, дол</w:t>
      </w:r>
      <w:r w:rsidR="008F6103">
        <w:rPr>
          <w:color w:val="000000" w:themeColor="text1"/>
        </w:rPr>
        <w:t>жностного лица либо специалиста </w:t>
      </w:r>
      <w:r w:rsidRPr="00C52167">
        <w:rPr>
          <w:color w:val="000000" w:themeColor="text1"/>
        </w:rPr>
        <w:t>в приеме документов у заявителя, либо в исправлении допущенных опечаток и ошибок, или в случае обжалования нарушения установленн</w:t>
      </w:r>
      <w:r w:rsidR="008F6103">
        <w:rPr>
          <w:color w:val="000000" w:themeColor="text1"/>
        </w:rPr>
        <w:t>ого срока таких исправлений – в </w:t>
      </w:r>
      <w:r w:rsidRPr="00C52167">
        <w:rPr>
          <w:color w:val="000000" w:themeColor="text1"/>
        </w:rPr>
        <w:t>течение пяти рабочих дней со дня ее</w:t>
      </w:r>
      <w:proofErr w:type="gramEnd"/>
      <w:r w:rsidRPr="00C52167">
        <w:rPr>
          <w:color w:val="000000" w:themeColor="text1"/>
        </w:rPr>
        <w:t xml:space="preserve"> регистрации.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5.5. Жалоба должна содержать: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5.5.1. Наименование органа, предоставляющего муниципальную услугу (Администрация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 xml:space="preserve">), должностного лица органа, предоставляющего муниципальную услугу (Администрации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 xml:space="preserve">), либо муниципального служащего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предоставляющей муниципальную услугу, решения и действия (бездействие) которых обжалуются.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5.5.2. </w:t>
      </w:r>
      <w:proofErr w:type="gramStart"/>
      <w:r w:rsidRPr="00C52167">
        <w:rPr>
          <w:color w:val="000000" w:themeColor="text1"/>
        </w:rPr>
        <w:t>Фамилию, имя, отчество (при наличии),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5.5.3. Сведения об обжалуемых решениях и действиях (бездействии)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 xml:space="preserve">, предоставляющей муниципальную услугу, должностного лица Администрации района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 xml:space="preserve">, предоставляющей муниципальную услугу, либо муниципального служащего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5.5.4. Доводы, на основании которых заявитель не согласен с решением и действием (бездействием)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 xml:space="preserve">, предоставляющей муниципальную услугу, должностного лица Администрации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2167" w:rsidRPr="00C52167" w:rsidRDefault="008F6103" w:rsidP="00C52167">
      <w:pPr>
        <w:pStyle w:val="ConsPlusNormal"/>
        <w:ind w:firstLine="709"/>
        <w:jc w:val="both"/>
        <w:rPr>
          <w:color w:val="000000" w:themeColor="text1"/>
        </w:rPr>
      </w:pPr>
      <w:bookmarkStart w:id="3" w:name="P533"/>
      <w:bookmarkEnd w:id="3"/>
      <w:r>
        <w:rPr>
          <w:color w:val="000000" w:themeColor="text1"/>
        </w:rPr>
        <w:t>5.6</w:t>
      </w:r>
      <w:r w:rsidR="00C52167" w:rsidRPr="00C52167">
        <w:rPr>
          <w:color w:val="000000" w:themeColor="text1"/>
        </w:rPr>
        <w:t>. По результатам рассмотрения жалобы принимает одно из следующих решений: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5.6.1. </w:t>
      </w:r>
      <w:proofErr w:type="gramStart"/>
      <w:r w:rsidRPr="00C52167">
        <w:rPr>
          <w:color w:val="000000" w:themeColor="text1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 w:rsidR="00DA2FED">
        <w:rPr>
          <w:color w:val="000000" w:themeColor="text1"/>
        </w:rPr>
        <w:t>муниципального образования «Камбарское</w:t>
      </w:r>
      <w:r w:rsidR="00DA2FED" w:rsidRPr="00C52167">
        <w:rPr>
          <w:color w:val="000000" w:themeColor="text1"/>
        </w:rPr>
        <w:t>»</w:t>
      </w:r>
      <w:r w:rsidRPr="00C52167">
        <w:rPr>
          <w:color w:val="000000" w:themeColor="text1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формах.</w:t>
      </w:r>
      <w:proofErr w:type="gramEnd"/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>5.6.2. Отказывает в удовлетворении жалобы.</w:t>
      </w:r>
    </w:p>
    <w:p w:rsidR="00C52167" w:rsidRPr="00C52167" w:rsidRDefault="00C52167" w:rsidP="00C52167">
      <w:pPr>
        <w:pStyle w:val="ConsPlusNormal"/>
        <w:ind w:firstLine="709"/>
        <w:jc w:val="both"/>
        <w:rPr>
          <w:color w:val="000000" w:themeColor="text1"/>
        </w:rPr>
      </w:pPr>
      <w:r w:rsidRPr="00C52167">
        <w:rPr>
          <w:color w:val="000000" w:themeColor="text1"/>
        </w:rPr>
        <w:t xml:space="preserve">5.7. Не позднее дня, следующего за днем принятия решения, указанного в </w:t>
      </w:r>
      <w:hyperlink w:anchor="P533" w:history="1">
        <w:r w:rsidRPr="00C52167">
          <w:rPr>
            <w:color w:val="000000" w:themeColor="text1"/>
          </w:rPr>
          <w:t>пункте 5.6</w:t>
        </w:r>
      </w:hyperlink>
      <w:r w:rsidRPr="00C52167">
        <w:rPr>
          <w:color w:val="000000" w:themeColor="text1"/>
        </w:rPr>
        <w:t xml:space="preserve"> раздела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2167" w:rsidRPr="00C52167" w:rsidRDefault="00C52167" w:rsidP="008F6103">
      <w:pPr>
        <w:pStyle w:val="ConsPlusNormal"/>
        <w:jc w:val="both"/>
        <w:rPr>
          <w:color w:val="000000" w:themeColor="text1"/>
        </w:rPr>
      </w:pPr>
    </w:p>
    <w:p w:rsidR="00C52167" w:rsidRPr="00E60C41" w:rsidRDefault="00C52167" w:rsidP="00C52167">
      <w:pPr>
        <w:pStyle w:val="ConsPlusNormal"/>
        <w:jc w:val="both"/>
      </w:pPr>
    </w:p>
    <w:p w:rsidR="008F6103" w:rsidRDefault="008F6103" w:rsidP="00C52167">
      <w:pPr>
        <w:pStyle w:val="ConsPlusNormal"/>
        <w:jc w:val="right"/>
        <w:outlineLvl w:val="1"/>
        <w:sectPr w:rsidR="008F6103" w:rsidSect="00D07D10"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C52167" w:rsidRPr="00E60C41" w:rsidRDefault="008F6103" w:rsidP="00C52167">
      <w:pPr>
        <w:pStyle w:val="ConsPlusNormal"/>
        <w:jc w:val="right"/>
        <w:outlineLvl w:val="1"/>
      </w:pPr>
      <w:r>
        <w:lastRenderedPageBreak/>
        <w:t>Приложение №</w:t>
      </w:r>
      <w:r w:rsidR="00C52167" w:rsidRPr="00E60C41">
        <w:t xml:space="preserve"> 1</w:t>
      </w:r>
    </w:p>
    <w:p w:rsidR="00C52167" w:rsidRPr="00E60C41" w:rsidRDefault="00C52167" w:rsidP="00C52167">
      <w:pPr>
        <w:pStyle w:val="ConsPlusNormal"/>
        <w:jc w:val="right"/>
      </w:pPr>
      <w:r w:rsidRPr="00E60C41">
        <w:t>к Административному регламенту</w:t>
      </w:r>
    </w:p>
    <w:p w:rsidR="00C52167" w:rsidRPr="00E60C41" w:rsidRDefault="00C52167" w:rsidP="00C52167">
      <w:pPr>
        <w:pStyle w:val="ConsPlusNormal"/>
        <w:jc w:val="right"/>
      </w:pPr>
      <w:r w:rsidRPr="00E60C41">
        <w:t>муниципальной услуги</w:t>
      </w:r>
    </w:p>
    <w:p w:rsidR="00C52167" w:rsidRPr="00E60C41" w:rsidRDefault="008F6103" w:rsidP="00C52167">
      <w:pPr>
        <w:pStyle w:val="ConsPlusNormal"/>
        <w:jc w:val="right"/>
      </w:pPr>
      <w:r>
        <w:t>«</w:t>
      </w:r>
      <w:r w:rsidR="00C52167" w:rsidRPr="00E60C41">
        <w:t>Заключение договоров</w:t>
      </w:r>
    </w:p>
    <w:p w:rsidR="00C52167" w:rsidRPr="00E60C41" w:rsidRDefault="00C52167" w:rsidP="00C52167">
      <w:pPr>
        <w:pStyle w:val="ConsPlusNormal"/>
        <w:jc w:val="right"/>
      </w:pPr>
      <w:r w:rsidRPr="00E60C41">
        <w:t>на передачу в собственность</w:t>
      </w:r>
    </w:p>
    <w:p w:rsidR="00C52167" w:rsidRPr="00E60C41" w:rsidRDefault="00C52167" w:rsidP="00C52167">
      <w:pPr>
        <w:pStyle w:val="ConsPlusNormal"/>
        <w:jc w:val="right"/>
      </w:pPr>
      <w:r w:rsidRPr="00E60C41">
        <w:t>граждан жилых помещений,</w:t>
      </w:r>
    </w:p>
    <w:p w:rsidR="00C52167" w:rsidRPr="00E60C41" w:rsidRDefault="00C52167" w:rsidP="00C52167">
      <w:pPr>
        <w:pStyle w:val="ConsPlusNormal"/>
        <w:jc w:val="right"/>
      </w:pPr>
      <w:r w:rsidRPr="00E60C41">
        <w:t>находящихся в муниципальной</w:t>
      </w:r>
    </w:p>
    <w:p w:rsidR="00C52167" w:rsidRPr="00E60C41" w:rsidRDefault="008F6103" w:rsidP="00C52167">
      <w:pPr>
        <w:pStyle w:val="ConsPlusNormal"/>
        <w:jc w:val="right"/>
      </w:pPr>
      <w:r>
        <w:t>собственности»</w:t>
      </w:r>
    </w:p>
    <w:p w:rsidR="00C52167" w:rsidRPr="00E60C41" w:rsidRDefault="00C52167" w:rsidP="00C52167">
      <w:pPr>
        <w:pStyle w:val="ConsPlusNormal"/>
        <w:jc w:val="both"/>
      </w:pPr>
    </w:p>
    <w:p w:rsidR="00C52167" w:rsidRPr="00E60C41" w:rsidRDefault="00C52167" w:rsidP="00C52167">
      <w:pPr>
        <w:pStyle w:val="ConsPlusTitle"/>
        <w:jc w:val="center"/>
      </w:pPr>
      <w:bookmarkStart w:id="4" w:name="P551"/>
      <w:bookmarkEnd w:id="4"/>
      <w:r w:rsidRPr="00E60C41">
        <w:t>БЛОК-СХЕМА</w:t>
      </w:r>
    </w:p>
    <w:p w:rsidR="00C52167" w:rsidRPr="00E60C41" w:rsidRDefault="00C52167" w:rsidP="00C52167">
      <w:pPr>
        <w:pStyle w:val="ConsPlusTitle"/>
        <w:jc w:val="center"/>
      </w:pPr>
      <w:r w:rsidRPr="00E60C41">
        <w:t>АДМИНИСТРАТИВНЫХ ПРОЦЕДУР</w:t>
      </w:r>
    </w:p>
    <w:p w:rsidR="00C52167" w:rsidRPr="00E60C41" w:rsidRDefault="00C52167" w:rsidP="00C52167">
      <w:pPr>
        <w:spacing w:after="1"/>
      </w:pPr>
    </w:p>
    <w:p w:rsidR="00C52167" w:rsidRPr="00E60C41" w:rsidRDefault="00C52167" w:rsidP="00C52167">
      <w:pPr>
        <w:pStyle w:val="ConsPlusNonformat"/>
        <w:jc w:val="both"/>
      </w:pPr>
      <w:r w:rsidRPr="00E60C41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167" w:rsidRPr="00E60C41" w:rsidRDefault="00C52167" w:rsidP="00C52167">
      <w:pPr>
        <w:pStyle w:val="ConsPlusNonformat"/>
        <w:jc w:val="both"/>
      </w:pPr>
      <w:r w:rsidRPr="00E60C41">
        <w:t>│              Оформление и прием заявления на приватизацию               │</w:t>
      </w:r>
    </w:p>
    <w:p w:rsidR="00C52167" w:rsidRPr="00E60C41" w:rsidRDefault="00C52167" w:rsidP="00C52167">
      <w:pPr>
        <w:pStyle w:val="ConsPlusNonformat"/>
        <w:jc w:val="both"/>
      </w:pPr>
      <w:r w:rsidRPr="00E60C41">
        <w:t>└────────────────────┬────────────────────────────────┬───────────────────┘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               \/              </w:t>
      </w:r>
      <w:r>
        <w:t xml:space="preserve">                  \/                   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        ┌──────────────┐                   ┌──────────────────</w:t>
      </w:r>
      <w:r>
        <w:t>=</w:t>
      </w:r>
      <w:r w:rsidRPr="00E60C41">
        <w:t>──────┐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        │  Документы   │        </w:t>
      </w:r>
      <w:r>
        <w:t xml:space="preserve">          </w:t>
      </w:r>
      <w:r w:rsidRPr="00E60C41">
        <w:t xml:space="preserve"> </w:t>
      </w:r>
      <w:proofErr w:type="spellStart"/>
      <w:r w:rsidRPr="00E60C41">
        <w:t>│</w:t>
      </w:r>
      <w:proofErr w:type="spellEnd"/>
      <w:r w:rsidRPr="00E60C41">
        <w:t xml:space="preserve">  </w:t>
      </w:r>
      <w:r>
        <w:t xml:space="preserve">в </w:t>
      </w:r>
      <w:proofErr w:type="gramStart"/>
      <w:r>
        <w:t>представленных</w:t>
      </w:r>
      <w:proofErr w:type="gramEnd"/>
      <w:r w:rsidRPr="00E60C41">
        <w:t xml:space="preserve"> </w:t>
      </w:r>
      <w:r>
        <w:t xml:space="preserve">    </w:t>
      </w:r>
      <w:r w:rsidRPr="00E60C41">
        <w:t xml:space="preserve"> 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┌───────┤  оформлены   ├────────┐          </w:t>
      </w:r>
      <w:proofErr w:type="spellStart"/>
      <w:r w:rsidRPr="00E60C41">
        <w:t>│</w:t>
      </w:r>
      <w:proofErr w:type="gramStart"/>
      <w:r>
        <w:t>документах</w:t>
      </w:r>
      <w:proofErr w:type="spellEnd"/>
      <w:proofErr w:type="gramEnd"/>
      <w:r>
        <w:t xml:space="preserve"> есть </w:t>
      </w:r>
      <w:proofErr w:type="spellStart"/>
      <w:r>
        <w:t>основания</w:t>
      </w:r>
      <w:r w:rsidRPr="00E60C41">
        <w:t>│</w:t>
      </w:r>
      <w:proofErr w:type="spellEnd"/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│       </w:t>
      </w:r>
      <w:proofErr w:type="spellStart"/>
      <w:r w:rsidRPr="00E60C41">
        <w:t>│</w:t>
      </w:r>
      <w:proofErr w:type="spellEnd"/>
      <w:r w:rsidRPr="00E60C41">
        <w:t xml:space="preserve">    в</w:t>
      </w:r>
      <w:r>
        <w:t xml:space="preserve">ерно     │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для отказа в их приеме </w:t>
      </w:r>
      <w:r w:rsidRPr="00E60C41">
        <w:t xml:space="preserve">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│       └───────┬──────┘        │          └─────────────────────────┘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\/             \/              \/</w:t>
      </w:r>
    </w:p>
    <w:p w:rsidR="00C52167" w:rsidRPr="00E60C41" w:rsidRDefault="00C52167" w:rsidP="00C52167">
      <w:pPr>
        <w:pStyle w:val="ConsPlusNonformat"/>
        <w:jc w:val="both"/>
      </w:pPr>
      <w:r w:rsidRPr="00E60C41">
        <w:t>┌──────────┐ ┌──────────────┐ ┌─────────────┐</w:t>
      </w:r>
      <w:r>
        <w:t xml:space="preserve">                              </w:t>
      </w:r>
    </w:p>
    <w:p w:rsidR="00C52167" w:rsidRPr="00E60C41" w:rsidRDefault="00C52167" w:rsidP="00C52167">
      <w:pPr>
        <w:pStyle w:val="ConsPlusNonformat"/>
        <w:jc w:val="both"/>
      </w:pPr>
      <w:proofErr w:type="spellStart"/>
      <w:r w:rsidRPr="00E60C41">
        <w:t>│Оформление│</w:t>
      </w:r>
      <w:proofErr w:type="spellEnd"/>
      <w:r w:rsidRPr="00E60C41">
        <w:t xml:space="preserve"> │  </w:t>
      </w:r>
      <w:proofErr w:type="gramStart"/>
      <w:r w:rsidRPr="00E60C41">
        <w:t>Оформление</w:t>
      </w:r>
      <w:proofErr w:type="gramEnd"/>
      <w:r w:rsidRPr="00E60C41">
        <w:t xml:space="preserve">  │ </w:t>
      </w:r>
      <w:proofErr w:type="spellStart"/>
      <w:r w:rsidRPr="00E60C41">
        <w:t>│</w:t>
      </w:r>
      <w:proofErr w:type="spellEnd"/>
      <w:r w:rsidRPr="00E60C41">
        <w:t xml:space="preserve">  Оформление │</w:t>
      </w:r>
      <w:r>
        <w:t xml:space="preserve">                              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│ </w:t>
      </w:r>
      <w:proofErr w:type="spellStart"/>
      <w:r w:rsidRPr="00E60C41">
        <w:t>договора</w:t>
      </w:r>
      <w:proofErr w:type="gramStart"/>
      <w:r w:rsidRPr="00E60C41">
        <w:t>.</w:t>
      </w:r>
      <w:proofErr w:type="gramEnd"/>
      <w:r w:rsidRPr="00E60C41">
        <w:t>│</w:t>
      </w:r>
      <w:proofErr w:type="spellEnd"/>
      <w:r w:rsidRPr="00E60C41">
        <w:t xml:space="preserve"> │  </w:t>
      </w:r>
      <w:proofErr w:type="gramStart"/>
      <w:r w:rsidRPr="00E60C41">
        <w:t>з</w:t>
      </w:r>
      <w:proofErr w:type="gramEnd"/>
      <w:r w:rsidRPr="00E60C41">
        <w:t xml:space="preserve">аявления о │ </w:t>
      </w:r>
      <w:proofErr w:type="spellStart"/>
      <w:r w:rsidRPr="00E60C41">
        <w:t>│</w:t>
      </w:r>
      <w:proofErr w:type="spellEnd"/>
      <w:r w:rsidRPr="00E60C41">
        <w:t xml:space="preserve">  заявления  │</w:t>
      </w:r>
      <w:r>
        <w:t xml:space="preserve">                              </w:t>
      </w:r>
    </w:p>
    <w:p w:rsidR="00C52167" w:rsidRPr="00E60C41" w:rsidRDefault="00C52167" w:rsidP="00C52167">
      <w:pPr>
        <w:pStyle w:val="ConsPlusNonformat"/>
        <w:jc w:val="both"/>
      </w:pPr>
      <w:proofErr w:type="spellStart"/>
      <w:r w:rsidRPr="00E60C41">
        <w:t>│Подписание│</w:t>
      </w:r>
      <w:proofErr w:type="spellEnd"/>
      <w:r w:rsidRPr="00E60C41">
        <w:t xml:space="preserve"> </w:t>
      </w:r>
      <w:proofErr w:type="spellStart"/>
      <w:r w:rsidRPr="00E60C41">
        <w:t>│принадлежности│</w:t>
      </w:r>
      <w:proofErr w:type="spellEnd"/>
      <w:r w:rsidRPr="00E60C41">
        <w:t xml:space="preserve"> │ о переходе  │</w:t>
      </w:r>
      <w:r>
        <w:t xml:space="preserve">                              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│ договора │ </w:t>
      </w:r>
      <w:proofErr w:type="spellStart"/>
      <w:r w:rsidRPr="00E60C41">
        <w:t>│</w:t>
      </w:r>
      <w:proofErr w:type="spellEnd"/>
      <w:r w:rsidRPr="00E60C41">
        <w:t xml:space="preserve">    жилого    │ </w:t>
      </w:r>
      <w:proofErr w:type="spellStart"/>
      <w:r w:rsidRPr="00E60C41">
        <w:t>│</w:t>
      </w:r>
      <w:proofErr w:type="spellEnd"/>
      <w:r w:rsidRPr="00E60C41">
        <w:t xml:space="preserve">    права    │</w:t>
      </w:r>
      <w:r>
        <w:t xml:space="preserve">                              </w:t>
      </w:r>
    </w:p>
    <w:p w:rsidR="00C52167" w:rsidRPr="00E60C41" w:rsidRDefault="00C52167" w:rsidP="00C52167">
      <w:pPr>
        <w:pStyle w:val="ConsPlusNonformat"/>
        <w:jc w:val="both"/>
      </w:pPr>
      <w:proofErr w:type="spellStart"/>
      <w:r w:rsidRPr="00E60C41">
        <w:t>│заявителем│</w:t>
      </w:r>
      <w:proofErr w:type="spellEnd"/>
      <w:r w:rsidRPr="00E60C41">
        <w:t xml:space="preserve"> │  помещения   │ </w:t>
      </w:r>
      <w:proofErr w:type="spellStart"/>
      <w:r w:rsidRPr="00E60C41">
        <w:t>│собственности│</w:t>
      </w:r>
      <w:proofErr w:type="spellEnd"/>
      <w:r>
        <w:t xml:space="preserve">                              </w:t>
      </w:r>
    </w:p>
    <w:p w:rsidR="00C52167" w:rsidRPr="00E60C41" w:rsidRDefault="00C52167" w:rsidP="00C52167">
      <w:pPr>
        <w:pStyle w:val="ConsPlusNonformat"/>
        <w:jc w:val="both"/>
      </w:pPr>
      <w:r w:rsidRPr="00E60C41">
        <w:t>└─┬────────┘ └───────┬──────┘ └──────┬──────┘</w:t>
      </w:r>
      <w:r>
        <w:t xml:space="preserve">                              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│                 \/              \/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│ ┌─────────────────────────────────┐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│ </w:t>
      </w:r>
      <w:proofErr w:type="spellStart"/>
      <w:r w:rsidRPr="00E60C41">
        <w:t>│</w:t>
      </w:r>
      <w:proofErr w:type="spellEnd"/>
      <w:r w:rsidRPr="00E60C41">
        <w:t xml:space="preserve">      Подписание заявления      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│ </w:t>
      </w:r>
      <w:proofErr w:type="spellStart"/>
      <w:r w:rsidRPr="00E60C41">
        <w:t>│о</w:t>
      </w:r>
      <w:proofErr w:type="spellEnd"/>
      <w:r w:rsidRPr="00E60C41">
        <w:t xml:space="preserve"> принадлежности жилого </w:t>
      </w:r>
      <w:proofErr w:type="spellStart"/>
      <w:r w:rsidRPr="00E60C41">
        <w:t>помещения│</w:t>
      </w:r>
      <w:proofErr w:type="spellEnd"/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│ </w:t>
      </w:r>
      <w:proofErr w:type="spellStart"/>
      <w:r w:rsidRPr="00E60C41">
        <w:t>│</w:t>
      </w:r>
      <w:proofErr w:type="spellEnd"/>
      <w:r w:rsidRPr="00E60C41">
        <w:t xml:space="preserve"> и подготовка выписки из реестра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│ └────────────────┬────────────────┘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│                 \/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│ ┌─────────────────────────────────┐    ┌──────────────────────────────┐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│ </w:t>
      </w:r>
      <w:proofErr w:type="spellStart"/>
      <w:r w:rsidRPr="00E60C41">
        <w:t>│</w:t>
      </w:r>
      <w:proofErr w:type="spellEnd"/>
      <w:r w:rsidRPr="00E60C41">
        <w:t xml:space="preserve"> Проведение правовой экспертизы. ├───&gt;│ Имеются основания для отказа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└&gt;</w:t>
      </w:r>
      <w:proofErr w:type="spellStart"/>
      <w:r w:rsidRPr="00E60C41">
        <w:t>│Принятие</w:t>
      </w:r>
      <w:proofErr w:type="spellEnd"/>
      <w:r w:rsidRPr="00E60C41">
        <w:t xml:space="preserve"> решения о </w:t>
      </w:r>
      <w:proofErr w:type="spellStart"/>
      <w:r w:rsidRPr="00E60C41">
        <w:t>предоставлении│</w:t>
      </w:r>
      <w:proofErr w:type="spellEnd"/>
      <w:r w:rsidRPr="00E60C41">
        <w:t xml:space="preserve">    │    в предоставлении услуги  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│     муниципальной услуги        │    └───────────────┬──────────────┘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└─────────────────┬───────────────┘                    \/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                 │                    ┌──────────────────────────────┐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                 │        ┌───────────┤      Оформление отказа      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                \/       \/           │   в предоставлении услуги   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┌─────────────────────────────────┐    │  и направление его заявителю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│  Подписание договора или отказа │    └──────────────────────────────┘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│      Администрацией района      │    ┌──────────────────────────────┐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└──────────────────────────┬──────┘    │ Выдача договора и документов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                          └──────────&gt;│   либо отказ заявителю </w:t>
      </w:r>
      <w:proofErr w:type="gramStart"/>
      <w:r w:rsidRPr="00E60C41">
        <w:t>для</w:t>
      </w:r>
      <w:proofErr w:type="gramEnd"/>
      <w:r w:rsidRPr="00E60C41">
        <w:t xml:space="preserve">   │</w:t>
      </w:r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                                      </w:t>
      </w:r>
      <w:proofErr w:type="spellStart"/>
      <w:r w:rsidRPr="00E60C41">
        <w:t>│оформления</w:t>
      </w:r>
      <w:proofErr w:type="spellEnd"/>
      <w:r w:rsidRPr="00E60C41">
        <w:t xml:space="preserve"> права </w:t>
      </w:r>
      <w:proofErr w:type="spellStart"/>
      <w:r w:rsidRPr="00E60C41">
        <w:t>собственности│</w:t>
      </w:r>
      <w:proofErr w:type="spellEnd"/>
    </w:p>
    <w:p w:rsidR="00C52167" w:rsidRPr="00E60C41" w:rsidRDefault="00C52167" w:rsidP="00C52167">
      <w:pPr>
        <w:pStyle w:val="ConsPlusNonformat"/>
        <w:jc w:val="both"/>
      </w:pPr>
      <w:r w:rsidRPr="00E60C41">
        <w:t xml:space="preserve">                                           └──────────────────────────────┘</w:t>
      </w:r>
    </w:p>
    <w:p w:rsidR="00C52167" w:rsidRPr="00E60C41" w:rsidRDefault="00C52167" w:rsidP="00C52167">
      <w:pPr>
        <w:pStyle w:val="ConsPlusNormal"/>
        <w:jc w:val="both"/>
      </w:pPr>
    </w:p>
    <w:p w:rsidR="00C52167" w:rsidRPr="00E60C41" w:rsidRDefault="00C52167" w:rsidP="00C52167">
      <w:pPr>
        <w:pStyle w:val="ConsPlusNormal"/>
        <w:jc w:val="both"/>
      </w:pPr>
    </w:p>
    <w:p w:rsidR="00C52167" w:rsidRPr="00E60C41" w:rsidRDefault="00C52167" w:rsidP="00C52167">
      <w:pPr>
        <w:pStyle w:val="ConsPlusNormal"/>
        <w:jc w:val="both"/>
      </w:pPr>
    </w:p>
    <w:p w:rsidR="00C52167" w:rsidRDefault="00C52167" w:rsidP="00C52167">
      <w:pPr>
        <w:pStyle w:val="ConsPlusNormal"/>
        <w:jc w:val="both"/>
      </w:pPr>
    </w:p>
    <w:p w:rsidR="00C52167" w:rsidRDefault="00C52167" w:rsidP="00C52167">
      <w:pPr>
        <w:pStyle w:val="ConsPlusNormal"/>
        <w:jc w:val="both"/>
      </w:pPr>
    </w:p>
    <w:p w:rsidR="00C52167" w:rsidRDefault="00C52167" w:rsidP="00C52167">
      <w:pPr>
        <w:pStyle w:val="ConsPlusNormal"/>
        <w:jc w:val="both"/>
      </w:pPr>
    </w:p>
    <w:p w:rsidR="00DA2FED" w:rsidRDefault="00DA2FED" w:rsidP="00C52167">
      <w:pPr>
        <w:pStyle w:val="ConsPlusNormal"/>
        <w:jc w:val="both"/>
      </w:pPr>
    </w:p>
    <w:p w:rsidR="00DA2FED" w:rsidRDefault="00DA2FED" w:rsidP="00C52167">
      <w:pPr>
        <w:pStyle w:val="ConsPlusNormal"/>
        <w:jc w:val="both"/>
      </w:pPr>
    </w:p>
    <w:p w:rsidR="00C52167" w:rsidRDefault="00C52167" w:rsidP="00C52167">
      <w:pPr>
        <w:pStyle w:val="ConsPlusNormal"/>
        <w:jc w:val="both"/>
      </w:pPr>
    </w:p>
    <w:p w:rsidR="00C52167" w:rsidRPr="00E60C41" w:rsidRDefault="00C52167" w:rsidP="00C52167">
      <w:pPr>
        <w:pStyle w:val="ConsPlusNormal"/>
        <w:jc w:val="both"/>
      </w:pPr>
    </w:p>
    <w:p w:rsidR="00C52167" w:rsidRPr="00E60C41" w:rsidRDefault="008F6103" w:rsidP="00C52167">
      <w:pPr>
        <w:pStyle w:val="ConsPlusNormal"/>
        <w:jc w:val="right"/>
        <w:outlineLvl w:val="1"/>
      </w:pPr>
      <w:r>
        <w:lastRenderedPageBreak/>
        <w:t>Приложение №</w:t>
      </w:r>
      <w:r w:rsidR="00C52167" w:rsidRPr="00E60C41">
        <w:t xml:space="preserve"> 2</w:t>
      </w:r>
    </w:p>
    <w:p w:rsidR="00C52167" w:rsidRPr="00E60C41" w:rsidRDefault="00C52167" w:rsidP="00C52167">
      <w:pPr>
        <w:pStyle w:val="ConsPlusNormal"/>
        <w:jc w:val="right"/>
      </w:pPr>
      <w:r w:rsidRPr="00E60C41">
        <w:t>к Административному регламенту</w:t>
      </w:r>
    </w:p>
    <w:p w:rsidR="00C52167" w:rsidRPr="00E60C41" w:rsidRDefault="00C52167" w:rsidP="00C52167">
      <w:pPr>
        <w:pStyle w:val="ConsPlusNormal"/>
        <w:jc w:val="right"/>
      </w:pPr>
      <w:r w:rsidRPr="00E60C41">
        <w:t>муниципальной услуги</w:t>
      </w:r>
    </w:p>
    <w:p w:rsidR="00C52167" w:rsidRPr="00E60C41" w:rsidRDefault="008F6103" w:rsidP="00C52167">
      <w:pPr>
        <w:pStyle w:val="ConsPlusNormal"/>
        <w:jc w:val="right"/>
      </w:pPr>
      <w:r>
        <w:t>«</w:t>
      </w:r>
      <w:r w:rsidR="00C52167" w:rsidRPr="00E60C41">
        <w:t>Заключение договоров</w:t>
      </w:r>
    </w:p>
    <w:p w:rsidR="00C52167" w:rsidRPr="00E60C41" w:rsidRDefault="00C52167" w:rsidP="00C52167">
      <w:pPr>
        <w:pStyle w:val="ConsPlusNormal"/>
        <w:jc w:val="right"/>
      </w:pPr>
      <w:r w:rsidRPr="00E60C41">
        <w:t>на передачу в собственность</w:t>
      </w:r>
    </w:p>
    <w:p w:rsidR="00C52167" w:rsidRPr="00E60C41" w:rsidRDefault="00C52167" w:rsidP="00C52167">
      <w:pPr>
        <w:pStyle w:val="ConsPlusNormal"/>
        <w:jc w:val="right"/>
      </w:pPr>
      <w:r w:rsidRPr="00E60C41">
        <w:t>граждан жилых помещений,</w:t>
      </w:r>
    </w:p>
    <w:p w:rsidR="00C52167" w:rsidRPr="00E60C41" w:rsidRDefault="00C52167" w:rsidP="00C52167">
      <w:pPr>
        <w:pStyle w:val="ConsPlusNormal"/>
        <w:jc w:val="right"/>
      </w:pPr>
      <w:r w:rsidRPr="00E60C41">
        <w:t>находящихся в муниципальной</w:t>
      </w:r>
    </w:p>
    <w:p w:rsidR="00C52167" w:rsidRPr="00E60C41" w:rsidRDefault="008F6103" w:rsidP="00C52167">
      <w:pPr>
        <w:pStyle w:val="ConsPlusNormal"/>
        <w:jc w:val="right"/>
      </w:pPr>
      <w:r>
        <w:t>собственности»</w:t>
      </w:r>
    </w:p>
    <w:p w:rsidR="00C52167" w:rsidRPr="00A043F3" w:rsidRDefault="00C52167" w:rsidP="004D30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Примерная форма заявления</w:t>
      </w:r>
    </w:p>
    <w:p w:rsidR="00C52167" w:rsidRPr="00A043F3" w:rsidRDefault="00C52167" w:rsidP="004D30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для оказания муниципальной услуги</w:t>
      </w:r>
    </w:p>
    <w:p w:rsidR="00C52167" w:rsidRPr="00A043F3" w:rsidRDefault="008F6103" w:rsidP="004D30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2167" w:rsidRPr="00A043F3">
        <w:rPr>
          <w:rFonts w:ascii="Times New Roman" w:hAnsi="Times New Roman" w:cs="Times New Roman"/>
          <w:sz w:val="24"/>
          <w:szCs w:val="24"/>
        </w:rPr>
        <w:t>Заключение договоров на передачу</w:t>
      </w:r>
    </w:p>
    <w:p w:rsidR="00C52167" w:rsidRPr="00A043F3" w:rsidRDefault="00C52167" w:rsidP="004D30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в собственность граждан жилых помещений,</w:t>
      </w:r>
    </w:p>
    <w:p w:rsidR="00C52167" w:rsidRPr="00A043F3" w:rsidRDefault="00C52167" w:rsidP="004D30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43F3">
        <w:rPr>
          <w:rFonts w:ascii="Times New Roman" w:hAnsi="Times New Roman" w:cs="Times New Roman"/>
          <w:sz w:val="24"/>
          <w:szCs w:val="24"/>
        </w:rPr>
        <w:t>находящихс</w:t>
      </w:r>
      <w:r w:rsidR="008F610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F6103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собственности»</w:t>
      </w:r>
    </w:p>
    <w:p w:rsidR="00C52167" w:rsidRPr="00A043F3" w:rsidRDefault="00C52167" w:rsidP="004D30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D07D10" w:rsidP="004D30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2167" w:rsidRPr="00A043F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D07D1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«Камбарское»</w:t>
      </w:r>
    </w:p>
    <w:p w:rsidR="00C52167" w:rsidRPr="00A043F3" w:rsidRDefault="00C52167" w:rsidP="004D30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От ________________________________________________</w:t>
      </w:r>
    </w:p>
    <w:p w:rsidR="00C52167" w:rsidRPr="00A043F3" w:rsidRDefault="00D07D10" w:rsidP="004D30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Камбарка</w:t>
      </w:r>
      <w:r w:rsidR="00C52167" w:rsidRPr="00A043F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295363">
        <w:rPr>
          <w:rFonts w:ascii="Times New Roman" w:hAnsi="Times New Roman" w:cs="Times New Roman"/>
          <w:sz w:val="24"/>
          <w:szCs w:val="24"/>
        </w:rPr>
        <w:t>__</w:t>
      </w:r>
    </w:p>
    <w:p w:rsidR="00C52167" w:rsidRPr="00A043F3" w:rsidRDefault="00C52167" w:rsidP="004D30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Тел. дом</w:t>
      </w:r>
      <w:proofErr w:type="gramStart"/>
      <w:r w:rsidRPr="00A04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43F3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gramStart"/>
      <w:r w:rsidRPr="00A043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043F3">
        <w:rPr>
          <w:rFonts w:ascii="Times New Roman" w:hAnsi="Times New Roman" w:cs="Times New Roman"/>
          <w:sz w:val="24"/>
          <w:szCs w:val="24"/>
        </w:rPr>
        <w:t xml:space="preserve">ел. </w:t>
      </w:r>
      <w:proofErr w:type="spellStart"/>
      <w:r w:rsidRPr="00A043F3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A043F3">
        <w:rPr>
          <w:rFonts w:ascii="Times New Roman" w:hAnsi="Times New Roman" w:cs="Times New Roman"/>
          <w:sz w:val="24"/>
          <w:szCs w:val="24"/>
        </w:rPr>
        <w:t>. ______________</w:t>
      </w:r>
      <w:r w:rsidR="00295363">
        <w:rPr>
          <w:rFonts w:ascii="Times New Roman" w:hAnsi="Times New Roman" w:cs="Times New Roman"/>
          <w:sz w:val="24"/>
          <w:szCs w:val="24"/>
        </w:rPr>
        <w:t>___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C52167" w:rsidP="004D30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ЗАЯВЛЕНИЕ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передать в собственность заявителей:</w:t>
      </w:r>
    </w:p>
    <w:p w:rsidR="00C52167" w:rsidRPr="00A043F3" w:rsidRDefault="00C52167" w:rsidP="00C52167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68"/>
        <w:gridCol w:w="1962"/>
        <w:gridCol w:w="2410"/>
        <w:gridCol w:w="3118"/>
      </w:tblGrid>
      <w:tr w:rsidR="00C52167" w:rsidRPr="00A043F3" w:rsidTr="001271EC">
        <w:tc>
          <w:tcPr>
            <w:tcW w:w="510" w:type="dxa"/>
          </w:tcPr>
          <w:p w:rsidR="00C52167" w:rsidRPr="00A043F3" w:rsidRDefault="008F6103" w:rsidP="00087DF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C52167" w:rsidRPr="00A043F3">
              <w:rPr>
                <w:szCs w:val="24"/>
              </w:rPr>
              <w:t xml:space="preserve"> </w:t>
            </w:r>
            <w:proofErr w:type="spellStart"/>
            <w:proofErr w:type="gramStart"/>
            <w:r w:rsidR="00C52167" w:rsidRPr="00A043F3">
              <w:rPr>
                <w:szCs w:val="24"/>
              </w:rPr>
              <w:t>п</w:t>
            </w:r>
            <w:proofErr w:type="spellEnd"/>
            <w:proofErr w:type="gramEnd"/>
            <w:r w:rsidR="00C52167" w:rsidRPr="00A043F3">
              <w:rPr>
                <w:szCs w:val="24"/>
              </w:rPr>
              <w:t>/</w:t>
            </w:r>
            <w:proofErr w:type="spellStart"/>
            <w:r w:rsidR="00C52167" w:rsidRPr="00A043F3">
              <w:rPr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52167" w:rsidRPr="00A043F3" w:rsidRDefault="00C52167" w:rsidP="00087DFD">
            <w:pPr>
              <w:pStyle w:val="ConsPlusNormal"/>
              <w:jc w:val="center"/>
              <w:rPr>
                <w:szCs w:val="24"/>
              </w:rPr>
            </w:pPr>
            <w:r w:rsidRPr="00A043F3">
              <w:rPr>
                <w:szCs w:val="24"/>
              </w:rPr>
              <w:t>ФИО</w:t>
            </w:r>
          </w:p>
        </w:tc>
        <w:tc>
          <w:tcPr>
            <w:tcW w:w="1962" w:type="dxa"/>
          </w:tcPr>
          <w:p w:rsidR="00C52167" w:rsidRPr="00A043F3" w:rsidRDefault="00C52167" w:rsidP="00087DFD">
            <w:pPr>
              <w:pStyle w:val="ConsPlusNormal"/>
              <w:jc w:val="center"/>
              <w:rPr>
                <w:szCs w:val="24"/>
              </w:rPr>
            </w:pPr>
            <w:r w:rsidRPr="00A043F3">
              <w:rPr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C52167" w:rsidRPr="00A043F3" w:rsidRDefault="00C52167" w:rsidP="00087DFD">
            <w:pPr>
              <w:pStyle w:val="ConsPlusNormal"/>
              <w:jc w:val="center"/>
              <w:rPr>
                <w:szCs w:val="24"/>
              </w:rPr>
            </w:pPr>
            <w:r w:rsidRPr="00A043F3">
              <w:rPr>
                <w:szCs w:val="24"/>
              </w:rPr>
              <w:t>Данные паспорта</w:t>
            </w:r>
          </w:p>
        </w:tc>
        <w:tc>
          <w:tcPr>
            <w:tcW w:w="3118" w:type="dxa"/>
          </w:tcPr>
          <w:p w:rsidR="00C52167" w:rsidRDefault="00C52167" w:rsidP="00087DFD">
            <w:pPr>
              <w:pStyle w:val="ConsPlusNormal"/>
              <w:jc w:val="center"/>
              <w:rPr>
                <w:szCs w:val="24"/>
              </w:rPr>
            </w:pPr>
            <w:r w:rsidRPr="00A043F3">
              <w:rPr>
                <w:szCs w:val="24"/>
              </w:rPr>
              <w:t>Вид собственности</w:t>
            </w:r>
          </w:p>
          <w:p w:rsidR="00C52167" w:rsidRPr="00A043F3" w:rsidRDefault="00C52167" w:rsidP="00087DF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(индивидуальная, долевая или совместная)</w:t>
            </w:r>
          </w:p>
        </w:tc>
      </w:tr>
      <w:tr w:rsidR="00C52167" w:rsidRPr="00A043F3" w:rsidTr="001271EC">
        <w:tc>
          <w:tcPr>
            <w:tcW w:w="510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1962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2410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3118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</w:tr>
      <w:tr w:rsidR="00C52167" w:rsidRPr="00A043F3" w:rsidTr="001271EC">
        <w:tc>
          <w:tcPr>
            <w:tcW w:w="510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1962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2410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3118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</w:tr>
      <w:tr w:rsidR="00C52167" w:rsidRPr="00A043F3" w:rsidTr="001271EC">
        <w:tc>
          <w:tcPr>
            <w:tcW w:w="510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1962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2410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3118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</w:tr>
      <w:tr w:rsidR="00C52167" w:rsidRPr="00A043F3" w:rsidTr="001271EC">
        <w:tc>
          <w:tcPr>
            <w:tcW w:w="510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1962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2410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  <w:tc>
          <w:tcPr>
            <w:tcW w:w="3118" w:type="dxa"/>
          </w:tcPr>
          <w:p w:rsidR="00C52167" w:rsidRPr="00A043F3" w:rsidRDefault="00C52167" w:rsidP="00087DFD">
            <w:pPr>
              <w:pStyle w:val="ConsPlusNormal"/>
              <w:rPr>
                <w:szCs w:val="24"/>
              </w:rPr>
            </w:pPr>
          </w:p>
        </w:tc>
      </w:tr>
    </w:tbl>
    <w:p w:rsidR="00C52167" w:rsidRPr="001F2754" w:rsidRDefault="00C52167" w:rsidP="008F6103">
      <w:pPr>
        <w:jc w:val="both"/>
        <w:rPr>
          <w:sz w:val="24"/>
          <w:szCs w:val="24"/>
        </w:rPr>
      </w:pPr>
      <w:r w:rsidRPr="001F2754">
        <w:rPr>
          <w:sz w:val="24"/>
          <w:szCs w:val="24"/>
        </w:rPr>
        <w:t xml:space="preserve">жилое </w:t>
      </w:r>
      <w:proofErr w:type="gramStart"/>
      <w:r w:rsidRPr="001F2754">
        <w:rPr>
          <w:sz w:val="24"/>
          <w:szCs w:val="24"/>
        </w:rPr>
        <w:t>помещение</w:t>
      </w:r>
      <w:proofErr w:type="gramEnd"/>
      <w:r w:rsidRPr="001F2754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состоящее</w:t>
      </w:r>
      <w:r w:rsidRPr="001F2754">
        <w:rPr>
          <w:sz w:val="24"/>
          <w:szCs w:val="24"/>
        </w:rPr>
        <w:t xml:space="preserve"> из  ________ комнат (</w:t>
      </w:r>
      <w:proofErr w:type="spellStart"/>
      <w:r w:rsidRPr="001F2754">
        <w:rPr>
          <w:sz w:val="24"/>
          <w:szCs w:val="24"/>
        </w:rPr>
        <w:t>ы</w:t>
      </w:r>
      <w:proofErr w:type="spellEnd"/>
      <w:r w:rsidRPr="001F2754">
        <w:rPr>
          <w:sz w:val="24"/>
          <w:szCs w:val="24"/>
        </w:rPr>
        <w:t xml:space="preserve">) общей площадью </w:t>
      </w:r>
      <w:proofErr w:type="spellStart"/>
      <w:r w:rsidRPr="001F2754">
        <w:rPr>
          <w:sz w:val="24"/>
          <w:szCs w:val="24"/>
        </w:rPr>
        <w:t>___________кв</w:t>
      </w:r>
      <w:proofErr w:type="spellEnd"/>
      <w:r w:rsidRPr="001F2754">
        <w:rPr>
          <w:sz w:val="24"/>
          <w:szCs w:val="24"/>
        </w:rPr>
        <w:t>. метра по</w:t>
      </w:r>
      <w:r w:rsidR="001271EC">
        <w:rPr>
          <w:sz w:val="24"/>
          <w:szCs w:val="24"/>
        </w:rPr>
        <w:t> </w:t>
      </w:r>
      <w:r w:rsidRPr="001F2754">
        <w:rPr>
          <w:sz w:val="24"/>
          <w:szCs w:val="24"/>
        </w:rPr>
        <w:t>адресу ____________________________________________________________________</w:t>
      </w:r>
    </w:p>
    <w:p w:rsidR="00C52167" w:rsidRDefault="00C52167" w:rsidP="008F6103">
      <w:pPr>
        <w:pStyle w:val="ConsPlusNormal"/>
        <w:jc w:val="both"/>
        <w:rPr>
          <w:szCs w:val="24"/>
        </w:rPr>
      </w:pPr>
    </w:p>
    <w:p w:rsidR="00C52167" w:rsidRPr="00A043F3" w:rsidRDefault="00C52167" w:rsidP="00C52167">
      <w:pPr>
        <w:pStyle w:val="ConsPlusNormal"/>
        <w:jc w:val="both"/>
        <w:rPr>
          <w:szCs w:val="24"/>
        </w:rPr>
      </w:pP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Согласие на приватизацию членов семьи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</w:rPr>
      </w:pPr>
      <w:r w:rsidRPr="00A043F3">
        <w:rPr>
          <w:rFonts w:ascii="Times New Roman" w:hAnsi="Times New Roman" w:cs="Times New Roman"/>
        </w:rPr>
        <w:t xml:space="preserve">        (фамилия, имя, отчество полностью, согласие, дата, подпись)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Подпись специалиста,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3F3">
        <w:rPr>
          <w:rFonts w:ascii="Times New Roman" w:hAnsi="Times New Roman" w:cs="Times New Roman"/>
          <w:sz w:val="24"/>
          <w:szCs w:val="24"/>
        </w:rPr>
        <w:t>принимающего</w:t>
      </w:r>
      <w:proofErr w:type="gramEnd"/>
      <w:r w:rsidRPr="00A043F3">
        <w:rPr>
          <w:rFonts w:ascii="Times New Roman" w:hAnsi="Times New Roman" w:cs="Times New Roman"/>
          <w:sz w:val="24"/>
          <w:szCs w:val="24"/>
        </w:rPr>
        <w:t xml:space="preserve"> документы _____________________ - (__________________________)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</w:rPr>
      </w:pPr>
      <w:r w:rsidRPr="00A043F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43F3">
        <w:rPr>
          <w:rFonts w:ascii="Times New Roman" w:hAnsi="Times New Roman" w:cs="Times New Roman"/>
        </w:rPr>
        <w:t xml:space="preserve">              подпись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43F3">
        <w:rPr>
          <w:rFonts w:ascii="Times New Roman" w:hAnsi="Times New Roman" w:cs="Times New Roman"/>
        </w:rPr>
        <w:t xml:space="preserve">           расшифровка</w:t>
      </w:r>
    </w:p>
    <w:p w:rsidR="00C52167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7D10" w:rsidRPr="00A043F3" w:rsidRDefault="00D07D10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1271EC" w:rsidRDefault="001271EC" w:rsidP="00C52167">
      <w:pPr>
        <w:pStyle w:val="ConsPlusNormal"/>
        <w:jc w:val="right"/>
        <w:outlineLvl w:val="1"/>
        <w:sectPr w:rsidR="001271EC" w:rsidSect="00DA2FED"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C52167" w:rsidRPr="00E60C41" w:rsidRDefault="001271EC" w:rsidP="00C52167">
      <w:pPr>
        <w:pStyle w:val="ConsPlusNormal"/>
        <w:jc w:val="right"/>
        <w:outlineLvl w:val="1"/>
      </w:pPr>
      <w:r>
        <w:lastRenderedPageBreak/>
        <w:t>Приложение №</w:t>
      </w:r>
      <w:r w:rsidR="00C52167" w:rsidRPr="00E60C41">
        <w:t xml:space="preserve"> 3</w:t>
      </w:r>
    </w:p>
    <w:p w:rsidR="00C52167" w:rsidRPr="00E60C41" w:rsidRDefault="00C52167" w:rsidP="00C52167">
      <w:pPr>
        <w:pStyle w:val="ConsPlusNormal"/>
        <w:jc w:val="right"/>
      </w:pPr>
      <w:r w:rsidRPr="00E60C41">
        <w:t>к Административному регламенту</w:t>
      </w:r>
    </w:p>
    <w:p w:rsidR="00C52167" w:rsidRPr="00E60C41" w:rsidRDefault="00C52167" w:rsidP="00C52167">
      <w:pPr>
        <w:pStyle w:val="ConsPlusNormal"/>
        <w:jc w:val="right"/>
      </w:pPr>
      <w:r w:rsidRPr="00E60C41">
        <w:t>муниципальной услуги</w:t>
      </w:r>
    </w:p>
    <w:p w:rsidR="00C52167" w:rsidRPr="00E60C41" w:rsidRDefault="001271EC" w:rsidP="00C52167">
      <w:pPr>
        <w:pStyle w:val="ConsPlusNormal"/>
        <w:jc w:val="right"/>
      </w:pPr>
      <w:r>
        <w:t>«</w:t>
      </w:r>
      <w:r w:rsidR="00C52167" w:rsidRPr="00E60C41">
        <w:t>Заключение договоров</w:t>
      </w:r>
    </w:p>
    <w:p w:rsidR="00C52167" w:rsidRPr="00E60C41" w:rsidRDefault="00C52167" w:rsidP="00C52167">
      <w:pPr>
        <w:pStyle w:val="ConsPlusNormal"/>
        <w:jc w:val="right"/>
      </w:pPr>
      <w:r w:rsidRPr="00E60C41">
        <w:t>на передачу в собственность</w:t>
      </w:r>
    </w:p>
    <w:p w:rsidR="00C52167" w:rsidRPr="00E60C41" w:rsidRDefault="00C52167" w:rsidP="00C52167">
      <w:pPr>
        <w:pStyle w:val="ConsPlusNormal"/>
        <w:jc w:val="right"/>
      </w:pPr>
      <w:r w:rsidRPr="00E60C41">
        <w:t>граждан жилых помещений,</w:t>
      </w:r>
    </w:p>
    <w:p w:rsidR="00C52167" w:rsidRPr="00E60C41" w:rsidRDefault="00C52167" w:rsidP="00C52167">
      <w:pPr>
        <w:pStyle w:val="ConsPlusNormal"/>
        <w:jc w:val="right"/>
      </w:pPr>
      <w:r w:rsidRPr="00E60C41">
        <w:t>находящихся в муниципальной</w:t>
      </w:r>
    </w:p>
    <w:p w:rsidR="00C52167" w:rsidRPr="00E60C41" w:rsidRDefault="001271EC" w:rsidP="00C52167">
      <w:pPr>
        <w:pStyle w:val="ConsPlusNormal"/>
        <w:jc w:val="right"/>
      </w:pPr>
      <w:r>
        <w:t>собственности»</w:t>
      </w:r>
    </w:p>
    <w:p w:rsidR="00C52167" w:rsidRPr="00E60C41" w:rsidRDefault="00C52167" w:rsidP="00C52167">
      <w:pPr>
        <w:spacing w:after="1"/>
      </w:pPr>
    </w:p>
    <w:p w:rsidR="00C52167" w:rsidRPr="00E60C41" w:rsidRDefault="00C52167" w:rsidP="00C52167">
      <w:pPr>
        <w:pStyle w:val="ConsPlusNormal"/>
        <w:jc w:val="both"/>
      </w:pPr>
    </w:p>
    <w:p w:rsidR="00C52167" w:rsidRPr="00A043F3" w:rsidRDefault="00C52167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Примерная форма заявления</w:t>
      </w:r>
    </w:p>
    <w:p w:rsidR="00C52167" w:rsidRPr="00A043F3" w:rsidRDefault="00C52167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для оказания муниципальной услуги</w:t>
      </w:r>
    </w:p>
    <w:p w:rsidR="00C52167" w:rsidRPr="00A043F3" w:rsidRDefault="001271EC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2167" w:rsidRPr="00A043F3">
        <w:rPr>
          <w:rFonts w:ascii="Times New Roman" w:hAnsi="Times New Roman" w:cs="Times New Roman"/>
          <w:sz w:val="24"/>
          <w:szCs w:val="24"/>
        </w:rPr>
        <w:t>Заключение договоров на передачу</w:t>
      </w:r>
    </w:p>
    <w:p w:rsidR="00C52167" w:rsidRPr="00A043F3" w:rsidRDefault="00C52167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в собственность граждан жилых помещений,</w:t>
      </w:r>
    </w:p>
    <w:p w:rsidR="00C52167" w:rsidRPr="00A043F3" w:rsidRDefault="00C52167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43F3">
        <w:rPr>
          <w:rFonts w:ascii="Times New Roman" w:hAnsi="Times New Roman" w:cs="Times New Roman"/>
          <w:sz w:val="24"/>
          <w:szCs w:val="24"/>
        </w:rPr>
        <w:t>находящихс</w:t>
      </w:r>
      <w:r w:rsidR="001271E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271E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собственности»</w:t>
      </w:r>
    </w:p>
    <w:p w:rsidR="00C52167" w:rsidRPr="00A043F3" w:rsidRDefault="00C52167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7D10" w:rsidRPr="00A043F3" w:rsidRDefault="00D07D10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043F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D07D1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«Камбарское»</w:t>
      </w:r>
    </w:p>
    <w:p w:rsidR="00D07D10" w:rsidRPr="00A043F3" w:rsidRDefault="00D07D10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От ________________________________________________</w:t>
      </w:r>
    </w:p>
    <w:p w:rsidR="00D07D10" w:rsidRPr="00A043F3" w:rsidRDefault="00D07D10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Камбарка</w:t>
      </w:r>
      <w:r w:rsidRPr="00A043F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52167" w:rsidRPr="00A043F3" w:rsidRDefault="00D07D10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Тел. дом</w:t>
      </w:r>
      <w:proofErr w:type="gramStart"/>
      <w:r w:rsidRPr="00A04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43F3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gramStart"/>
      <w:r w:rsidRPr="00A043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043F3">
        <w:rPr>
          <w:rFonts w:ascii="Times New Roman" w:hAnsi="Times New Roman" w:cs="Times New Roman"/>
          <w:sz w:val="24"/>
          <w:szCs w:val="24"/>
        </w:rPr>
        <w:t xml:space="preserve">ел. </w:t>
      </w:r>
      <w:proofErr w:type="spellStart"/>
      <w:r w:rsidRPr="00A043F3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A043F3">
        <w:rPr>
          <w:rFonts w:ascii="Times New Roman" w:hAnsi="Times New Roman" w:cs="Times New Roman"/>
          <w:sz w:val="24"/>
          <w:szCs w:val="24"/>
        </w:rPr>
        <w:t>. 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52167" w:rsidRPr="00A043F3" w:rsidRDefault="00C52167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C52167" w:rsidP="001271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ЗАЯВЛЕНИЕ</w:t>
      </w:r>
    </w:p>
    <w:p w:rsidR="00C52167" w:rsidRPr="00A043F3" w:rsidRDefault="00C52167" w:rsidP="001271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</w:t>
      </w:r>
      <w:r w:rsidR="001271EC">
        <w:rPr>
          <w:rFonts w:ascii="Times New Roman" w:hAnsi="Times New Roman" w:cs="Times New Roman"/>
          <w:sz w:val="24"/>
          <w:szCs w:val="24"/>
        </w:rPr>
        <w:t>___________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не  возражаю  против  передачи 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в порядке приватизации</w:t>
      </w:r>
      <w:r w:rsidRPr="00A043F3">
        <w:rPr>
          <w:rFonts w:ascii="Times New Roman" w:hAnsi="Times New Roman" w:cs="Times New Roman"/>
          <w:sz w:val="24"/>
          <w:szCs w:val="24"/>
        </w:rPr>
        <w:t xml:space="preserve"> </w:t>
      </w:r>
      <w:r w:rsidR="001271EC">
        <w:rPr>
          <w:rFonts w:ascii="Times New Roman" w:hAnsi="Times New Roman" w:cs="Times New Roman"/>
          <w:sz w:val="24"/>
          <w:szCs w:val="24"/>
        </w:rPr>
        <w:t>квартиры   (жилого  </w:t>
      </w:r>
      <w:r w:rsidRPr="00A043F3">
        <w:rPr>
          <w:rFonts w:ascii="Times New Roman" w:hAnsi="Times New Roman" w:cs="Times New Roman"/>
          <w:sz w:val="24"/>
          <w:szCs w:val="24"/>
        </w:rPr>
        <w:t>помещения)  по 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D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07D10">
        <w:rPr>
          <w:rFonts w:ascii="Times New Roman" w:hAnsi="Times New Roman" w:cs="Times New Roman"/>
          <w:sz w:val="24"/>
          <w:szCs w:val="24"/>
        </w:rPr>
        <w:t>. Камбарка</w:t>
      </w:r>
      <w:r w:rsidRPr="00A043F3">
        <w:rPr>
          <w:rFonts w:ascii="Times New Roman" w:hAnsi="Times New Roman" w:cs="Times New Roman"/>
          <w:sz w:val="24"/>
          <w:szCs w:val="24"/>
        </w:rPr>
        <w:t>,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271EC">
        <w:rPr>
          <w:rFonts w:ascii="Times New Roman" w:hAnsi="Times New Roman" w:cs="Times New Roman"/>
          <w:sz w:val="24"/>
          <w:szCs w:val="24"/>
        </w:rPr>
        <w:t>__________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От участия в приватизации отказываюсь, с условиями приватизации согласе</w:t>
      </w:r>
      <w:proofErr w:type="gramStart"/>
      <w:r w:rsidRPr="00A043F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043F3">
        <w:rPr>
          <w:rFonts w:ascii="Times New Roman" w:hAnsi="Times New Roman" w:cs="Times New Roman"/>
          <w:sz w:val="24"/>
          <w:szCs w:val="24"/>
        </w:rPr>
        <w:t>а)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271EC">
        <w:rPr>
          <w:rFonts w:ascii="Times New Roman" w:hAnsi="Times New Roman" w:cs="Times New Roman"/>
          <w:sz w:val="24"/>
          <w:szCs w:val="24"/>
        </w:rPr>
        <w:t>__________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271EC">
        <w:rPr>
          <w:rFonts w:ascii="Times New Roman" w:hAnsi="Times New Roman" w:cs="Times New Roman"/>
          <w:sz w:val="24"/>
          <w:szCs w:val="24"/>
        </w:rPr>
        <w:t>__________</w:t>
      </w:r>
    </w:p>
    <w:p w:rsidR="00C52167" w:rsidRPr="00A043F3" w:rsidRDefault="00C52167" w:rsidP="001271EC">
      <w:pPr>
        <w:pStyle w:val="ConsPlusNonformat"/>
        <w:jc w:val="center"/>
        <w:rPr>
          <w:rFonts w:ascii="Times New Roman" w:hAnsi="Times New Roman" w:cs="Times New Roman"/>
        </w:rPr>
      </w:pPr>
      <w:r w:rsidRPr="00A043F3">
        <w:rPr>
          <w:rFonts w:ascii="Times New Roman" w:hAnsi="Times New Roman" w:cs="Times New Roman"/>
        </w:rPr>
        <w:t>(Ф.И.О. полностью, дата, подпись)</w:t>
      </w:r>
    </w:p>
    <w:p w:rsidR="00C52167" w:rsidRPr="00A043F3" w:rsidRDefault="00C52167" w:rsidP="001271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Подпись специалиста,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3F3">
        <w:rPr>
          <w:rFonts w:ascii="Times New Roman" w:hAnsi="Times New Roman" w:cs="Times New Roman"/>
          <w:sz w:val="24"/>
          <w:szCs w:val="24"/>
        </w:rPr>
        <w:t>принимающего</w:t>
      </w:r>
      <w:proofErr w:type="gramEnd"/>
      <w:r w:rsidRPr="00A043F3">
        <w:rPr>
          <w:rFonts w:ascii="Times New Roman" w:hAnsi="Times New Roman" w:cs="Times New Roman"/>
          <w:sz w:val="24"/>
          <w:szCs w:val="24"/>
        </w:rPr>
        <w:t xml:space="preserve"> документы _____________________ - (__________________________)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</w:rPr>
      </w:pPr>
      <w:r w:rsidRPr="00A043F3">
        <w:rPr>
          <w:rFonts w:ascii="Times New Roman" w:hAnsi="Times New Roman" w:cs="Times New Roman"/>
        </w:rPr>
        <w:t xml:space="preserve">                                                     </w:t>
      </w:r>
      <w:r w:rsidR="001271EC">
        <w:rPr>
          <w:rFonts w:ascii="Times New Roman" w:hAnsi="Times New Roman" w:cs="Times New Roman"/>
        </w:rPr>
        <w:t xml:space="preserve">                </w:t>
      </w:r>
      <w:r w:rsidRPr="00A043F3">
        <w:rPr>
          <w:rFonts w:ascii="Times New Roman" w:hAnsi="Times New Roman" w:cs="Times New Roman"/>
        </w:rPr>
        <w:t xml:space="preserve">подпись                   </w:t>
      </w:r>
      <w:r w:rsidR="001271EC">
        <w:rPr>
          <w:rFonts w:ascii="Times New Roman" w:hAnsi="Times New Roman" w:cs="Times New Roman"/>
        </w:rPr>
        <w:t xml:space="preserve">                    </w:t>
      </w:r>
      <w:r w:rsidRPr="00A043F3">
        <w:rPr>
          <w:rFonts w:ascii="Times New Roman" w:hAnsi="Times New Roman" w:cs="Times New Roman"/>
        </w:rPr>
        <w:t>расшифровка</w:t>
      </w:r>
    </w:p>
    <w:p w:rsidR="00C52167" w:rsidRPr="00A043F3" w:rsidRDefault="00C52167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167" w:rsidRPr="00A043F3" w:rsidRDefault="001271EC" w:rsidP="00C52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="00C52167" w:rsidRPr="00A043F3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C52167" w:rsidRPr="00A043F3" w:rsidRDefault="00C52167" w:rsidP="00C52167">
      <w:pPr>
        <w:pStyle w:val="ConsPlusNormal"/>
        <w:jc w:val="both"/>
        <w:rPr>
          <w:szCs w:val="24"/>
        </w:rPr>
      </w:pPr>
    </w:p>
    <w:p w:rsidR="00C52167" w:rsidRPr="00A043F3" w:rsidRDefault="00C52167" w:rsidP="00C52167">
      <w:pPr>
        <w:pStyle w:val="ConsPlusNormal"/>
        <w:jc w:val="both"/>
        <w:rPr>
          <w:szCs w:val="24"/>
        </w:rPr>
      </w:pPr>
    </w:p>
    <w:p w:rsidR="001271EC" w:rsidRDefault="001271EC" w:rsidP="00C52167">
      <w:pPr>
        <w:pStyle w:val="ConsPlusNormal"/>
        <w:jc w:val="right"/>
        <w:outlineLvl w:val="1"/>
        <w:sectPr w:rsidR="001271EC" w:rsidSect="00C52167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C52167" w:rsidRPr="00E60C41" w:rsidRDefault="001271EC" w:rsidP="00C52167">
      <w:pPr>
        <w:pStyle w:val="ConsPlusNormal"/>
        <w:jc w:val="right"/>
        <w:outlineLvl w:val="1"/>
      </w:pPr>
      <w:r>
        <w:lastRenderedPageBreak/>
        <w:t>Приложение №</w:t>
      </w:r>
      <w:r w:rsidR="00C52167">
        <w:t xml:space="preserve"> 4</w:t>
      </w:r>
    </w:p>
    <w:p w:rsidR="00C52167" w:rsidRPr="00E60C41" w:rsidRDefault="00C52167" w:rsidP="00C52167">
      <w:pPr>
        <w:pStyle w:val="ConsPlusNormal"/>
        <w:jc w:val="right"/>
      </w:pPr>
      <w:r w:rsidRPr="00E60C41">
        <w:t>к Административному регламенту</w:t>
      </w:r>
    </w:p>
    <w:p w:rsidR="00C52167" w:rsidRPr="00E60C41" w:rsidRDefault="00C52167" w:rsidP="00C52167">
      <w:pPr>
        <w:pStyle w:val="ConsPlusNormal"/>
        <w:jc w:val="right"/>
      </w:pPr>
      <w:r w:rsidRPr="00E60C41">
        <w:t>муниципальной услуги</w:t>
      </w:r>
    </w:p>
    <w:p w:rsidR="00C52167" w:rsidRPr="00E60C41" w:rsidRDefault="001271EC" w:rsidP="00C52167">
      <w:pPr>
        <w:pStyle w:val="ConsPlusNormal"/>
        <w:jc w:val="right"/>
      </w:pPr>
      <w:r>
        <w:t>«</w:t>
      </w:r>
      <w:r w:rsidR="00C52167" w:rsidRPr="00E60C41">
        <w:t>Заключение договоров</w:t>
      </w:r>
    </w:p>
    <w:p w:rsidR="00C52167" w:rsidRPr="00E60C41" w:rsidRDefault="00C52167" w:rsidP="00C52167">
      <w:pPr>
        <w:pStyle w:val="ConsPlusNormal"/>
        <w:jc w:val="right"/>
      </w:pPr>
      <w:r w:rsidRPr="00E60C41">
        <w:t>на передачу в собственность</w:t>
      </w:r>
    </w:p>
    <w:p w:rsidR="00C52167" w:rsidRPr="00E60C41" w:rsidRDefault="00C52167" w:rsidP="00C52167">
      <w:pPr>
        <w:pStyle w:val="ConsPlusNormal"/>
        <w:jc w:val="right"/>
      </w:pPr>
      <w:r w:rsidRPr="00E60C41">
        <w:t>граждан жилых помещений,</w:t>
      </w:r>
    </w:p>
    <w:p w:rsidR="00C52167" w:rsidRPr="00E60C41" w:rsidRDefault="00C52167" w:rsidP="00C52167">
      <w:pPr>
        <w:pStyle w:val="ConsPlusNormal"/>
        <w:jc w:val="right"/>
      </w:pPr>
      <w:r w:rsidRPr="00E60C41">
        <w:t>находящихся в муниципальной</w:t>
      </w:r>
    </w:p>
    <w:p w:rsidR="00C52167" w:rsidRPr="00E60C41" w:rsidRDefault="001271EC" w:rsidP="00C52167">
      <w:pPr>
        <w:pStyle w:val="ConsPlusNormal"/>
        <w:jc w:val="right"/>
      </w:pPr>
      <w:r>
        <w:t>собственности»</w:t>
      </w:r>
    </w:p>
    <w:p w:rsidR="00C52167" w:rsidRDefault="00C52167" w:rsidP="00C52167"/>
    <w:p w:rsidR="00C52167" w:rsidRDefault="00C52167" w:rsidP="00C52167"/>
    <w:p w:rsidR="00C52167" w:rsidRPr="00A043F3" w:rsidRDefault="00C52167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Примерная форма договора</w:t>
      </w:r>
    </w:p>
    <w:p w:rsidR="00C52167" w:rsidRPr="00A043F3" w:rsidRDefault="00C52167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для оказания муниципальной услуги</w:t>
      </w:r>
    </w:p>
    <w:p w:rsidR="00C52167" w:rsidRPr="00A043F3" w:rsidRDefault="001271EC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2167" w:rsidRPr="00A043F3">
        <w:rPr>
          <w:rFonts w:ascii="Times New Roman" w:hAnsi="Times New Roman" w:cs="Times New Roman"/>
          <w:sz w:val="24"/>
          <w:szCs w:val="24"/>
        </w:rPr>
        <w:t>Заключение договоров на передачу</w:t>
      </w:r>
    </w:p>
    <w:p w:rsidR="00C52167" w:rsidRPr="00A043F3" w:rsidRDefault="00C52167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в собственность граждан жилых помещений,</w:t>
      </w:r>
    </w:p>
    <w:p w:rsidR="00C52167" w:rsidRPr="00A043F3" w:rsidRDefault="00C52167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43F3">
        <w:rPr>
          <w:rFonts w:ascii="Times New Roman" w:hAnsi="Times New Roman" w:cs="Times New Roman"/>
          <w:sz w:val="24"/>
          <w:szCs w:val="24"/>
        </w:rPr>
        <w:t>находящихс</w:t>
      </w:r>
      <w:r w:rsidR="001271E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271E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собственности»</w:t>
      </w:r>
    </w:p>
    <w:p w:rsidR="00C52167" w:rsidRDefault="00C52167" w:rsidP="00C52167"/>
    <w:p w:rsidR="00C52167" w:rsidRPr="00A043F3" w:rsidRDefault="00C52167" w:rsidP="00C52167">
      <w:pPr>
        <w:rPr>
          <w:sz w:val="24"/>
          <w:szCs w:val="24"/>
        </w:rPr>
      </w:pPr>
    </w:p>
    <w:p w:rsidR="00C52167" w:rsidRPr="001271EC" w:rsidRDefault="00C52167" w:rsidP="00C52167">
      <w:pPr>
        <w:jc w:val="center"/>
        <w:rPr>
          <w:sz w:val="24"/>
          <w:szCs w:val="24"/>
        </w:rPr>
      </w:pPr>
      <w:r w:rsidRPr="001271EC">
        <w:rPr>
          <w:sz w:val="24"/>
          <w:szCs w:val="24"/>
        </w:rPr>
        <w:t xml:space="preserve">Д О Г О В О </w:t>
      </w:r>
      <w:proofErr w:type="gramStart"/>
      <w:r w:rsidRPr="001271EC">
        <w:rPr>
          <w:sz w:val="24"/>
          <w:szCs w:val="24"/>
        </w:rPr>
        <w:t>Р</w:t>
      </w:r>
      <w:proofErr w:type="gramEnd"/>
      <w:r w:rsidRPr="001271EC">
        <w:rPr>
          <w:sz w:val="24"/>
          <w:szCs w:val="24"/>
        </w:rPr>
        <w:t xml:space="preserve"> №__________</w:t>
      </w:r>
    </w:p>
    <w:p w:rsidR="00C52167" w:rsidRPr="001271EC" w:rsidRDefault="00C52167" w:rsidP="00C52167">
      <w:pPr>
        <w:jc w:val="center"/>
        <w:rPr>
          <w:sz w:val="24"/>
          <w:szCs w:val="24"/>
        </w:rPr>
      </w:pPr>
      <w:proofErr w:type="gramStart"/>
      <w:r w:rsidRPr="001271EC">
        <w:rPr>
          <w:sz w:val="24"/>
          <w:szCs w:val="24"/>
        </w:rPr>
        <w:t>передачи в жилого помещения в собственность</w:t>
      </w:r>
      <w:proofErr w:type="gramEnd"/>
    </w:p>
    <w:p w:rsidR="00C52167" w:rsidRPr="00A043F3" w:rsidRDefault="00C52167" w:rsidP="00C52167">
      <w:pPr>
        <w:jc w:val="center"/>
        <w:rPr>
          <w:sz w:val="24"/>
          <w:szCs w:val="24"/>
        </w:rPr>
      </w:pPr>
      <w:r w:rsidRPr="00A043F3">
        <w:rPr>
          <w:sz w:val="24"/>
          <w:szCs w:val="24"/>
        </w:rPr>
        <w:t xml:space="preserve">город </w:t>
      </w:r>
      <w:r w:rsidR="00D07D10">
        <w:rPr>
          <w:sz w:val="24"/>
          <w:szCs w:val="24"/>
        </w:rPr>
        <w:t>Камбарка</w:t>
      </w:r>
      <w:r w:rsidRPr="00A043F3">
        <w:rPr>
          <w:sz w:val="24"/>
          <w:szCs w:val="24"/>
        </w:rPr>
        <w:t>, Удмуртская Республика</w:t>
      </w:r>
    </w:p>
    <w:p w:rsidR="00C52167" w:rsidRPr="00A043F3" w:rsidRDefault="00C52167" w:rsidP="00C52167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52167" w:rsidRPr="00A043F3" w:rsidRDefault="00C52167" w:rsidP="00C52167">
      <w:pPr>
        <w:ind w:left="3540" w:firstLine="708"/>
        <w:jc w:val="both"/>
        <w:rPr>
          <w:sz w:val="24"/>
          <w:szCs w:val="24"/>
        </w:rPr>
      </w:pPr>
      <w:r w:rsidRPr="00A043F3">
        <w:rPr>
          <w:sz w:val="24"/>
          <w:szCs w:val="24"/>
        </w:rPr>
        <w:t>(число, месяц, год)</w:t>
      </w:r>
    </w:p>
    <w:p w:rsidR="00C52167" w:rsidRPr="00A043F3" w:rsidRDefault="00C52167" w:rsidP="00C52167">
      <w:pPr>
        <w:jc w:val="both"/>
        <w:rPr>
          <w:sz w:val="24"/>
          <w:szCs w:val="24"/>
        </w:rPr>
      </w:pPr>
    </w:p>
    <w:p w:rsidR="00C52167" w:rsidRPr="00A043F3" w:rsidRDefault="00C52167" w:rsidP="00C52167">
      <w:pPr>
        <w:ind w:firstLine="708"/>
        <w:jc w:val="both"/>
        <w:rPr>
          <w:sz w:val="24"/>
          <w:szCs w:val="24"/>
        </w:rPr>
      </w:pPr>
      <w:r w:rsidRPr="00A043F3">
        <w:rPr>
          <w:sz w:val="24"/>
          <w:szCs w:val="24"/>
        </w:rPr>
        <w:t>Админи</w:t>
      </w:r>
      <w:r w:rsidR="001271EC">
        <w:rPr>
          <w:sz w:val="24"/>
          <w:szCs w:val="24"/>
        </w:rPr>
        <w:t>страция ___________________</w:t>
      </w:r>
      <w:r w:rsidRPr="00A043F3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 xml:space="preserve">___________ </w:t>
      </w:r>
      <w:r w:rsidRPr="00A043F3">
        <w:rPr>
          <w:sz w:val="24"/>
          <w:szCs w:val="24"/>
        </w:rPr>
        <w:t>Главы  ____________________________________</w:t>
      </w:r>
      <w:r w:rsidR="001271EC">
        <w:rPr>
          <w:sz w:val="24"/>
          <w:szCs w:val="24"/>
        </w:rPr>
        <w:t>__________________________________</w:t>
      </w:r>
    </w:p>
    <w:p w:rsidR="00C52167" w:rsidRPr="00A043F3" w:rsidRDefault="00C52167" w:rsidP="00C52167">
      <w:pPr>
        <w:jc w:val="both"/>
        <w:rPr>
          <w:sz w:val="24"/>
          <w:szCs w:val="24"/>
          <w:u w:val="single"/>
        </w:rPr>
      </w:pPr>
      <w:proofErr w:type="gramStart"/>
      <w:r w:rsidRPr="00A043F3">
        <w:rPr>
          <w:sz w:val="24"/>
          <w:szCs w:val="24"/>
          <w:u w:val="single"/>
        </w:rPr>
        <w:t xml:space="preserve">Действующего на основании </w:t>
      </w:r>
      <w:r w:rsidR="00D07D10">
        <w:rPr>
          <w:sz w:val="24"/>
          <w:szCs w:val="24"/>
          <w:u w:val="single"/>
        </w:rPr>
        <w:t>_____________</w:t>
      </w:r>
      <w:r w:rsidRPr="00A043F3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_____________ от ______________ года</w:t>
      </w:r>
      <w:proofErr w:type="gramEnd"/>
    </w:p>
    <w:p w:rsidR="00C52167" w:rsidRPr="00A043F3" w:rsidRDefault="00C52167" w:rsidP="001271EC">
      <w:pPr>
        <w:jc w:val="center"/>
      </w:pPr>
      <w:r w:rsidRPr="00A043F3">
        <w:t>(устава, положения, доверенности: указать номер и дату выдачи доверенности)</w:t>
      </w:r>
    </w:p>
    <w:p w:rsidR="00C52167" w:rsidRPr="00A043F3" w:rsidRDefault="00C52167" w:rsidP="00C52167">
      <w:pPr>
        <w:jc w:val="both"/>
        <w:rPr>
          <w:sz w:val="24"/>
          <w:szCs w:val="24"/>
        </w:rPr>
      </w:pPr>
      <w:r w:rsidRPr="00A043F3">
        <w:rPr>
          <w:sz w:val="24"/>
          <w:szCs w:val="24"/>
        </w:rPr>
        <w:t>Именуемая в дальнейшем «Администрация» и граждан (не):</w:t>
      </w:r>
    </w:p>
    <w:p w:rsidR="00C52167" w:rsidRPr="00A043F3" w:rsidRDefault="00C52167" w:rsidP="00C52167">
      <w:pPr>
        <w:jc w:val="both"/>
        <w:rPr>
          <w:sz w:val="24"/>
          <w:szCs w:val="24"/>
        </w:rPr>
      </w:pPr>
      <w:r w:rsidRPr="00A043F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</w:p>
    <w:p w:rsidR="00C52167" w:rsidRPr="00A043F3" w:rsidRDefault="00C52167" w:rsidP="00C52167">
      <w:pPr>
        <w:jc w:val="both"/>
        <w:rPr>
          <w:sz w:val="24"/>
          <w:szCs w:val="24"/>
        </w:rPr>
      </w:pPr>
      <w:r w:rsidRPr="00A043F3">
        <w:rPr>
          <w:sz w:val="24"/>
          <w:szCs w:val="24"/>
        </w:rPr>
        <w:t>Именуемый (</w:t>
      </w:r>
      <w:proofErr w:type="spellStart"/>
      <w:r w:rsidRPr="00A043F3">
        <w:rPr>
          <w:sz w:val="24"/>
          <w:szCs w:val="24"/>
        </w:rPr>
        <w:t>ые</w:t>
      </w:r>
      <w:proofErr w:type="spellEnd"/>
      <w:r w:rsidRPr="00A043F3">
        <w:rPr>
          <w:sz w:val="24"/>
          <w:szCs w:val="24"/>
        </w:rPr>
        <w:t>) в дальнейшем «Собственник», заключили настоящий договор о нижеследующем:</w:t>
      </w:r>
    </w:p>
    <w:p w:rsidR="00C52167" w:rsidRPr="00A043F3" w:rsidRDefault="001271EC" w:rsidP="00C521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C52167" w:rsidRPr="00A043F3">
        <w:rPr>
          <w:sz w:val="24"/>
          <w:szCs w:val="24"/>
        </w:rPr>
        <w:t>«Администрация» передает бесплатно, в порядке приватизации, а «Собственник» приобретает квартиру, состоящую из  ________ комнат (</w:t>
      </w:r>
      <w:proofErr w:type="spellStart"/>
      <w:r w:rsidR="00C52167" w:rsidRPr="00A043F3">
        <w:rPr>
          <w:sz w:val="24"/>
          <w:szCs w:val="24"/>
        </w:rPr>
        <w:t>ы</w:t>
      </w:r>
      <w:proofErr w:type="spellEnd"/>
      <w:r w:rsidR="00C52167" w:rsidRPr="00A043F3">
        <w:rPr>
          <w:sz w:val="24"/>
          <w:szCs w:val="24"/>
        </w:rPr>
        <w:t xml:space="preserve">) общей площадью </w:t>
      </w:r>
      <w:proofErr w:type="spellStart"/>
      <w:r w:rsidR="00C52167" w:rsidRPr="00A043F3">
        <w:rPr>
          <w:sz w:val="24"/>
          <w:szCs w:val="24"/>
        </w:rPr>
        <w:t>___________кв</w:t>
      </w:r>
      <w:proofErr w:type="spellEnd"/>
      <w:r w:rsidR="00C52167" w:rsidRPr="00A043F3">
        <w:rPr>
          <w:sz w:val="24"/>
          <w:szCs w:val="24"/>
        </w:rPr>
        <w:t>. метра по адресу ____________________________________________________________________</w:t>
      </w:r>
    </w:p>
    <w:p w:rsidR="00C52167" w:rsidRPr="00A043F3" w:rsidRDefault="00C52167" w:rsidP="00C52167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A043F3">
        <w:rPr>
          <w:sz w:val="24"/>
          <w:szCs w:val="24"/>
        </w:rPr>
        <w:t>В следующих долях:</w:t>
      </w:r>
    </w:p>
    <w:p w:rsidR="00C52167" w:rsidRPr="00A043F3" w:rsidRDefault="00C52167" w:rsidP="00C52167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52167" w:rsidRPr="00A043F3" w:rsidRDefault="00C52167" w:rsidP="00C52167">
      <w:pPr>
        <w:jc w:val="both"/>
      </w:pPr>
      <w:r w:rsidRPr="00A043F3">
        <w:t>ФИО</w:t>
      </w:r>
      <w:r w:rsidRPr="00A043F3">
        <w:tab/>
      </w:r>
      <w:r w:rsidRPr="00A043F3">
        <w:tab/>
      </w:r>
      <w:r w:rsidRPr="00A043F3">
        <w:tab/>
      </w:r>
      <w:r w:rsidRPr="00A043F3">
        <w:tab/>
        <w:t>дата рождения (число, месяц, год)</w:t>
      </w:r>
      <w:r w:rsidRPr="00A043F3">
        <w:tab/>
      </w:r>
      <w:r w:rsidRPr="00A043F3">
        <w:tab/>
        <w:t>вид собственности/ доля</w:t>
      </w:r>
    </w:p>
    <w:p w:rsidR="00C52167" w:rsidRPr="00A043F3" w:rsidRDefault="00C52167" w:rsidP="00C52167">
      <w:pPr>
        <w:jc w:val="both"/>
        <w:rPr>
          <w:sz w:val="24"/>
          <w:szCs w:val="24"/>
        </w:rPr>
      </w:pPr>
      <w:r w:rsidRPr="00A043F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71EC">
        <w:rPr>
          <w:sz w:val="24"/>
          <w:szCs w:val="24"/>
        </w:rPr>
        <w:t>_________________</w:t>
      </w:r>
    </w:p>
    <w:p w:rsidR="00C52167" w:rsidRPr="00A043F3" w:rsidRDefault="001271EC" w:rsidP="00C521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C52167" w:rsidRPr="00A043F3">
        <w:rPr>
          <w:sz w:val="24"/>
          <w:szCs w:val="24"/>
        </w:rPr>
        <w:t xml:space="preserve">Кадастровая стоимость квартиры, согласно кадастрового паспорта </w:t>
      </w:r>
      <w:proofErr w:type="gramStart"/>
      <w:r w:rsidR="00C52167" w:rsidRPr="00A043F3">
        <w:rPr>
          <w:sz w:val="24"/>
          <w:szCs w:val="24"/>
        </w:rPr>
        <w:t>от</w:t>
      </w:r>
      <w:proofErr w:type="gramEnd"/>
      <w:r w:rsidR="00C52167" w:rsidRPr="00A043F3">
        <w:rPr>
          <w:sz w:val="24"/>
          <w:szCs w:val="24"/>
        </w:rPr>
        <w:t xml:space="preserve"> ___________________________________________________________ составляет _____________________________________________________________________________________________________________________________</w:t>
      </w:r>
      <w:r w:rsidR="00C52167">
        <w:rPr>
          <w:sz w:val="24"/>
          <w:szCs w:val="24"/>
        </w:rPr>
        <w:t>__________________________</w:t>
      </w:r>
      <w:r w:rsidR="00C52167" w:rsidRPr="00A043F3">
        <w:rPr>
          <w:sz w:val="24"/>
          <w:szCs w:val="24"/>
        </w:rPr>
        <w:t>__</w:t>
      </w:r>
      <w:r>
        <w:rPr>
          <w:sz w:val="24"/>
          <w:szCs w:val="24"/>
        </w:rPr>
        <w:t>________________.</w:t>
      </w:r>
    </w:p>
    <w:p w:rsidR="001271EC" w:rsidRDefault="001271EC" w:rsidP="00C52167">
      <w:pPr>
        <w:ind w:firstLine="708"/>
        <w:jc w:val="both"/>
        <w:rPr>
          <w:sz w:val="24"/>
          <w:szCs w:val="24"/>
        </w:rPr>
        <w:sectPr w:rsidR="001271EC" w:rsidSect="008B52CF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C52167" w:rsidRPr="00A043F3" w:rsidRDefault="00C52167" w:rsidP="00C52167">
      <w:pPr>
        <w:ind w:firstLine="708"/>
        <w:jc w:val="both"/>
        <w:rPr>
          <w:sz w:val="24"/>
          <w:szCs w:val="24"/>
        </w:rPr>
      </w:pPr>
      <w:r w:rsidRPr="00A043F3">
        <w:rPr>
          <w:sz w:val="24"/>
          <w:szCs w:val="24"/>
        </w:rPr>
        <w:lastRenderedPageBreak/>
        <w:t xml:space="preserve">3. «Собственник» приобретает право собственности (владения, пользования, распоряжения) на квартиру с момента государственной регистрации права собственности в Едином государственном реестре </w:t>
      </w:r>
      <w:r>
        <w:rPr>
          <w:sz w:val="24"/>
          <w:szCs w:val="24"/>
        </w:rPr>
        <w:t>недвижимости</w:t>
      </w:r>
      <w:r w:rsidRPr="00A043F3">
        <w:rPr>
          <w:sz w:val="24"/>
          <w:szCs w:val="24"/>
        </w:rPr>
        <w:t>, в Управлении Федеральной службы государственной регистрации, кадастра и картографии по Удмуртской Республике.</w:t>
      </w:r>
    </w:p>
    <w:p w:rsidR="00C52167" w:rsidRPr="00A043F3" w:rsidRDefault="00C52167" w:rsidP="00C52167">
      <w:pPr>
        <w:ind w:firstLine="708"/>
        <w:jc w:val="both"/>
        <w:rPr>
          <w:sz w:val="24"/>
          <w:szCs w:val="24"/>
        </w:rPr>
      </w:pPr>
      <w:r w:rsidRPr="00A043F3">
        <w:rPr>
          <w:sz w:val="24"/>
          <w:szCs w:val="24"/>
        </w:rPr>
        <w:t>4. Обслуживание и ремонт квартиры осуществляется с обязательным соблюдением единых правил и норм эксплуатации и ремонта жилищного фонда на условиях для государственного и муниципального жилищного фонда, за счет средств «Собственника».</w:t>
      </w:r>
    </w:p>
    <w:p w:rsidR="00C52167" w:rsidRPr="00A043F3" w:rsidRDefault="00C52167" w:rsidP="00C52167">
      <w:pPr>
        <w:ind w:firstLine="708"/>
        <w:jc w:val="both"/>
        <w:rPr>
          <w:sz w:val="24"/>
          <w:szCs w:val="24"/>
        </w:rPr>
      </w:pPr>
      <w:r w:rsidRPr="00A043F3">
        <w:rPr>
          <w:sz w:val="24"/>
          <w:szCs w:val="24"/>
        </w:rPr>
        <w:t>5. «Собственник квартиры в многоквартирном доме участвует соразмерно занимаемой площади в расходах, связанных с техническим обслуживанием и ремонтом всего дома в целом, обслуживанием и ремонтом инженерного оборудования, мест общего пользования и содержанием придомовой территории.</w:t>
      </w:r>
    </w:p>
    <w:p w:rsidR="00C52167" w:rsidRPr="00A043F3" w:rsidRDefault="00C52167" w:rsidP="00C52167">
      <w:pPr>
        <w:ind w:firstLine="708"/>
        <w:jc w:val="both"/>
        <w:rPr>
          <w:sz w:val="24"/>
          <w:szCs w:val="24"/>
        </w:rPr>
      </w:pPr>
      <w:r w:rsidRPr="00A043F3">
        <w:rPr>
          <w:sz w:val="24"/>
          <w:szCs w:val="24"/>
        </w:rPr>
        <w:t>6. Расходы, связанные с оформлением настоящего договора, осуществляются за счет «Собственника».</w:t>
      </w:r>
    </w:p>
    <w:p w:rsidR="00C52167" w:rsidRPr="00A043F3" w:rsidRDefault="00C52167" w:rsidP="00C52167">
      <w:pPr>
        <w:ind w:firstLine="708"/>
        <w:jc w:val="both"/>
        <w:rPr>
          <w:sz w:val="24"/>
          <w:szCs w:val="24"/>
        </w:rPr>
      </w:pPr>
      <w:r w:rsidRPr="00A043F3">
        <w:rPr>
          <w:sz w:val="24"/>
          <w:szCs w:val="24"/>
        </w:rPr>
        <w:t>7. Право на приобретение в собственность бесплатно, в порядке приватизации, жилого помещения, ранее «Собственником» не использовано (ст. 11 Закона «О приватизации жилищного фонда в Российской Федерации»).</w:t>
      </w:r>
    </w:p>
    <w:p w:rsidR="00C52167" w:rsidRPr="00A043F3" w:rsidRDefault="00C52167" w:rsidP="00C521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043F3">
        <w:rPr>
          <w:sz w:val="24"/>
          <w:szCs w:val="24"/>
        </w:rPr>
        <w:t>. Настоящий договор составлен в 3-х экземплярах, из которых один остается в архиве _______________________, два выдаются «Собственнику» для регистрации права.</w:t>
      </w:r>
    </w:p>
    <w:p w:rsidR="00C52167" w:rsidRPr="00A043F3" w:rsidRDefault="00C52167" w:rsidP="00C52167">
      <w:pPr>
        <w:jc w:val="both"/>
        <w:rPr>
          <w:sz w:val="24"/>
          <w:szCs w:val="24"/>
        </w:rPr>
      </w:pPr>
    </w:p>
    <w:p w:rsidR="00C52167" w:rsidRPr="00A043F3" w:rsidRDefault="00C52167" w:rsidP="00C52167">
      <w:pPr>
        <w:jc w:val="center"/>
        <w:rPr>
          <w:sz w:val="24"/>
          <w:szCs w:val="24"/>
        </w:rPr>
      </w:pPr>
      <w:r w:rsidRPr="00A043F3">
        <w:rPr>
          <w:sz w:val="24"/>
          <w:szCs w:val="24"/>
        </w:rPr>
        <w:t>АДРЕСА СТОРОН</w:t>
      </w:r>
    </w:p>
    <w:p w:rsidR="00C52167" w:rsidRPr="00A043F3" w:rsidRDefault="00D07D10" w:rsidP="00C52167">
      <w:pPr>
        <w:jc w:val="both"/>
        <w:rPr>
          <w:sz w:val="24"/>
          <w:szCs w:val="24"/>
        </w:rPr>
      </w:pPr>
      <w:r>
        <w:rPr>
          <w:sz w:val="24"/>
          <w:szCs w:val="24"/>
        </w:rPr>
        <w:t>г. Камбарка</w:t>
      </w:r>
      <w:r w:rsidR="00C52167" w:rsidRPr="00A043F3">
        <w:rPr>
          <w:sz w:val="24"/>
          <w:szCs w:val="24"/>
        </w:rPr>
        <w:t xml:space="preserve">    ул. </w:t>
      </w:r>
      <w:r w:rsidR="00C52167">
        <w:rPr>
          <w:sz w:val="24"/>
          <w:szCs w:val="24"/>
        </w:rPr>
        <w:t>__________________________________</w:t>
      </w:r>
    </w:p>
    <w:p w:rsidR="00C52167" w:rsidRPr="00A043F3" w:rsidRDefault="00C52167" w:rsidP="00C52167">
      <w:pPr>
        <w:jc w:val="both"/>
        <w:rPr>
          <w:sz w:val="24"/>
          <w:szCs w:val="24"/>
        </w:rPr>
      </w:pPr>
      <w:r w:rsidRPr="00A043F3">
        <w:rPr>
          <w:sz w:val="24"/>
          <w:szCs w:val="24"/>
        </w:rPr>
        <w:t>Администрация ___</w:t>
      </w:r>
      <w:r>
        <w:rPr>
          <w:sz w:val="24"/>
          <w:szCs w:val="24"/>
        </w:rPr>
        <w:t>____________</w:t>
      </w:r>
      <w:r w:rsidRPr="00A043F3">
        <w:rPr>
          <w:sz w:val="24"/>
          <w:szCs w:val="24"/>
        </w:rPr>
        <w:t xml:space="preserve">___ </w:t>
      </w:r>
    </w:p>
    <w:p w:rsidR="00C52167" w:rsidRPr="00A043F3" w:rsidRDefault="00C52167" w:rsidP="00C52167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52167" w:rsidRPr="00A043F3" w:rsidRDefault="00C52167" w:rsidP="00C52167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A043F3">
        <w:rPr>
          <w:sz w:val="24"/>
          <w:szCs w:val="24"/>
        </w:rPr>
        <w:t xml:space="preserve">Собственник </w:t>
      </w:r>
      <w:proofErr w:type="gramStart"/>
      <w:r w:rsidRPr="00A043F3">
        <w:rPr>
          <w:sz w:val="24"/>
          <w:szCs w:val="24"/>
        </w:rPr>
        <w:t>г</w:t>
      </w:r>
      <w:proofErr w:type="gramEnd"/>
      <w:r w:rsidRPr="00A043F3">
        <w:rPr>
          <w:sz w:val="24"/>
          <w:szCs w:val="24"/>
        </w:rPr>
        <w:t xml:space="preserve">. </w:t>
      </w:r>
      <w:r w:rsidR="00D07D10">
        <w:rPr>
          <w:sz w:val="24"/>
          <w:szCs w:val="24"/>
        </w:rPr>
        <w:t>Камбарка,</w:t>
      </w:r>
      <w:r w:rsidRPr="00A043F3">
        <w:rPr>
          <w:sz w:val="24"/>
          <w:szCs w:val="24"/>
        </w:rPr>
        <w:t xml:space="preserve"> </w:t>
      </w:r>
      <w:proofErr w:type="spellStart"/>
      <w:r w:rsidRPr="00A043F3">
        <w:rPr>
          <w:sz w:val="24"/>
          <w:szCs w:val="24"/>
        </w:rPr>
        <w:t>ул.______________________</w:t>
      </w:r>
      <w:proofErr w:type="spellEnd"/>
      <w:r w:rsidRPr="00A043F3">
        <w:rPr>
          <w:sz w:val="24"/>
          <w:szCs w:val="24"/>
        </w:rPr>
        <w:t xml:space="preserve">, </w:t>
      </w:r>
      <w:proofErr w:type="spellStart"/>
      <w:r w:rsidRPr="00A043F3">
        <w:rPr>
          <w:sz w:val="24"/>
          <w:szCs w:val="24"/>
        </w:rPr>
        <w:t>дом_____</w:t>
      </w:r>
      <w:proofErr w:type="spellEnd"/>
      <w:r w:rsidRPr="00A043F3">
        <w:rPr>
          <w:sz w:val="24"/>
          <w:szCs w:val="24"/>
        </w:rPr>
        <w:t xml:space="preserve">, кв.____ </w:t>
      </w:r>
    </w:p>
    <w:p w:rsidR="00C52167" w:rsidRPr="00A043F3" w:rsidRDefault="00C52167" w:rsidP="00C52167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52167" w:rsidRPr="00A043F3" w:rsidRDefault="001271EC" w:rsidP="001271EC">
      <w:pPr>
        <w:jc w:val="center"/>
      </w:pPr>
      <w:r>
        <w:t>ФИО</w:t>
      </w:r>
      <w:r w:rsidR="00C52167" w:rsidRPr="00A043F3">
        <w:t xml:space="preserve"> </w:t>
      </w:r>
      <w:r w:rsidR="00C52167">
        <w:tab/>
      </w:r>
      <w:r w:rsidR="00C52167">
        <w:tab/>
      </w:r>
      <w:r w:rsidR="00C52167">
        <w:tab/>
      </w:r>
      <w:r w:rsidR="00C52167">
        <w:tab/>
      </w:r>
      <w:r w:rsidR="00C52167">
        <w:tab/>
      </w:r>
      <w:r w:rsidR="00C52167">
        <w:tab/>
      </w:r>
      <w:r w:rsidR="00C52167">
        <w:tab/>
      </w:r>
      <w:r w:rsidR="00C52167">
        <w:tab/>
      </w:r>
      <w:r w:rsidR="00C52167">
        <w:tab/>
      </w:r>
      <w:r w:rsidR="00C52167">
        <w:tab/>
      </w:r>
      <w:r w:rsidR="00C52167" w:rsidRPr="00A043F3">
        <w:t>подпись</w:t>
      </w:r>
    </w:p>
    <w:p w:rsidR="00C52167" w:rsidRPr="00A043F3" w:rsidRDefault="00C52167" w:rsidP="00C52167">
      <w:pPr>
        <w:jc w:val="both"/>
        <w:rPr>
          <w:sz w:val="24"/>
          <w:szCs w:val="24"/>
        </w:rPr>
      </w:pPr>
      <w:r w:rsidRPr="00A043F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</w:p>
    <w:p w:rsidR="00C52167" w:rsidRPr="00A043F3" w:rsidRDefault="00C52167" w:rsidP="00C52167">
      <w:pPr>
        <w:jc w:val="both"/>
        <w:rPr>
          <w:sz w:val="24"/>
          <w:szCs w:val="24"/>
        </w:rPr>
      </w:pPr>
    </w:p>
    <w:p w:rsidR="00C52167" w:rsidRPr="00A043F3" w:rsidRDefault="00C52167" w:rsidP="00C52167">
      <w:pPr>
        <w:jc w:val="both"/>
        <w:rPr>
          <w:sz w:val="24"/>
          <w:szCs w:val="24"/>
        </w:rPr>
      </w:pPr>
    </w:p>
    <w:p w:rsidR="00C52167" w:rsidRPr="00A043F3" w:rsidRDefault="00C52167" w:rsidP="00C52167">
      <w:pPr>
        <w:jc w:val="both"/>
        <w:rPr>
          <w:sz w:val="24"/>
          <w:szCs w:val="24"/>
        </w:rPr>
      </w:pPr>
      <w:r w:rsidRPr="00A043F3">
        <w:rPr>
          <w:sz w:val="24"/>
          <w:szCs w:val="24"/>
        </w:rPr>
        <w:t>Администрация __________________________________________</w:t>
      </w:r>
      <w:r>
        <w:rPr>
          <w:sz w:val="24"/>
          <w:szCs w:val="24"/>
        </w:rPr>
        <w:t>/_________________/</w:t>
      </w:r>
    </w:p>
    <w:p w:rsidR="00C52167" w:rsidRPr="00A043F3" w:rsidRDefault="00C52167" w:rsidP="00C52167">
      <w:pPr>
        <w:jc w:val="both"/>
      </w:pPr>
      <w:r w:rsidRPr="00A043F3">
        <w:tab/>
      </w:r>
      <w:r w:rsidRPr="00A043F3">
        <w:tab/>
      </w:r>
      <w:r w:rsidRPr="00A043F3">
        <w:tab/>
      </w:r>
      <w:r w:rsidRPr="00A043F3">
        <w:tab/>
        <w:t>(подпись должностного лица)</w:t>
      </w:r>
      <w:r>
        <w:tab/>
      </w:r>
      <w:r>
        <w:tab/>
      </w:r>
      <w:r>
        <w:tab/>
        <w:t>(расшифровка)</w:t>
      </w:r>
    </w:p>
    <w:p w:rsidR="00C52167" w:rsidRDefault="00C52167" w:rsidP="00C52167">
      <w:pPr>
        <w:rPr>
          <w:sz w:val="24"/>
          <w:szCs w:val="24"/>
        </w:rPr>
      </w:pPr>
    </w:p>
    <w:p w:rsidR="00C52167" w:rsidRDefault="00C52167" w:rsidP="00C52167">
      <w:pPr>
        <w:rPr>
          <w:sz w:val="24"/>
          <w:szCs w:val="24"/>
        </w:rPr>
      </w:pPr>
    </w:p>
    <w:p w:rsidR="001271EC" w:rsidRDefault="001271EC" w:rsidP="00C52167">
      <w:pPr>
        <w:pStyle w:val="ConsPlusNormal"/>
        <w:jc w:val="right"/>
        <w:outlineLvl w:val="1"/>
        <w:sectPr w:rsidR="001271EC" w:rsidSect="00C52167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C52167" w:rsidRPr="00E60C41" w:rsidRDefault="001271EC" w:rsidP="00C52167">
      <w:pPr>
        <w:pStyle w:val="ConsPlusNormal"/>
        <w:jc w:val="right"/>
        <w:outlineLvl w:val="1"/>
      </w:pPr>
      <w:r>
        <w:lastRenderedPageBreak/>
        <w:t>Приложение №</w:t>
      </w:r>
      <w:r w:rsidR="00C52167">
        <w:t xml:space="preserve"> 5</w:t>
      </w:r>
    </w:p>
    <w:p w:rsidR="00C52167" w:rsidRPr="00E60C41" w:rsidRDefault="00C52167" w:rsidP="00C52167">
      <w:pPr>
        <w:pStyle w:val="ConsPlusNormal"/>
        <w:jc w:val="right"/>
      </w:pPr>
      <w:r w:rsidRPr="00E60C41">
        <w:t>к Административному регламенту</w:t>
      </w:r>
    </w:p>
    <w:p w:rsidR="00C52167" w:rsidRPr="00E60C41" w:rsidRDefault="00C52167" w:rsidP="00C52167">
      <w:pPr>
        <w:pStyle w:val="ConsPlusNormal"/>
        <w:jc w:val="right"/>
      </w:pPr>
      <w:r w:rsidRPr="00E60C41">
        <w:t>муниципальной услуги</w:t>
      </w:r>
    </w:p>
    <w:p w:rsidR="00C52167" w:rsidRPr="00E60C41" w:rsidRDefault="001271EC" w:rsidP="00C52167">
      <w:pPr>
        <w:pStyle w:val="ConsPlusNormal"/>
        <w:jc w:val="right"/>
      </w:pPr>
      <w:r>
        <w:t>«</w:t>
      </w:r>
      <w:r w:rsidR="00C52167" w:rsidRPr="00E60C41">
        <w:t>Заключение договоров</w:t>
      </w:r>
    </w:p>
    <w:p w:rsidR="00C52167" w:rsidRPr="00E60C41" w:rsidRDefault="00C52167" w:rsidP="00C52167">
      <w:pPr>
        <w:pStyle w:val="ConsPlusNormal"/>
        <w:jc w:val="right"/>
      </w:pPr>
      <w:r w:rsidRPr="00E60C41">
        <w:t>на передачу в собственность</w:t>
      </w:r>
    </w:p>
    <w:p w:rsidR="00C52167" w:rsidRPr="00E60C41" w:rsidRDefault="00C52167" w:rsidP="00C52167">
      <w:pPr>
        <w:pStyle w:val="ConsPlusNormal"/>
        <w:jc w:val="right"/>
      </w:pPr>
      <w:r w:rsidRPr="00E60C41">
        <w:t>граждан жилых помещений,</w:t>
      </w:r>
    </w:p>
    <w:p w:rsidR="00C52167" w:rsidRPr="00E60C41" w:rsidRDefault="00C52167" w:rsidP="00C52167">
      <w:pPr>
        <w:pStyle w:val="ConsPlusNormal"/>
        <w:jc w:val="right"/>
      </w:pPr>
      <w:r w:rsidRPr="00E60C41">
        <w:t>находящихся в муниципальной</w:t>
      </w:r>
    </w:p>
    <w:p w:rsidR="00C52167" w:rsidRPr="00E60C41" w:rsidRDefault="001271EC" w:rsidP="00C52167">
      <w:pPr>
        <w:pStyle w:val="ConsPlusNormal"/>
        <w:jc w:val="right"/>
      </w:pPr>
      <w:r>
        <w:t>собственности»</w:t>
      </w:r>
    </w:p>
    <w:p w:rsidR="00C52167" w:rsidRPr="003A0EF9" w:rsidRDefault="00C52167" w:rsidP="00C52167">
      <w:pPr>
        <w:jc w:val="both"/>
        <w:rPr>
          <w:sz w:val="24"/>
          <w:szCs w:val="24"/>
        </w:rPr>
      </w:pPr>
    </w:p>
    <w:p w:rsidR="00D07D10" w:rsidRPr="00A043F3" w:rsidRDefault="00D07D10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043F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D07D1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«Камбарское»</w:t>
      </w:r>
    </w:p>
    <w:p w:rsidR="00D07D10" w:rsidRPr="00A043F3" w:rsidRDefault="00D07D10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43F3">
        <w:rPr>
          <w:rFonts w:ascii="Times New Roman" w:hAnsi="Times New Roman" w:cs="Times New Roman"/>
          <w:sz w:val="24"/>
          <w:szCs w:val="24"/>
        </w:rPr>
        <w:t>От ________________________________________________</w:t>
      </w:r>
    </w:p>
    <w:p w:rsidR="00D07D10" w:rsidRPr="00A043F3" w:rsidRDefault="00D07D10" w:rsidP="00D07D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Камбарка</w:t>
      </w:r>
      <w:r w:rsidRPr="00A043F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52167" w:rsidRPr="00C52167" w:rsidRDefault="00D07D10" w:rsidP="00D07D10">
      <w:pPr>
        <w:jc w:val="right"/>
        <w:rPr>
          <w:color w:val="000000" w:themeColor="text1"/>
        </w:rPr>
      </w:pPr>
      <w:r w:rsidRPr="00A043F3">
        <w:rPr>
          <w:sz w:val="24"/>
          <w:szCs w:val="24"/>
        </w:rPr>
        <w:t>Тел. дом</w:t>
      </w:r>
      <w:proofErr w:type="gramStart"/>
      <w:r w:rsidRPr="00A043F3">
        <w:rPr>
          <w:sz w:val="24"/>
          <w:szCs w:val="24"/>
        </w:rPr>
        <w:t>.</w:t>
      </w:r>
      <w:proofErr w:type="gramEnd"/>
      <w:r w:rsidRPr="00A043F3">
        <w:rPr>
          <w:sz w:val="24"/>
          <w:szCs w:val="24"/>
        </w:rPr>
        <w:t xml:space="preserve"> _______________ </w:t>
      </w:r>
      <w:proofErr w:type="gramStart"/>
      <w:r w:rsidRPr="00A043F3">
        <w:rPr>
          <w:sz w:val="24"/>
          <w:szCs w:val="24"/>
        </w:rPr>
        <w:t>т</w:t>
      </w:r>
      <w:proofErr w:type="gramEnd"/>
      <w:r w:rsidRPr="00A043F3">
        <w:rPr>
          <w:sz w:val="24"/>
          <w:szCs w:val="24"/>
        </w:rPr>
        <w:t xml:space="preserve">ел. </w:t>
      </w:r>
      <w:proofErr w:type="spellStart"/>
      <w:r w:rsidRPr="00A043F3">
        <w:rPr>
          <w:sz w:val="24"/>
          <w:szCs w:val="24"/>
        </w:rPr>
        <w:t>служ</w:t>
      </w:r>
      <w:proofErr w:type="spellEnd"/>
      <w:r w:rsidRPr="00A043F3">
        <w:rPr>
          <w:sz w:val="24"/>
          <w:szCs w:val="24"/>
        </w:rPr>
        <w:t>. ______________</w:t>
      </w:r>
      <w:r>
        <w:rPr>
          <w:sz w:val="24"/>
          <w:szCs w:val="24"/>
        </w:rPr>
        <w:t>___</w:t>
      </w:r>
    </w:p>
    <w:p w:rsidR="00C52167" w:rsidRPr="00C52167" w:rsidRDefault="00C52167" w:rsidP="001271EC">
      <w:pPr>
        <w:jc w:val="center"/>
        <w:rPr>
          <w:color w:val="000000" w:themeColor="text1"/>
          <w:sz w:val="24"/>
          <w:szCs w:val="24"/>
        </w:rPr>
      </w:pPr>
    </w:p>
    <w:p w:rsidR="00C52167" w:rsidRPr="00C52167" w:rsidRDefault="00C52167" w:rsidP="00C52167">
      <w:pPr>
        <w:jc w:val="center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Согласие гражданина</w:t>
      </w:r>
    </w:p>
    <w:p w:rsidR="00C52167" w:rsidRPr="00C52167" w:rsidRDefault="00C52167" w:rsidP="00C52167">
      <w:pPr>
        <w:jc w:val="center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на обработку персональных данных</w:t>
      </w:r>
    </w:p>
    <w:p w:rsidR="00C52167" w:rsidRPr="00C52167" w:rsidRDefault="00C52167" w:rsidP="00C52167">
      <w:pPr>
        <w:jc w:val="both"/>
        <w:rPr>
          <w:color w:val="000000" w:themeColor="text1"/>
          <w:sz w:val="24"/>
          <w:szCs w:val="24"/>
        </w:rPr>
      </w:pPr>
    </w:p>
    <w:p w:rsidR="00C52167" w:rsidRPr="00C52167" w:rsidRDefault="00C52167" w:rsidP="00C52167">
      <w:pPr>
        <w:ind w:firstLine="708"/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 xml:space="preserve">Настоящим  во  исполнение  требований  Федерального  </w:t>
      </w:r>
      <w:hyperlink r:id="rId19" w:history="1">
        <w:r w:rsidRPr="00C52167">
          <w:rPr>
            <w:color w:val="000000" w:themeColor="text1"/>
            <w:sz w:val="24"/>
            <w:szCs w:val="24"/>
          </w:rPr>
          <w:t>закона</w:t>
        </w:r>
      </w:hyperlink>
      <w:r w:rsidR="001271EC">
        <w:rPr>
          <w:color w:val="000000" w:themeColor="text1"/>
          <w:sz w:val="24"/>
          <w:szCs w:val="24"/>
        </w:rPr>
        <w:t xml:space="preserve"> «</w:t>
      </w:r>
      <w:r w:rsidRPr="00C52167">
        <w:rPr>
          <w:color w:val="000000" w:themeColor="text1"/>
          <w:sz w:val="24"/>
          <w:szCs w:val="24"/>
        </w:rPr>
        <w:t xml:space="preserve">О персональных </w:t>
      </w:r>
      <w:r w:rsidR="001271EC">
        <w:rPr>
          <w:color w:val="000000" w:themeColor="text1"/>
          <w:sz w:val="24"/>
          <w:szCs w:val="24"/>
        </w:rPr>
        <w:t>данных» №</w:t>
      </w:r>
      <w:r w:rsidRPr="00C52167">
        <w:rPr>
          <w:color w:val="000000" w:themeColor="text1"/>
          <w:sz w:val="24"/>
          <w:szCs w:val="24"/>
        </w:rPr>
        <w:t xml:space="preserve"> 152-ФЗ от 27.07.2006</w:t>
      </w:r>
      <w:r w:rsidR="001271EC">
        <w:rPr>
          <w:color w:val="000000" w:themeColor="text1"/>
          <w:sz w:val="24"/>
          <w:szCs w:val="24"/>
        </w:rPr>
        <w:t>г.</w:t>
      </w:r>
    </w:p>
    <w:p w:rsidR="00C52167" w:rsidRPr="00C52167" w:rsidRDefault="00C52167" w:rsidP="00C52167">
      <w:pPr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я, _______________________________________________________________________</w:t>
      </w:r>
      <w:r w:rsidR="001271EC">
        <w:rPr>
          <w:color w:val="000000" w:themeColor="text1"/>
          <w:sz w:val="24"/>
          <w:szCs w:val="24"/>
        </w:rPr>
        <w:t>___________</w:t>
      </w:r>
      <w:r w:rsidRPr="00C52167">
        <w:rPr>
          <w:color w:val="000000" w:themeColor="text1"/>
          <w:sz w:val="24"/>
          <w:szCs w:val="24"/>
        </w:rPr>
        <w:t>,</w:t>
      </w:r>
    </w:p>
    <w:p w:rsidR="00C52167" w:rsidRPr="00C52167" w:rsidRDefault="00C52167" w:rsidP="001271EC">
      <w:pPr>
        <w:jc w:val="center"/>
        <w:rPr>
          <w:color w:val="000000" w:themeColor="text1"/>
        </w:rPr>
      </w:pPr>
      <w:r w:rsidRPr="00C52167">
        <w:rPr>
          <w:color w:val="000000" w:themeColor="text1"/>
        </w:rPr>
        <w:t>(фамилия, имя, отчество)</w:t>
      </w:r>
    </w:p>
    <w:p w:rsidR="00C52167" w:rsidRPr="00C52167" w:rsidRDefault="00C52167" w:rsidP="00C52167">
      <w:pPr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 xml:space="preserve">паспорт: </w:t>
      </w:r>
      <w:r w:rsidR="001E1559">
        <w:rPr>
          <w:color w:val="000000" w:themeColor="text1"/>
          <w:sz w:val="24"/>
          <w:szCs w:val="24"/>
        </w:rPr>
        <w:t>серия ______ N ________, выдан «</w:t>
      </w:r>
      <w:r w:rsidRPr="00C52167">
        <w:rPr>
          <w:color w:val="000000" w:themeColor="text1"/>
          <w:sz w:val="24"/>
          <w:szCs w:val="24"/>
        </w:rPr>
        <w:t>__</w:t>
      </w:r>
      <w:r w:rsidR="001E1559">
        <w:rPr>
          <w:color w:val="000000" w:themeColor="text1"/>
          <w:sz w:val="24"/>
          <w:szCs w:val="24"/>
        </w:rPr>
        <w:t>_»</w:t>
      </w:r>
      <w:r w:rsidRPr="00C52167">
        <w:rPr>
          <w:color w:val="000000" w:themeColor="text1"/>
          <w:sz w:val="24"/>
          <w:szCs w:val="24"/>
        </w:rPr>
        <w:t xml:space="preserve"> ____________ </w:t>
      </w:r>
      <w:proofErr w:type="gramStart"/>
      <w:r w:rsidRPr="00C52167">
        <w:rPr>
          <w:color w:val="000000" w:themeColor="text1"/>
          <w:sz w:val="24"/>
          <w:szCs w:val="24"/>
        </w:rPr>
        <w:t>г</w:t>
      </w:r>
      <w:proofErr w:type="gramEnd"/>
      <w:r w:rsidRPr="00C52167">
        <w:rPr>
          <w:color w:val="000000" w:themeColor="text1"/>
          <w:sz w:val="24"/>
          <w:szCs w:val="24"/>
        </w:rPr>
        <w:t>.</w:t>
      </w:r>
    </w:p>
    <w:p w:rsidR="00C52167" w:rsidRPr="00C52167" w:rsidRDefault="00C52167" w:rsidP="00C52167">
      <w:pPr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__________________________________________________________________________</w:t>
      </w:r>
      <w:r w:rsidR="001271EC">
        <w:rPr>
          <w:color w:val="000000" w:themeColor="text1"/>
          <w:sz w:val="24"/>
          <w:szCs w:val="24"/>
        </w:rPr>
        <w:t>__________</w:t>
      </w:r>
      <w:r w:rsidRPr="00C52167">
        <w:rPr>
          <w:color w:val="000000" w:themeColor="text1"/>
          <w:sz w:val="24"/>
          <w:szCs w:val="24"/>
        </w:rPr>
        <w:t>,</w:t>
      </w:r>
    </w:p>
    <w:p w:rsidR="00C52167" w:rsidRPr="00C52167" w:rsidRDefault="00C52167" w:rsidP="001271EC">
      <w:pPr>
        <w:jc w:val="center"/>
        <w:rPr>
          <w:color w:val="000000" w:themeColor="text1"/>
        </w:rPr>
      </w:pPr>
      <w:r w:rsidRPr="00C52167">
        <w:rPr>
          <w:color w:val="000000" w:themeColor="text1"/>
        </w:rPr>
        <w:t>(орган, выдавший документ)</w:t>
      </w:r>
    </w:p>
    <w:p w:rsidR="00C52167" w:rsidRPr="00C52167" w:rsidRDefault="00C52167" w:rsidP="00C52167">
      <w:pPr>
        <w:jc w:val="both"/>
        <w:rPr>
          <w:color w:val="000000" w:themeColor="text1"/>
          <w:sz w:val="24"/>
          <w:szCs w:val="24"/>
        </w:rPr>
      </w:pPr>
      <w:proofErr w:type="gramStart"/>
      <w:r w:rsidRPr="00C52167">
        <w:rPr>
          <w:color w:val="000000" w:themeColor="text1"/>
          <w:sz w:val="24"/>
          <w:szCs w:val="24"/>
        </w:rPr>
        <w:t>зарегистрированный</w:t>
      </w:r>
      <w:proofErr w:type="gramEnd"/>
      <w:r w:rsidRPr="00C52167">
        <w:rPr>
          <w:color w:val="000000" w:themeColor="text1"/>
          <w:sz w:val="24"/>
          <w:szCs w:val="24"/>
        </w:rPr>
        <w:t xml:space="preserve"> по месту жительства (пребывания): ______________________</w:t>
      </w:r>
      <w:r w:rsidR="001271EC">
        <w:rPr>
          <w:color w:val="000000" w:themeColor="text1"/>
          <w:sz w:val="24"/>
          <w:szCs w:val="24"/>
        </w:rPr>
        <w:t>_____________</w:t>
      </w:r>
    </w:p>
    <w:p w:rsidR="00C52167" w:rsidRPr="00C52167" w:rsidRDefault="00C52167" w:rsidP="00C52167">
      <w:pPr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__________________________________________________________________________</w:t>
      </w:r>
      <w:r w:rsidR="001271EC">
        <w:rPr>
          <w:color w:val="000000" w:themeColor="text1"/>
          <w:sz w:val="24"/>
          <w:szCs w:val="24"/>
        </w:rPr>
        <w:t>__________</w:t>
      </w:r>
      <w:r w:rsidRPr="00C52167">
        <w:rPr>
          <w:color w:val="000000" w:themeColor="text1"/>
          <w:sz w:val="24"/>
          <w:szCs w:val="24"/>
        </w:rPr>
        <w:t>,</w:t>
      </w:r>
    </w:p>
    <w:p w:rsidR="00C52167" w:rsidRPr="00C52167" w:rsidRDefault="00C52167" w:rsidP="00C52167">
      <w:pPr>
        <w:jc w:val="both"/>
        <w:rPr>
          <w:color w:val="000000" w:themeColor="text1"/>
          <w:sz w:val="24"/>
          <w:szCs w:val="24"/>
        </w:rPr>
      </w:pPr>
      <w:proofErr w:type="gramStart"/>
      <w:r w:rsidRPr="00C52167">
        <w:rPr>
          <w:color w:val="000000" w:themeColor="text1"/>
          <w:sz w:val="24"/>
          <w:szCs w:val="24"/>
        </w:rPr>
        <w:t>даю согласие Администрации _____</w:t>
      </w:r>
      <w:r w:rsidR="001271EC">
        <w:rPr>
          <w:color w:val="000000" w:themeColor="text1"/>
          <w:sz w:val="24"/>
          <w:szCs w:val="24"/>
        </w:rPr>
        <w:t>______________</w:t>
      </w:r>
      <w:r w:rsidRPr="00C52167">
        <w:rPr>
          <w:color w:val="000000" w:themeColor="text1"/>
          <w:sz w:val="24"/>
          <w:szCs w:val="24"/>
        </w:rPr>
        <w:t xml:space="preserve">, </w:t>
      </w:r>
      <w:r w:rsidR="001271EC">
        <w:rPr>
          <w:color w:val="000000" w:themeColor="text1"/>
          <w:sz w:val="24"/>
          <w:szCs w:val="24"/>
        </w:rPr>
        <w:t>расположенной по </w:t>
      </w:r>
      <w:r w:rsidR="00D07D10">
        <w:rPr>
          <w:color w:val="000000" w:themeColor="text1"/>
          <w:sz w:val="24"/>
          <w:szCs w:val="24"/>
        </w:rPr>
        <w:t>адресу: г. Камбарка,</w:t>
      </w:r>
      <w:r w:rsidRPr="00C52167">
        <w:rPr>
          <w:color w:val="000000" w:themeColor="text1"/>
          <w:sz w:val="24"/>
          <w:szCs w:val="24"/>
        </w:rPr>
        <w:t xml:space="preserve"> ул. _______________, в лице специалиста Администрации </w:t>
      </w:r>
      <w:r w:rsidR="00D07D10">
        <w:rPr>
          <w:color w:val="000000" w:themeColor="text1"/>
          <w:sz w:val="24"/>
          <w:szCs w:val="24"/>
        </w:rPr>
        <w:t>______________</w:t>
      </w:r>
      <w:r w:rsidRPr="00C52167">
        <w:rPr>
          <w:color w:val="000000" w:themeColor="text1"/>
          <w:sz w:val="24"/>
          <w:szCs w:val="24"/>
        </w:rPr>
        <w:t xml:space="preserve">, </w:t>
      </w:r>
      <w:r w:rsidR="001271EC">
        <w:rPr>
          <w:color w:val="000000" w:themeColor="text1"/>
          <w:sz w:val="24"/>
          <w:szCs w:val="24"/>
        </w:rPr>
        <w:t>на </w:t>
      </w:r>
      <w:r w:rsidRPr="00C52167">
        <w:rPr>
          <w:color w:val="000000" w:themeColor="text1"/>
          <w:sz w:val="24"/>
          <w:szCs w:val="24"/>
        </w:rPr>
        <w:t>которого</w:t>
      </w:r>
      <w:r w:rsidR="001271EC">
        <w:rPr>
          <w:color w:val="000000" w:themeColor="text1"/>
          <w:sz w:val="24"/>
          <w:szCs w:val="24"/>
        </w:rPr>
        <w:t>,</w:t>
      </w:r>
      <w:r w:rsidRPr="00C52167">
        <w:rPr>
          <w:color w:val="000000" w:themeColor="text1"/>
          <w:sz w:val="24"/>
          <w:szCs w:val="24"/>
        </w:rPr>
        <w:t xml:space="preserve"> согласно обязанностям</w:t>
      </w:r>
      <w:r w:rsidR="001271EC">
        <w:rPr>
          <w:color w:val="000000" w:themeColor="text1"/>
          <w:sz w:val="24"/>
          <w:szCs w:val="24"/>
        </w:rPr>
        <w:t xml:space="preserve">, возлагается обработка </w:t>
      </w:r>
      <w:r w:rsidRPr="00C52167">
        <w:rPr>
          <w:color w:val="000000" w:themeColor="text1"/>
          <w:sz w:val="24"/>
          <w:szCs w:val="24"/>
        </w:rPr>
        <w:t>персональных данных, включающих: фамилию, имя, отчество, дату рождения, паспортные данные, адрес регистрации, контактные телефоны.</w:t>
      </w:r>
      <w:proofErr w:type="gramEnd"/>
    </w:p>
    <w:p w:rsidR="00C52167" w:rsidRPr="00C52167" w:rsidRDefault="00C52167" w:rsidP="00C52167">
      <w:pPr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C52167">
        <w:rPr>
          <w:color w:val="000000" w:themeColor="text1"/>
          <w:sz w:val="24"/>
          <w:szCs w:val="24"/>
        </w:rPr>
        <w:t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уничтожение и любые другие действия (операции) с персональными данными.</w:t>
      </w:r>
      <w:proofErr w:type="gramEnd"/>
      <w:r w:rsidRPr="00C52167">
        <w:rPr>
          <w:color w:val="000000" w:themeColor="text1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C52167" w:rsidRPr="00C52167" w:rsidRDefault="00C52167" w:rsidP="00C52167">
      <w:pPr>
        <w:ind w:firstLine="708"/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Оператор имеет право во исполнение своих обязательств передо мной на обмен (прием и передачу) персональными данными с третьими лицами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C52167" w:rsidRDefault="00C52167" w:rsidP="00C52167">
      <w:pPr>
        <w:ind w:firstLine="708"/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16F36" w:rsidRPr="00E16F36" w:rsidRDefault="00E16F36" w:rsidP="00E16F36"/>
    <w:p w:rsidR="00C52167" w:rsidRDefault="00C52167" w:rsidP="00C52167">
      <w:pPr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(Ф.И.О. полностью, подпись субъекта персональных данных) __________________</w:t>
      </w:r>
      <w:r w:rsidR="001271EC">
        <w:rPr>
          <w:color w:val="000000" w:themeColor="text1"/>
          <w:sz w:val="24"/>
          <w:szCs w:val="24"/>
        </w:rPr>
        <w:t>___________</w:t>
      </w:r>
      <w:r w:rsidR="00E16F36">
        <w:rPr>
          <w:color w:val="000000" w:themeColor="text1"/>
          <w:sz w:val="24"/>
          <w:szCs w:val="24"/>
        </w:rPr>
        <w:t>_</w:t>
      </w:r>
    </w:p>
    <w:p w:rsidR="00E16F36" w:rsidRPr="00E16F36" w:rsidRDefault="00E16F36" w:rsidP="00E16F36">
      <w:pPr>
        <w:rPr>
          <w:sz w:val="24"/>
          <w:szCs w:val="24"/>
        </w:rPr>
      </w:pPr>
    </w:p>
    <w:p w:rsidR="00C52167" w:rsidRPr="00C52167" w:rsidRDefault="00C52167" w:rsidP="00C52167">
      <w:pPr>
        <w:jc w:val="both"/>
        <w:rPr>
          <w:color w:val="000000" w:themeColor="text1"/>
          <w:sz w:val="24"/>
          <w:szCs w:val="24"/>
        </w:rPr>
      </w:pPr>
      <w:r w:rsidRPr="00C52167">
        <w:rPr>
          <w:color w:val="000000" w:themeColor="text1"/>
          <w:sz w:val="24"/>
          <w:szCs w:val="24"/>
        </w:rPr>
        <w:t>______________________________________</w:t>
      </w:r>
      <w:r w:rsidR="00E16F36">
        <w:rPr>
          <w:color w:val="000000" w:themeColor="text1"/>
          <w:sz w:val="24"/>
          <w:szCs w:val="24"/>
        </w:rPr>
        <w:t>________________          «</w:t>
      </w:r>
      <w:r w:rsidRPr="00C52167">
        <w:rPr>
          <w:color w:val="000000" w:themeColor="text1"/>
          <w:sz w:val="24"/>
          <w:szCs w:val="24"/>
        </w:rPr>
        <w:t>__</w:t>
      </w:r>
      <w:r w:rsidR="00E16F36">
        <w:rPr>
          <w:color w:val="000000" w:themeColor="text1"/>
          <w:sz w:val="24"/>
          <w:szCs w:val="24"/>
        </w:rPr>
        <w:t>_»</w:t>
      </w:r>
      <w:r w:rsidRPr="00C52167">
        <w:rPr>
          <w:color w:val="000000" w:themeColor="text1"/>
          <w:sz w:val="24"/>
          <w:szCs w:val="24"/>
        </w:rPr>
        <w:t xml:space="preserve"> ______________ 20__ г.</w:t>
      </w:r>
    </w:p>
    <w:p w:rsidR="00C52167" w:rsidRPr="00C52167" w:rsidRDefault="00C52167" w:rsidP="00C52167">
      <w:pPr>
        <w:rPr>
          <w:color w:val="000000" w:themeColor="text1"/>
          <w:sz w:val="24"/>
          <w:szCs w:val="24"/>
        </w:rPr>
      </w:pPr>
    </w:p>
    <w:p w:rsidR="00C52167" w:rsidRPr="00C52167" w:rsidRDefault="00C52167" w:rsidP="002129E9">
      <w:pPr>
        <w:tabs>
          <w:tab w:val="left" w:pos="9072"/>
        </w:tabs>
        <w:rPr>
          <w:color w:val="000000" w:themeColor="text1"/>
          <w:sz w:val="24"/>
          <w:szCs w:val="24"/>
        </w:rPr>
      </w:pPr>
    </w:p>
    <w:sectPr w:rsidR="00C52167" w:rsidRPr="00C52167" w:rsidSect="00C5216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60D2"/>
    <w:multiLevelType w:val="hybridMultilevel"/>
    <w:tmpl w:val="BEAC6F28"/>
    <w:lvl w:ilvl="0" w:tplc="15581FA2">
      <w:start w:val="5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66482BC1"/>
    <w:multiLevelType w:val="hybridMultilevel"/>
    <w:tmpl w:val="77709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</w:compat>
  <w:rsids>
    <w:rsidRoot w:val="002A0577"/>
    <w:rsid w:val="00011502"/>
    <w:rsid w:val="00047E33"/>
    <w:rsid w:val="00073DB7"/>
    <w:rsid w:val="00087DFD"/>
    <w:rsid w:val="000D6503"/>
    <w:rsid w:val="000F5446"/>
    <w:rsid w:val="001016C6"/>
    <w:rsid w:val="001271EC"/>
    <w:rsid w:val="001D1BA4"/>
    <w:rsid w:val="001E1559"/>
    <w:rsid w:val="002129E9"/>
    <w:rsid w:val="00214F69"/>
    <w:rsid w:val="00220B1B"/>
    <w:rsid w:val="0026173D"/>
    <w:rsid w:val="002704A1"/>
    <w:rsid w:val="00287FF7"/>
    <w:rsid w:val="00295363"/>
    <w:rsid w:val="002A0577"/>
    <w:rsid w:val="00393D9D"/>
    <w:rsid w:val="003C2398"/>
    <w:rsid w:val="0047577C"/>
    <w:rsid w:val="0047740F"/>
    <w:rsid w:val="004D3051"/>
    <w:rsid w:val="005C63F9"/>
    <w:rsid w:val="0060112C"/>
    <w:rsid w:val="00633C32"/>
    <w:rsid w:val="00736FD9"/>
    <w:rsid w:val="007A3210"/>
    <w:rsid w:val="007A57CB"/>
    <w:rsid w:val="008045F4"/>
    <w:rsid w:val="008057B4"/>
    <w:rsid w:val="0080660C"/>
    <w:rsid w:val="0088211C"/>
    <w:rsid w:val="008A0768"/>
    <w:rsid w:val="008B52CF"/>
    <w:rsid w:val="008C3DAD"/>
    <w:rsid w:val="008F6103"/>
    <w:rsid w:val="00917CB1"/>
    <w:rsid w:val="0092653F"/>
    <w:rsid w:val="00976C18"/>
    <w:rsid w:val="009A1BC7"/>
    <w:rsid w:val="009C76F5"/>
    <w:rsid w:val="00A31061"/>
    <w:rsid w:val="00A35616"/>
    <w:rsid w:val="00A74129"/>
    <w:rsid w:val="00AF052D"/>
    <w:rsid w:val="00B130C0"/>
    <w:rsid w:val="00B21444"/>
    <w:rsid w:val="00B46E0C"/>
    <w:rsid w:val="00B64F83"/>
    <w:rsid w:val="00C01202"/>
    <w:rsid w:val="00C0404E"/>
    <w:rsid w:val="00C414F0"/>
    <w:rsid w:val="00C52167"/>
    <w:rsid w:val="00C81EEC"/>
    <w:rsid w:val="00CE1400"/>
    <w:rsid w:val="00CF06BB"/>
    <w:rsid w:val="00D07D10"/>
    <w:rsid w:val="00D249D9"/>
    <w:rsid w:val="00D279F7"/>
    <w:rsid w:val="00D3699C"/>
    <w:rsid w:val="00D53A63"/>
    <w:rsid w:val="00D82F80"/>
    <w:rsid w:val="00DA2FED"/>
    <w:rsid w:val="00DB270B"/>
    <w:rsid w:val="00DF2818"/>
    <w:rsid w:val="00E16F36"/>
    <w:rsid w:val="00E36E7F"/>
    <w:rsid w:val="00E502E5"/>
    <w:rsid w:val="00E74A23"/>
    <w:rsid w:val="00F93F8B"/>
    <w:rsid w:val="00FA5954"/>
    <w:rsid w:val="00FB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B5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87DFD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ConsPlusTitle">
    <w:name w:val="ConsPlusTitle"/>
    <w:rsid w:val="00C52167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PlusTitlePage">
    <w:name w:val="ConsPlusTitlePage"/>
    <w:rsid w:val="00C5216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C5216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C5216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Hyperlink"/>
    <w:rsid w:val="00C52167"/>
    <w:rPr>
      <w:color w:val="0000FF"/>
      <w:u w:val="single"/>
    </w:rPr>
  </w:style>
  <w:style w:type="paragraph" w:customStyle="1" w:styleId="12">
    <w:name w:val="Абзац списка1"/>
    <w:basedOn w:val="a"/>
    <w:rsid w:val="00C52167"/>
    <w:pPr>
      <w:overflowPunct/>
      <w:autoSpaceDE/>
      <w:autoSpaceDN/>
      <w:adjustRightInd/>
      <w:ind w:left="708"/>
      <w:textAlignment w:val="auto"/>
    </w:pPr>
    <w:rPr>
      <w:rFonts w:eastAsia="Calibri"/>
    </w:rPr>
  </w:style>
  <w:style w:type="paragraph" w:customStyle="1" w:styleId="22">
    <w:name w:val="Тема2"/>
    <w:basedOn w:val="a"/>
    <w:rsid w:val="00C52167"/>
    <w:pPr>
      <w:widowControl w:val="0"/>
      <w:overflowPunct/>
      <w:adjustRightInd/>
      <w:ind w:right="5902"/>
      <w:textAlignment w:val="auto"/>
    </w:pPr>
  </w:style>
  <w:style w:type="table" w:styleId="a9">
    <w:name w:val="Table Grid"/>
    <w:basedOn w:val="a1"/>
    <w:rsid w:val="00C5216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C52167"/>
    <w:rPr>
      <w:rFonts w:ascii="Times New Roman" w:hAnsi="Times New Roman" w:cs="Times New Roman"/>
    </w:rPr>
  </w:style>
  <w:style w:type="character" w:styleId="ab">
    <w:name w:val="annotation reference"/>
    <w:rsid w:val="00C52167"/>
    <w:rPr>
      <w:sz w:val="16"/>
      <w:szCs w:val="16"/>
    </w:rPr>
  </w:style>
  <w:style w:type="paragraph" w:styleId="ac">
    <w:name w:val="annotation text"/>
    <w:basedOn w:val="a"/>
    <w:link w:val="ad"/>
    <w:rsid w:val="00C52167"/>
    <w:pPr>
      <w:overflowPunct/>
      <w:autoSpaceDE/>
      <w:autoSpaceDN/>
      <w:adjustRightInd/>
      <w:textAlignment w:val="auto"/>
    </w:pPr>
  </w:style>
  <w:style w:type="character" w:customStyle="1" w:styleId="ad">
    <w:name w:val="Текст примечания Знак"/>
    <w:basedOn w:val="a0"/>
    <w:link w:val="ac"/>
    <w:rsid w:val="00C52167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rsid w:val="00C52167"/>
    <w:rPr>
      <w:b/>
      <w:bCs/>
    </w:rPr>
  </w:style>
  <w:style w:type="character" w:customStyle="1" w:styleId="af">
    <w:name w:val="Тема примечания Знак"/>
    <w:basedOn w:val="ad"/>
    <w:link w:val="ae"/>
    <w:rsid w:val="00C52167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87DFD"/>
    <w:rPr>
      <w:rFonts w:ascii="Cambria" w:hAnsi="Cambria" w:cs="Times New Roman"/>
      <w:color w:val="243F60"/>
      <w:sz w:val="22"/>
      <w:szCs w:val="22"/>
    </w:rPr>
  </w:style>
  <w:style w:type="paragraph" w:styleId="af0">
    <w:name w:val="List Paragraph"/>
    <w:basedOn w:val="a"/>
    <w:uiPriority w:val="34"/>
    <w:qFormat/>
    <w:rsid w:val="00087DF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23">
    <w:name w:val="Body Text 2"/>
    <w:basedOn w:val="a"/>
    <w:link w:val="24"/>
    <w:uiPriority w:val="99"/>
    <w:rsid w:val="00087DFD"/>
    <w:pPr>
      <w:overflowPunct/>
      <w:autoSpaceDE/>
      <w:autoSpaceDN/>
      <w:adjustRightInd/>
      <w:ind w:right="-427"/>
      <w:jc w:val="both"/>
      <w:textAlignment w:val="auto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087DFD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8B5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B54DCDBAD8954C6BF71B79C37841860155E0DC05BEEEA71BC8625F75DB214x4d6F" TargetMode="External"/><Relationship Id="rId13" Type="http://schemas.openxmlformats.org/officeDocument/2006/relationships/hyperlink" Target="consultantplus://offline/ref=D56B54DCDBAD8954C6BF6FBA8A5BDA10611E0108CB53E1B82CE3DD78A0x5d4F" TargetMode="External"/><Relationship Id="rId18" Type="http://schemas.openxmlformats.org/officeDocument/2006/relationships/hyperlink" Target="consultantplus://offline/ref=E27817FBF47223CFBE7703CB2346C44288AF6EBD4C38F739E42D066440B603DEB04EFAD48F4D0F5F9DFD22172E68B0E1202428F325BFE034tDgB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56B54DCDBAD8954C6BF6FBA8A5BDA1061160705C205B6BA7DB6D3x7dDF" TargetMode="External"/><Relationship Id="rId12" Type="http://schemas.openxmlformats.org/officeDocument/2006/relationships/hyperlink" Target="consultantplus://offline/ref=D56B54DCDBAD8954C6BF6FBA8A5BDA1061160700C950E1B82CE3DD78A054B843010BF6E6938EC688xCd1F" TargetMode="External"/><Relationship Id="rId17" Type="http://schemas.openxmlformats.org/officeDocument/2006/relationships/hyperlink" Target="consultantplus://offline/ref=E27817FBF47223CFBE7703CB2346C44288AF6EBD4C38F739E42D066440B603DEB04EFAD7864D070EC8B2234B6B3EA3E121242BF13AtBg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4A7632325130D04919FBC7893BE86D9B0C8B7B87426C9B88D62425BC80B1574F6CB6F6281D4750yFd4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andex.ru/clck/jsredir?bu=dkm5&amp;from=www.yandex.ru%3Bsearch%2F%3Bweb%3B%3B&amp;text=&amp;etext=2108.-gNaa-xTVAu7N0MRoqWz3C_eqy0YjkTdxOar0wS2oHcj3LS9waNd9eFA13lfmUopt2YzgXgk88c3euBXDYaiBjxRti7Q8IF0Wy1oHUhyqWcG_x9BS6KDJvw0QLHJphk7.a51f7999e70925567925d5ccbd6aeeead174b961&amp;uuid=&amp;state=PEtFfuTeVD4jaxywoSUvtB2i7c0_vxGdKJBUN48dhRZvCoeh7Fr_QTl1jaFU0tAbVFv0N4ZVJSNaxFOwX98MX1Q2dK_Re4xlSsi7Ns2fZ_E,&amp;&amp;cst=AiuY0DBWFJ4CiF6OxvZkNGqSSnVsBveJ1C_hLDuO57it3FkvFIa9UeefWJbW5GRC092GKzHayQCRxToc9z3a0feT7W5qf9I3PW1VcXC885EuHiyXyRx6-HXaE8LCeY1Vf90spJfobLnHDeUGwDW-G3039Jq-qqYHJx4JG6sVz_hdgJBX6lJbDO_FDbQRiR2VFCpDwUNUNlzM8ek6BcEJeyaaJjlTUM22ALh3ZeDnfGdwDV3ufQskGy_oTxycZTngADbKnho5-xJmXvUlhbdX3lUMJkPJ_LdSLjJAF_rZ_kKtGr3BfU1tmUgnrZ6KfFHpGNEaaB0eYGoOvHD4Kkb-9QIqmwa4PmdUwU9PfL4w2JSG302Bnd7VbN-VczNtvi4rze6wBJ1AyEgEcfCRLhTDJyeJzHTTA451FRvtpu3K_h8cPoRNWJHd_E-OgXoi85fe8TXA3kx2u442WT2JvsSWbfQZz31ZUA39BcMqx-YB6-35Rw--y6XA2_V6fxKhjAxCcbAGhFdCALbsVGZQP3dcVB9QLtgJKhZCTZ4Bfz7o3cg0EQTGU-ky3zqIy8Cjhgs785p6O1eEnYKQmx7DodSgC6dZeXWb4hghuEyPizS_TSq9SrLYeu1OBSFeOCCl9cq9nI2-bdXtkJIiLmlidAmCogtzjBHzm9dFvYMnkkl5NPl3pELk_mvo4krIb4wZlIViCSPZL3UyDrKkm-k4lqhiFsYPqiP_eVUHujlPVZ-9mXToysoRA1uzhLdnwNDxJiFZ4m_SJsyZgPnOTC6qsipsELvqWYCHMXX1fhB4SD631hS-LZaYh5yO7xBXEiQJcl6pIs9SHhqoMjPIw9LTAZH2iteaQ0_FYEmGWb1PM50LE54Cm62d5a0LSxRDC2keKaeRWdAsltNP4C84arE4x2Bw-ajiBrPHBrv4ZAqREscwVwT5vV2ZwP9OSNvkKc2yOFmWLenqYWX-tBVUKf-b7FgKFBOozlaZ54mJQ9e9yuBt940kQKWEzZaVkUhz0FNPet6lXM_n-K4IFCYPAZbP0X3x7rduLjHx-M1JwWQtwlCbFT3B5GxHd08BMQ,,&amp;data=UlNrNmk5WktYejR0eWJFYk1LdmtxcFdaUmJZTlVCdDZULTY2alhXU0EyS1U0TWV1ZEJVT3RrdlpNV200TUhPMVZmV3lpTEdBdHFLaWZUcjBLeU1LZTZzNGdnVlJFaXk0b1c1TThUU0VtN0pLVlYxdkktTzM0bzYwZ3dQbk9mMUU,&amp;sign=c0a34f51422fe9290e93cb887cc26d23&amp;keyno=0&amp;b64e=2&amp;ref=orjY4mGPRjlSKyJlbRuxUg7kv3-HD3rXGumT6obkg8l3tT7HZU-m7qqWo1c3375oDcMTjjmLaAcWnv7oDojqNQK-kzdhZuXdDBa2BBNnrNLrecw-zBg01bgadUR-xO5odbwKIbJRZ95XgGKAkBvPde7Fzjw3PUAmss-YklU-hVldhU3S895jXFfQEdMRNehpqhJPUgXrpKW44BoWaayBCrL8onXE_0epsEihRRww81R8TPm3CxjFizXQATRWdy-KEF2r12BztsCXw7JUyaKbL5AV-_GHfDF5agOFRcCHLRyQco3ciMRT_A,,&amp;l10n=ru&amp;rp=1&amp;cts=1554095505113&amp;mc=2.221251836004466&amp;hdtim" TargetMode="External"/><Relationship Id="rId11" Type="http://schemas.openxmlformats.org/officeDocument/2006/relationships/hyperlink" Target="consultantplus://offline/ref=D56B54DCDBAD8954C6BF6FBA8A5BDA1061160702C050E1B82CE3DD78A054B843010BF6E6938EC085xCdEF" TargetMode="External"/><Relationship Id="rId5" Type="http://schemas.openxmlformats.org/officeDocument/2006/relationships/hyperlink" Target="consultantplus://offline/ref=D56B54DCDBAD8954C6BF6FBA8A5BDA10611C0000CF50E1B82CE3DD78A0x5d4F" TargetMode="External"/><Relationship Id="rId15" Type="http://schemas.openxmlformats.org/officeDocument/2006/relationships/hyperlink" Target="consultantplus://offline/ref=D56B54DCDBAD8954C6BF6FBA8A5BDA10611C0104CD57E1B82CE3DD78A0x5d4F" TargetMode="External"/><Relationship Id="rId10" Type="http://schemas.openxmlformats.org/officeDocument/2006/relationships/hyperlink" Target="consultantplus://offline/ref=D56B54DCDBAD8954C6BF6FBA8A5BDA1061160507CA51E1B82CE3DD78A0x5d4F" TargetMode="External"/><Relationship Id="rId19" Type="http://schemas.openxmlformats.org/officeDocument/2006/relationships/hyperlink" Target="consultantplus://offline/ref=F4FF2BBC7E3A2EE4AFCA0A4E0D2BE10985CA106B8739E72E2750B58F730FB8EE712BA83CE9C9E43DF9BB775E64e1a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6B54DCDBAD8954C6BF6FBA8A5BDA1061160700C953E1B82CE3DD78A054B843010BF6E6938EC087xCdFF" TargetMode="External"/><Relationship Id="rId14" Type="http://schemas.openxmlformats.org/officeDocument/2006/relationships/hyperlink" Target="consultantplus://offline/ref=D56B54DCDBAD8954C6BF6FBA8A5BDA10611C0000CF50E1B82CE3DD78A054B843010BF6E6938EC188xCd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3;&#1085;&#1080;&#1085;&#1072;%20&#1052;&#1052;\AppData\Roaming\Microsoft\&#1064;&#1072;&#1073;&#1083;&#1086;&#1085;&#1099;\&#1087;&#1086;&#1089;&#1090;&#1072;&#1085;&#1086;&#1074;&#1083;&#1077;&#1085;&#1080;&#1077;%20&#1040;&#104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АГ</Template>
  <TotalTime>266</TotalTime>
  <Pages>20</Pages>
  <Words>6358</Words>
  <Characters>57414</Characters>
  <Application>Microsoft Office Word</Application>
  <DocSecurity>0</DocSecurity>
  <Lines>478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г.Ижевска</Company>
  <LinksUpToDate>false</LinksUpToDate>
  <CharactersWithSpaces>63645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Белянина</dc:creator>
  <cp:lastModifiedBy>Света</cp:lastModifiedBy>
  <cp:revision>21</cp:revision>
  <cp:lastPrinted>2020-01-15T04:47:00Z</cp:lastPrinted>
  <dcterms:created xsi:type="dcterms:W3CDTF">2019-01-29T12:14:00Z</dcterms:created>
  <dcterms:modified xsi:type="dcterms:W3CDTF">2020-01-16T12:33:00Z</dcterms:modified>
</cp:coreProperties>
</file>