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B" w:rsidRDefault="004D634B" w:rsidP="00BE333D">
      <w:pPr>
        <w:keepNext/>
        <w:keepLines/>
        <w:contextualSpacing/>
        <w:mirrorIndents/>
        <w:jc w:val="center"/>
        <w:rPr>
          <w:b/>
        </w:rPr>
      </w:pPr>
    </w:p>
    <w:p w:rsidR="00BE333D" w:rsidRPr="00AD3466" w:rsidRDefault="00BE333D" w:rsidP="00BE333D">
      <w:pPr>
        <w:keepNext/>
        <w:keepLines/>
        <w:contextualSpacing/>
        <w:mirrorIndents/>
        <w:jc w:val="center"/>
        <w:rPr>
          <w:b/>
        </w:rPr>
      </w:pPr>
      <w:r w:rsidRPr="00AD3466">
        <w:rPr>
          <w:b/>
        </w:rPr>
        <w:t>ИНФОРМАЦИОННОЕ СООБЩЕНИЕ О ПРОВЕДЕНИИ</w:t>
      </w:r>
      <w:r w:rsidR="00D5073C">
        <w:rPr>
          <w:b/>
        </w:rPr>
        <w:t xml:space="preserve"> </w:t>
      </w:r>
      <w:r w:rsidRPr="00AD3466">
        <w:rPr>
          <w:b/>
        </w:rPr>
        <w:t xml:space="preserve">ПРОДАЖИ </w:t>
      </w:r>
      <w:r w:rsidR="003606E2">
        <w:rPr>
          <w:b/>
        </w:rPr>
        <w:t xml:space="preserve">МУНИЦИПАЛЬНОГО </w:t>
      </w:r>
      <w:r w:rsidRPr="00AD3466">
        <w:rPr>
          <w:b/>
        </w:rPr>
        <w:t xml:space="preserve">ИМУЩЕСТВА </w:t>
      </w:r>
      <w:r w:rsidR="003606E2">
        <w:rPr>
          <w:b/>
        </w:rPr>
        <w:t>БЕЗ ОБЪЯВЛЕНИЯ ЦЕНЫ</w:t>
      </w:r>
    </w:p>
    <w:p w:rsidR="00DC384B" w:rsidRPr="0037444C" w:rsidRDefault="00DC384B" w:rsidP="000618CD">
      <w:pPr>
        <w:pStyle w:val="a3"/>
        <w:keepNext/>
        <w:keepLines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3C" w:rsidRPr="003337A0" w:rsidRDefault="001A743C" w:rsidP="000618CD">
      <w:pPr>
        <w:pStyle w:val="a3"/>
        <w:keepNext/>
        <w:keepLines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C">
        <w:rPr>
          <w:rFonts w:ascii="Times New Roman" w:hAnsi="Times New Roman" w:cs="Times New Roman"/>
          <w:b/>
          <w:sz w:val="24"/>
          <w:szCs w:val="24"/>
        </w:rPr>
        <w:t xml:space="preserve">Срок приема 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заявок с </w:t>
      </w:r>
      <w:r w:rsidR="00CC0908">
        <w:rPr>
          <w:rFonts w:ascii="Times New Roman" w:hAnsi="Times New Roman" w:cs="Times New Roman"/>
          <w:b/>
          <w:sz w:val="24"/>
          <w:szCs w:val="24"/>
        </w:rPr>
        <w:t>20 августа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6FB6">
        <w:rPr>
          <w:rFonts w:ascii="Times New Roman" w:hAnsi="Times New Roman" w:cs="Times New Roman"/>
          <w:b/>
          <w:sz w:val="24"/>
          <w:szCs w:val="24"/>
        </w:rPr>
        <w:t>1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06F06">
        <w:rPr>
          <w:rFonts w:ascii="Times New Roman" w:hAnsi="Times New Roman" w:cs="Times New Roman"/>
          <w:b/>
          <w:sz w:val="24"/>
          <w:szCs w:val="24"/>
        </w:rPr>
        <w:t xml:space="preserve">09:00 ч. 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C0908">
        <w:rPr>
          <w:rFonts w:ascii="Times New Roman" w:hAnsi="Times New Roman" w:cs="Times New Roman"/>
          <w:b/>
          <w:sz w:val="24"/>
          <w:szCs w:val="24"/>
        </w:rPr>
        <w:t>14 сентября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6FB6">
        <w:rPr>
          <w:rFonts w:ascii="Times New Roman" w:hAnsi="Times New Roman" w:cs="Times New Roman"/>
          <w:b/>
          <w:sz w:val="24"/>
          <w:szCs w:val="24"/>
        </w:rPr>
        <w:t>1</w:t>
      </w:r>
      <w:r w:rsidRPr="003337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0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8F8">
        <w:rPr>
          <w:rFonts w:ascii="Times New Roman" w:hAnsi="Times New Roman" w:cs="Times New Roman"/>
          <w:b/>
          <w:sz w:val="24"/>
          <w:szCs w:val="24"/>
        </w:rPr>
        <w:t>09</w:t>
      </w:r>
      <w:r w:rsidR="00006F06">
        <w:rPr>
          <w:rFonts w:ascii="Times New Roman" w:hAnsi="Times New Roman" w:cs="Times New Roman"/>
          <w:b/>
          <w:sz w:val="24"/>
          <w:szCs w:val="24"/>
        </w:rPr>
        <w:t>:00 ч.</w:t>
      </w:r>
    </w:p>
    <w:p w:rsidR="00DC384B" w:rsidRPr="0037444C" w:rsidRDefault="001A743C" w:rsidP="000618CD">
      <w:pPr>
        <w:pStyle w:val="a3"/>
        <w:keepNext/>
        <w:keepLines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A0">
        <w:rPr>
          <w:rFonts w:ascii="Times New Roman" w:hAnsi="Times New Roman" w:cs="Times New Roman"/>
          <w:b/>
          <w:sz w:val="24"/>
          <w:szCs w:val="24"/>
        </w:rPr>
        <w:t xml:space="preserve">Дата подведения итогов </w:t>
      </w:r>
      <w:r w:rsidR="00CC0908">
        <w:rPr>
          <w:rFonts w:ascii="Times New Roman" w:hAnsi="Times New Roman" w:cs="Times New Roman"/>
          <w:b/>
          <w:sz w:val="24"/>
          <w:szCs w:val="24"/>
        </w:rPr>
        <w:t>1</w:t>
      </w:r>
      <w:r w:rsidR="000C48F8">
        <w:rPr>
          <w:rFonts w:ascii="Times New Roman" w:hAnsi="Times New Roman" w:cs="Times New Roman"/>
          <w:b/>
          <w:sz w:val="24"/>
          <w:szCs w:val="24"/>
        </w:rPr>
        <w:t>5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0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50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>202</w:t>
      </w:r>
      <w:r w:rsidR="00CD6FB6">
        <w:rPr>
          <w:rFonts w:ascii="Times New Roman" w:hAnsi="Times New Roman" w:cs="Times New Roman"/>
          <w:b/>
          <w:sz w:val="24"/>
          <w:szCs w:val="24"/>
        </w:rPr>
        <w:t>1</w:t>
      </w:r>
      <w:r w:rsidR="000C11DD" w:rsidRPr="003337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0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8F8">
        <w:rPr>
          <w:rFonts w:ascii="Times New Roman" w:hAnsi="Times New Roman" w:cs="Times New Roman"/>
          <w:b/>
          <w:sz w:val="24"/>
          <w:szCs w:val="24"/>
        </w:rPr>
        <w:t>09</w:t>
      </w:r>
      <w:r w:rsidR="00006F06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345D95" w:rsidRPr="0037444C" w:rsidRDefault="00345D95" w:rsidP="0037444C">
      <w:pPr>
        <w:pStyle w:val="a3"/>
        <w:keepNext/>
        <w:keepLines/>
        <w:tabs>
          <w:tab w:val="left" w:pos="426"/>
        </w:tabs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8"/>
      </w:tblGrid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E11841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43474F" w:rsidRDefault="0043474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="00BE333D"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</w:t>
            </w:r>
            <w:r w:rsidRPr="007C4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имущества: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«Камбарское»</w:t>
            </w:r>
          </w:p>
          <w:p w:rsidR="0053303D" w:rsidRDefault="0053303D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04" w:rsidRPr="007C4935" w:rsidRDefault="0043474F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61F" w:rsidRPr="0069161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, г. Ка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63" w:rsidRPr="007C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B5F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2304" w:rsidRDefault="00452304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униципального образования </w:t>
            </w:r>
            <w:r w:rsidR="00F6735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Камбарское</w:t>
            </w:r>
            <w:r w:rsidR="00F6735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»:</w:t>
            </w:r>
            <w:r w:rsidRPr="007C49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3303D" w:rsidRPr="0053303D">
              <w:rPr>
                <w:rFonts w:ascii="Times New Roman" w:hAnsi="Times New Roman" w:cs="Times New Roman"/>
                <w:sz w:val="24"/>
                <w:szCs w:val="24"/>
              </w:rPr>
              <w:t>www.город-камбарка.рф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03D" w:rsidRDefault="0053303D" w:rsidP="00BE333D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04" w:rsidRPr="007C4935" w:rsidRDefault="00452304" w:rsidP="0045230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C4935">
              <w:rPr>
                <w:b/>
              </w:rPr>
              <w:t>Адрес электронной почты</w:t>
            </w:r>
            <w:r w:rsidRPr="007C4935">
              <w:t xml:space="preserve">: </w:t>
            </w:r>
            <w:proofErr w:type="spellStart"/>
            <w:r w:rsidRPr="007C4935">
              <w:rPr>
                <w:lang w:val="en-US"/>
              </w:rPr>
              <w:t>mokambarka</w:t>
            </w:r>
            <w:proofErr w:type="spellEnd"/>
            <w:r w:rsidRPr="007C4935">
              <w:t>2012@</w:t>
            </w:r>
            <w:r w:rsidRPr="007C4935">
              <w:rPr>
                <w:lang w:val="en-US"/>
              </w:rPr>
              <w:t>mail</w:t>
            </w:r>
            <w:r w:rsidRPr="007C4935">
              <w:t>.</w:t>
            </w:r>
            <w:proofErr w:type="spellStart"/>
            <w:r w:rsidRPr="007C4935">
              <w:t>ru</w:t>
            </w:r>
            <w:proofErr w:type="spellEnd"/>
            <w:r w:rsidRPr="007C4935">
              <w:t>.</w:t>
            </w:r>
          </w:p>
          <w:p w:rsidR="00AA1D10" w:rsidRDefault="00015B5F" w:rsidP="00736B74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="0036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Зайцева Ирина Владимировна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, Тел: +7(3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2E34" w:rsidRPr="007C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1A2" w:rsidRPr="007C4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3303D" w:rsidRPr="007C4935" w:rsidRDefault="0053303D" w:rsidP="00736B74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BE333D" w:rsidRDefault="00BE333D" w:rsidP="00BE333D">
            <w:pPr>
              <w:pStyle w:val="a3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Продажа </w:t>
            </w:r>
            <w:r w:rsidR="003606E2" w:rsidRPr="003606E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без объявления цены в электронной форме (далее – продажа)</w:t>
            </w:r>
            <w:r w:rsidRPr="0036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FDE" w:rsidRDefault="003B5FDE" w:rsidP="00BE333D">
            <w:pPr>
              <w:pStyle w:val="a3"/>
              <w:keepNext/>
              <w:keepLine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33D" w:rsidRDefault="00BE333D" w:rsidP="00BE333D">
            <w:pPr>
              <w:pStyle w:val="a3"/>
              <w:keepNext/>
              <w:keepLine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 проводится по правилам и в соответствии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7C4935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B74" w:rsidRPr="00CF4946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r w:rsidR="00736B74" w:rsidRPr="00CF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Совета депутатов муниципального образования «Камбарское» </w:t>
            </w:r>
            <w:r w:rsidR="00736B74" w:rsidRPr="00CF4946">
              <w:rPr>
                <w:rFonts w:ascii="Times New Roman" w:hAnsi="Times New Roman" w:cs="Times New Roman"/>
                <w:sz w:val="24"/>
                <w:szCs w:val="24"/>
              </w:rPr>
              <w:t>от 11.сентебря 2020 года № 84</w:t>
            </w:r>
            <w:r w:rsidR="00736B74" w:rsidRPr="00CF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B74" w:rsidRPr="00CF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6B74" w:rsidRPr="00CF4946">
              <w:rPr>
                <w:rFonts w:ascii="Times New Roman" w:hAnsi="Times New Roman" w:cs="Times New Roman"/>
                <w:sz w:val="24"/>
                <w:szCs w:val="24"/>
              </w:rPr>
              <w:t>О согласовании Прогнозного плана</w:t>
            </w:r>
            <w:proofErr w:type="gramEnd"/>
            <w:r w:rsidR="00736B74" w:rsidRPr="00CF4946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муниципального образования «Камбарское» в периоде 2021-2022 года</w:t>
            </w:r>
            <w:r w:rsidR="00736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B74" w:rsidRPr="0033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74F" w:rsidRPr="007C4935" w:rsidRDefault="0069161F" w:rsidP="00BE333D">
            <w:pPr>
              <w:pStyle w:val="a3"/>
              <w:keepNext/>
              <w:keepLines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Продажа </w:t>
            </w:r>
            <w:r w:rsidR="003606E2" w:rsidRPr="003606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3606E2"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6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по правилам и в соответствии с Регламентом электронной площадки 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3474F" w:rsidRPr="007C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A1D10" w:rsidRPr="007C4935" w:rsidRDefault="00AA1D10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BB1F4E" w:rsidRDefault="00BE333D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продажи </w:t>
            </w:r>
            <w:r w:rsidR="003606E2" w:rsidRPr="003606E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="003606E2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 </w:t>
            </w:r>
            <w:r w:rsidR="00BB1F4E"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(оператор электронной площадки): </w:t>
            </w:r>
            <w:r w:rsidR="00BB1F4E"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2C21A3" w:rsidRPr="007C4935" w:rsidRDefault="00BB1F4E" w:rsidP="0037444C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Место нахождения: 420021, Республика Татарстан, г. Казань, ул. Московская, д.</w:t>
            </w:r>
            <w:r w:rsidR="00AF0BDF" w:rsidRPr="007C4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(843) 292-95-17 – Голованов Михаил Ю</w:t>
            </w:r>
            <w:r w:rsidR="002C21A3" w:rsidRPr="007C4935"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  <w:proofErr w:type="gramEnd"/>
          </w:p>
          <w:p w:rsidR="003B5FDE" w:rsidRPr="00CE4E8F" w:rsidRDefault="00BB1F4E" w:rsidP="00CE4E8F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>Служба тех. поддержки – 8 (843) 212-24-25</w:t>
            </w:r>
            <w:bookmarkStart w:id="0" w:name="_GoBack"/>
            <w:bookmarkEnd w:id="0"/>
          </w:p>
        </w:tc>
      </w:tr>
      <w:tr w:rsidR="0043474F" w:rsidRPr="0037444C" w:rsidTr="00BE333D">
        <w:trPr>
          <w:trHeight w:val="649"/>
        </w:trPr>
        <w:tc>
          <w:tcPr>
            <w:tcW w:w="709" w:type="dxa"/>
            <w:vAlign w:val="center"/>
          </w:tcPr>
          <w:p w:rsidR="0043474F" w:rsidRPr="00371075" w:rsidRDefault="0043474F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AA1D10" w:rsidRDefault="0043474F" w:rsidP="00736B74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площадки</w:t>
            </w:r>
            <w:r w:rsidR="00AF0BDF"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</w:t>
            </w:r>
            <w:r w:rsidR="0069161F"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электронной форме: </w:t>
            </w:r>
            <w:r w:rsidR="00AF0BDF" w:rsidRPr="00BA5CB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A5CBC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 - 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5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BA5C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A5C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3303D" w:rsidRPr="0053303D" w:rsidRDefault="0053303D" w:rsidP="00736B74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4B" w:rsidRPr="0037444C" w:rsidTr="00BE333D">
        <w:trPr>
          <w:trHeight w:val="649"/>
        </w:trPr>
        <w:tc>
          <w:tcPr>
            <w:tcW w:w="709" w:type="dxa"/>
            <w:vAlign w:val="center"/>
          </w:tcPr>
          <w:p w:rsidR="00DC384B" w:rsidRPr="00371075" w:rsidRDefault="00DC384B" w:rsidP="0037444C">
            <w:pPr>
              <w:pStyle w:val="a3"/>
              <w:keepNext/>
              <w:keepLines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9678E" w:rsidRPr="00BA5CBC" w:rsidRDefault="0079678E" w:rsidP="00E46ED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1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8221"/>
            </w:tblGrid>
            <w:tr w:rsidR="00DA6F62" w:rsidRPr="00BA5CBC" w:rsidTr="00DA6F62">
              <w:tc>
                <w:tcPr>
                  <w:tcW w:w="880" w:type="dxa"/>
                  <w:shd w:val="clear" w:color="auto" w:fill="auto"/>
                </w:tcPr>
                <w:p w:rsidR="00DA6F62" w:rsidRPr="00BA5CBC" w:rsidRDefault="00DA6F62" w:rsidP="001826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№</w:t>
                  </w:r>
                </w:p>
                <w:p w:rsidR="00DA6F62" w:rsidRPr="00BA5CBC" w:rsidRDefault="00DA6F62" w:rsidP="003B5FD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лота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DA6F62" w:rsidRPr="00BA5CBC" w:rsidRDefault="00DA6F62" w:rsidP="001826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Наименование</w:t>
                  </w:r>
                </w:p>
              </w:tc>
            </w:tr>
            <w:tr w:rsidR="00DA6F62" w:rsidRPr="00BA5CBC" w:rsidTr="00DA6F62">
              <w:tc>
                <w:tcPr>
                  <w:tcW w:w="880" w:type="dxa"/>
                  <w:shd w:val="clear" w:color="auto" w:fill="auto"/>
                </w:tcPr>
                <w:p w:rsidR="00DA6F62" w:rsidRPr="00BA5CBC" w:rsidRDefault="00DA6F62" w:rsidP="0018265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A5CBC">
                    <w:t>1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736B74" w:rsidRPr="00736B74" w:rsidRDefault="00736B74" w:rsidP="00736B74">
                  <w:r w:rsidRPr="00D74834">
                    <w:rPr>
                      <w:b/>
                    </w:rPr>
                    <w:t>Здание общежития</w:t>
                  </w:r>
                  <w:r w:rsidRPr="00736B74">
                    <w:t xml:space="preserve">, адрес объекта: Российская Федерация, Удмуртская Республика, </w:t>
                  </w:r>
                  <w:proofErr w:type="spellStart"/>
                  <w:r w:rsidRPr="00736B74">
                    <w:t>г</w:t>
                  </w:r>
                  <w:proofErr w:type="gramStart"/>
                  <w:r w:rsidRPr="00736B74">
                    <w:t>.К</w:t>
                  </w:r>
                  <w:proofErr w:type="gramEnd"/>
                  <w:r w:rsidRPr="00736B74">
                    <w:t>амбарка</w:t>
                  </w:r>
                  <w:proofErr w:type="spellEnd"/>
                  <w:r w:rsidRPr="00736B74">
                    <w:t>, улица В/б 136, здание 34</w:t>
                  </w:r>
                </w:p>
                <w:p w:rsidR="00736B74" w:rsidRPr="00736B74" w:rsidRDefault="00736B74" w:rsidP="00736B74">
                  <w:r w:rsidRPr="00736B74">
                    <w:t xml:space="preserve">назначение: жилое, 2-этажный, площадь 561 </w:t>
                  </w:r>
                  <w:proofErr w:type="spellStart"/>
                  <w:r w:rsidRPr="00736B74">
                    <w:t>кв.м</w:t>
                  </w:r>
                  <w:proofErr w:type="spellEnd"/>
                  <w:r w:rsidRPr="00736B74">
                    <w:t xml:space="preserve">., </w:t>
                  </w:r>
                </w:p>
                <w:p w:rsidR="00736B74" w:rsidRPr="00736B74" w:rsidRDefault="00736B74" w:rsidP="00736B74">
                  <w:r w:rsidRPr="00736B74">
                    <w:t xml:space="preserve">год завершения строительства 1972, </w:t>
                  </w:r>
                </w:p>
                <w:p w:rsidR="00736B74" w:rsidRDefault="00736B74" w:rsidP="00736B74">
                  <w:r w:rsidRPr="00736B74">
                    <w:t>кадастровый номер: 18:10:004020:234</w:t>
                  </w:r>
                </w:p>
                <w:p w:rsidR="000C48F8" w:rsidRPr="00736B74" w:rsidRDefault="000C48F8" w:rsidP="00736B74">
                  <w:r>
                    <w:t>Здание продается под снос.</w:t>
                  </w:r>
                </w:p>
                <w:p w:rsidR="00DA6F62" w:rsidRPr="00CE4E8F" w:rsidRDefault="00736B74" w:rsidP="00CE4E8F">
                  <w:pPr>
                    <w:tabs>
                      <w:tab w:val="left" w:pos="0"/>
                    </w:tabs>
                  </w:pPr>
                  <w:r w:rsidRPr="00736B74">
                    <w:t>Муниципальное имущество находится на земельном участке правообладателем, которого является Российская Федерация.</w:t>
                  </w:r>
                </w:p>
              </w:tc>
            </w:tr>
          </w:tbl>
          <w:p w:rsidR="00C01DEF" w:rsidRPr="00BA5CBC" w:rsidRDefault="00C01DEF" w:rsidP="00DA6F62">
            <w:pPr>
              <w:spacing w:before="29" w:after="29"/>
              <w:ind w:firstLine="743"/>
              <w:jc w:val="both"/>
              <w:rPr>
                <w:color w:val="000000"/>
              </w:rPr>
            </w:pPr>
          </w:p>
        </w:tc>
      </w:tr>
      <w:tr w:rsidR="00E9486D" w:rsidRPr="0037444C" w:rsidTr="00BE333D">
        <w:trPr>
          <w:trHeight w:val="494"/>
        </w:trPr>
        <w:tc>
          <w:tcPr>
            <w:tcW w:w="709" w:type="dxa"/>
            <w:vAlign w:val="center"/>
          </w:tcPr>
          <w:p w:rsidR="00E9486D" w:rsidRDefault="00E9486D" w:rsidP="009C0635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9486D" w:rsidRPr="002231A9" w:rsidRDefault="00E9486D" w:rsidP="00091898">
            <w:pPr>
              <w:keepNext/>
              <w:keepLines/>
              <w:tabs>
                <w:tab w:val="left" w:pos="426"/>
              </w:tabs>
              <w:contextualSpacing/>
              <w:jc w:val="both"/>
            </w:pPr>
            <w:r w:rsidRPr="00673386">
              <w:rPr>
                <w:b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2231A9">
              <w:rPr>
                <w:b/>
              </w:rPr>
              <w:t xml:space="preserve">предшествующего его продаже, и об итогах торгов по продаже такого имущества:  </w:t>
            </w:r>
          </w:p>
          <w:p w:rsidR="00091898" w:rsidRPr="00AB4881" w:rsidRDefault="00DA6F62" w:rsidP="00DA6F6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bookmarkStart w:id="1" w:name="_Hlk6238937"/>
            <w:r w:rsidRPr="00DA6F62">
              <w:t xml:space="preserve">Торги посредством </w:t>
            </w:r>
            <w:r w:rsidR="00AB4881">
              <w:t>п</w:t>
            </w:r>
            <w:r w:rsidR="00AB4881" w:rsidRPr="007C4935">
              <w:t>родаж</w:t>
            </w:r>
            <w:r w:rsidR="00AB4881">
              <w:t>и</w:t>
            </w:r>
            <w:r w:rsidR="00AB4881" w:rsidRPr="007C4935">
              <w:t xml:space="preserve"> </w:t>
            </w:r>
            <w:r w:rsidR="00AB4881" w:rsidRPr="003606E2">
              <w:t>муниципального имущества без объявления цены</w:t>
            </w:r>
            <w:r w:rsidR="00091898" w:rsidRPr="002231A9">
              <w:rPr>
                <w:rFonts w:eastAsia="Calibri"/>
                <w:color w:val="000000"/>
              </w:rPr>
              <w:t xml:space="preserve"> по лот</w:t>
            </w:r>
            <w:r w:rsidR="00AB4881">
              <w:rPr>
                <w:rFonts w:eastAsia="Calibri"/>
                <w:color w:val="000000"/>
              </w:rPr>
              <w:t>у</w:t>
            </w:r>
            <w:r w:rsidR="00091898" w:rsidRPr="002231A9">
              <w:rPr>
                <w:rFonts w:eastAsia="Calibri"/>
                <w:color w:val="000000"/>
              </w:rPr>
              <w:t xml:space="preserve"> № 1</w:t>
            </w:r>
            <w:r w:rsidR="0032159D">
              <w:rPr>
                <w:rFonts w:eastAsia="Calibri"/>
                <w:color w:val="000000"/>
              </w:rPr>
              <w:t>,</w:t>
            </w:r>
            <w:r w:rsidR="00091898" w:rsidRPr="002231A9">
              <w:rPr>
                <w:rFonts w:eastAsia="Calibri"/>
                <w:color w:val="000000"/>
              </w:rPr>
              <w:t xml:space="preserve"> </w:t>
            </w:r>
            <w:r w:rsidR="00BD17C8">
              <w:rPr>
                <w:rFonts w:eastAsia="Calibri"/>
                <w:color w:val="000000"/>
              </w:rPr>
              <w:t>назначен</w:t>
            </w:r>
            <w:r w:rsidRPr="00DA6F62">
              <w:t xml:space="preserve">ные </w:t>
            </w:r>
            <w:r w:rsidR="00BD17C8">
              <w:t xml:space="preserve">на </w:t>
            </w:r>
            <w:r w:rsidR="00AB4881">
              <w:t>05</w:t>
            </w:r>
            <w:r w:rsidRPr="00DA6F62">
              <w:t>.0</w:t>
            </w:r>
            <w:r w:rsidR="00AB4881">
              <w:t>8</w:t>
            </w:r>
            <w:r w:rsidRPr="00DA6F62">
              <w:t>.20</w:t>
            </w:r>
            <w:r w:rsidR="0053303D">
              <w:t>21</w:t>
            </w:r>
            <w:r w:rsidRPr="00DA6F62">
              <w:t xml:space="preserve"> года</w:t>
            </w:r>
            <w:r w:rsidR="00BD17C8">
              <w:t>,</w:t>
            </w:r>
            <w:r w:rsidR="00AB4881">
              <w:t xml:space="preserve"> признаны несостоявшимися</w:t>
            </w:r>
            <w:r w:rsidRPr="00DA6F62">
              <w:t>.</w:t>
            </w:r>
            <w:r w:rsidR="00091898" w:rsidRPr="002231A9">
              <w:rPr>
                <w:rFonts w:eastAsia="Calibri"/>
                <w:color w:val="000000"/>
              </w:rPr>
              <w:t xml:space="preserve"> Извещение №</w:t>
            </w:r>
            <w:r w:rsidR="0032159D">
              <w:rPr>
                <w:rFonts w:eastAsia="Calibri"/>
                <w:color w:val="000000"/>
              </w:rPr>
              <w:t xml:space="preserve"> </w:t>
            </w:r>
            <w:r w:rsidR="002231A9" w:rsidRPr="002231A9">
              <w:t>SALEE</w:t>
            </w:r>
            <w:r w:rsidR="00AB4881">
              <w:rPr>
                <w:lang w:val="en-US"/>
              </w:rPr>
              <w:t>NP</w:t>
            </w:r>
            <w:r w:rsidR="002231A9" w:rsidRPr="002231A9">
              <w:t>0000</w:t>
            </w:r>
            <w:bookmarkEnd w:id="1"/>
            <w:r w:rsidR="0032159D">
              <w:t>0</w:t>
            </w:r>
            <w:r w:rsidR="00AB4881" w:rsidRPr="00AB4881">
              <w:t>134</w:t>
            </w:r>
          </w:p>
          <w:p w:rsidR="00091898" w:rsidRPr="0037444C" w:rsidRDefault="00091898" w:rsidP="00DA6F6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</w:p>
        </w:tc>
      </w:tr>
      <w:tr w:rsidR="0043474F" w:rsidRPr="0037444C" w:rsidTr="00BE333D">
        <w:trPr>
          <w:trHeight w:val="415"/>
        </w:trPr>
        <w:tc>
          <w:tcPr>
            <w:tcW w:w="709" w:type="dxa"/>
            <w:vAlign w:val="center"/>
          </w:tcPr>
          <w:p w:rsidR="0043474F" w:rsidRPr="0037444C" w:rsidRDefault="00BD17C8" w:rsidP="009C0635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498" w:type="dxa"/>
            <w:vAlign w:val="center"/>
          </w:tcPr>
          <w:p w:rsidR="0043474F" w:rsidRPr="00BD17C8" w:rsidRDefault="0043474F" w:rsidP="007D5BB2">
            <w:pPr>
              <w:pStyle w:val="a3"/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регистрации претендент</w:t>
            </w:r>
            <w:r w:rsidR="009C0635"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ов на участие в продаже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C8"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без объявления цены в электронной форме</w:t>
            </w:r>
            <w:r w:rsidRPr="00BD1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  <w:r w:rsidRPr="0037444C">
              <w:t xml:space="preserve">Для получения возможности участия в торгах на площадке </w:t>
            </w:r>
            <w:r w:rsidRPr="0037444C">
              <w:rPr>
                <w:b/>
                <w:lang w:val="en-US"/>
              </w:rPr>
              <w:t>sale</w:t>
            </w:r>
            <w:r w:rsidRPr="0037444C">
              <w:rPr>
                <w:b/>
              </w:rPr>
              <w:t>.</w:t>
            </w:r>
            <w:proofErr w:type="spellStart"/>
            <w:r w:rsidRPr="0037444C">
              <w:rPr>
                <w:b/>
                <w:lang w:val="en-US"/>
              </w:rPr>
              <w:t>zakazrf</w:t>
            </w:r>
            <w:proofErr w:type="spellEnd"/>
            <w:r w:rsidRPr="0037444C">
              <w:rPr>
                <w:b/>
              </w:rPr>
              <w:t>.</w:t>
            </w:r>
            <w:proofErr w:type="spellStart"/>
            <w:r w:rsidRPr="0037444C">
              <w:rPr>
                <w:b/>
                <w:lang w:val="en-US"/>
              </w:rPr>
              <w:t>ru</w:t>
            </w:r>
            <w:proofErr w:type="spellEnd"/>
            <w:r w:rsidRPr="0037444C">
              <w:t xml:space="preserve">, претендент должен пройти процедуру аккредитации на электронной площадке. 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b/>
              </w:rPr>
            </w:pPr>
            <w:r w:rsidRPr="0037444C">
              <w:t xml:space="preserve">Инструкция  по аккредитации размещена в разделе «Документы» см. «Инструкция по регистрации организации».   </w:t>
            </w:r>
          </w:p>
          <w:p w:rsidR="0043474F" w:rsidRPr="0037444C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  <w:rPr>
                <w:b/>
              </w:rPr>
            </w:pPr>
            <w:r w:rsidRPr="0037444C">
              <w:t xml:space="preserve">Инструкция  по участию в аукционе размещена в разделе «Документы» см. «Инструкция участника».   </w:t>
            </w:r>
          </w:p>
          <w:p w:rsidR="0043474F" w:rsidRDefault="0043474F" w:rsidP="007D5BB2">
            <w:pPr>
              <w:keepNext/>
              <w:keepLines/>
              <w:tabs>
                <w:tab w:val="left" w:pos="426"/>
              </w:tabs>
              <w:ind w:firstLine="425"/>
              <w:contextualSpacing/>
              <w:jc w:val="both"/>
            </w:pPr>
            <w:r w:rsidRPr="0037444C">
              <w:t>Электронная площадка  функционирует круглосуточно.</w:t>
            </w:r>
          </w:p>
          <w:p w:rsidR="00EC7132" w:rsidRPr="00D74834" w:rsidRDefault="00EC7132" w:rsidP="00D74834">
            <w:pPr>
              <w:pStyle w:val="4"/>
              <w:spacing w:before="0" w:beforeAutospacing="0" w:after="0" w:afterAutospacing="0"/>
              <w:jc w:val="both"/>
              <w:rPr>
                <w:b w:val="0"/>
              </w:rPr>
            </w:pPr>
            <w:r w:rsidRPr="0046019F">
              <w:rPr>
                <w:b w:val="0"/>
              </w:rPr>
              <w:t xml:space="preserve">По вопросам </w:t>
            </w:r>
            <w:r w:rsidRPr="0053303D">
              <w:rPr>
                <w:b w:val="0"/>
              </w:rPr>
              <w:t xml:space="preserve">получения дополнительной информации о возможности регистрации и технических вопросах участия в торгах на электронной площадке обращаться в Службу </w:t>
            </w:r>
            <w:proofErr w:type="spellStart"/>
            <w:r w:rsidRPr="0053303D">
              <w:rPr>
                <w:b w:val="0"/>
              </w:rPr>
              <w:t>тех</w:t>
            </w:r>
            <w:proofErr w:type="gramStart"/>
            <w:r w:rsidRPr="0053303D">
              <w:rPr>
                <w:b w:val="0"/>
              </w:rPr>
              <w:t>.п</w:t>
            </w:r>
            <w:proofErr w:type="gramEnd"/>
            <w:r w:rsidRPr="0053303D">
              <w:rPr>
                <w:b w:val="0"/>
              </w:rPr>
              <w:t>оддержки</w:t>
            </w:r>
            <w:proofErr w:type="spellEnd"/>
            <w:r w:rsidRPr="0053303D">
              <w:rPr>
                <w:b w:val="0"/>
              </w:rPr>
              <w:t xml:space="preserve">: (843)212-24-25 (круглосуточно) </w:t>
            </w:r>
            <w:r w:rsidRPr="0053303D">
              <w:rPr>
                <w:b w:val="0"/>
                <w:color w:val="000000"/>
                <w:shd w:val="clear" w:color="auto" w:fill="FFFFFF"/>
              </w:rPr>
              <w:t>и на электронную почту  </w:t>
            </w:r>
            <w:hyperlink r:id="rId6" w:history="1">
              <w:r w:rsidRPr="0053303D">
                <w:rPr>
                  <w:rStyle w:val="ae"/>
                  <w:b w:val="0"/>
                  <w:color w:val="000000"/>
                  <w:u w:val="none"/>
                  <w:shd w:val="clear" w:color="auto" w:fill="FFFFFF"/>
                </w:rPr>
                <w:t>sale@mail.zakazrf.ru</w:t>
              </w:r>
              <w:r w:rsidRPr="0053303D">
                <w:rPr>
                  <w:rStyle w:val="ae"/>
                  <w:b w:val="0"/>
                  <w:color w:val="000000"/>
                  <w:u w:val="none"/>
                </w:rPr>
                <w:t>.</w:t>
              </w:r>
            </w:hyperlink>
            <w:r w:rsidRPr="0046019F"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Pr="0046019F">
              <w:rPr>
                <w:b w:val="0"/>
              </w:rPr>
              <w:t xml:space="preserve">Техническая поддержка сайта осуществляется также через </w:t>
            </w:r>
            <w:proofErr w:type="spellStart"/>
            <w:r w:rsidRPr="0046019F">
              <w:rPr>
                <w:b w:val="0"/>
              </w:rPr>
              <w:t>мессенджер</w:t>
            </w:r>
            <w:proofErr w:type="spellEnd"/>
            <w:r w:rsidRPr="0046019F">
              <w:rPr>
                <w:b w:val="0"/>
              </w:rPr>
              <w:t> </w:t>
            </w:r>
            <w:proofErr w:type="spellStart"/>
            <w:r w:rsidRPr="0046019F">
              <w:rPr>
                <w:b w:val="0"/>
              </w:rPr>
              <w:t>Whatsapp</w:t>
            </w:r>
            <w:proofErr w:type="spellEnd"/>
            <w:r w:rsidRPr="0046019F">
              <w:rPr>
                <w:b w:val="0"/>
              </w:rPr>
              <w:t> по номеру +7-937-625-54-08.</w:t>
            </w:r>
          </w:p>
        </w:tc>
      </w:tr>
      <w:tr w:rsidR="0043474F" w:rsidRPr="0037444C" w:rsidTr="00BE333D">
        <w:trPr>
          <w:trHeight w:val="416"/>
        </w:trPr>
        <w:tc>
          <w:tcPr>
            <w:tcW w:w="709" w:type="dxa"/>
            <w:vAlign w:val="center"/>
          </w:tcPr>
          <w:p w:rsidR="0043474F" w:rsidRPr="0037444C" w:rsidRDefault="00BD17C8" w:rsidP="00BD17C8">
            <w:pPr>
              <w:pStyle w:val="a3"/>
              <w:keepNext/>
              <w:keepLines/>
              <w:tabs>
                <w:tab w:val="left" w:pos="426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contextualSpacing/>
              <w:jc w:val="both"/>
              <w:outlineLvl w:val="1"/>
              <w:rPr>
                <w:b/>
              </w:rPr>
            </w:pPr>
            <w:r w:rsidRPr="007C4935">
              <w:rPr>
                <w:b/>
              </w:rPr>
              <w:t>Порядок, место, даты начала и окончания подачи заявок</w:t>
            </w:r>
            <w:r w:rsidR="00981915">
              <w:rPr>
                <w:b/>
              </w:rPr>
              <w:t>, предложений</w:t>
            </w:r>
            <w:r w:rsidRPr="007C4935">
              <w:rPr>
                <w:b/>
              </w:rPr>
              <w:t xml:space="preserve">: </w:t>
            </w:r>
          </w:p>
          <w:p w:rsidR="00981915" w:rsidRPr="0046019F" w:rsidRDefault="00981915" w:rsidP="00981915">
            <w:pPr>
              <w:keepNext/>
              <w:keepLines/>
              <w:autoSpaceDE w:val="0"/>
              <w:autoSpaceDN w:val="0"/>
              <w:adjustRightInd w:val="0"/>
              <w:ind w:firstLine="567"/>
              <w:contextualSpacing/>
              <w:mirrorIndents/>
              <w:jc w:val="both"/>
            </w:pPr>
            <w:r w:rsidRPr="0046019F">
              <w:t xml:space="preserve">Заявки на участие в </w:t>
            </w:r>
            <w:r>
              <w:t>продаж</w:t>
            </w:r>
            <w:r w:rsidRPr="0046019F">
              <w:t xml:space="preserve">е подаются на электронную торговую площадку </w:t>
            </w:r>
            <w:r w:rsidRPr="00C259F1">
              <w:rPr>
                <w:lang w:val="en-US"/>
              </w:rPr>
              <w:t>http</w:t>
            </w:r>
            <w:r w:rsidRPr="00C259F1">
              <w:t>://</w:t>
            </w:r>
            <w:r w:rsidRPr="00C259F1">
              <w:rPr>
                <w:lang w:val="en-US"/>
              </w:rPr>
              <w:t>sale</w:t>
            </w:r>
            <w:r w:rsidRPr="00C259F1">
              <w:t>.</w:t>
            </w:r>
            <w:proofErr w:type="spellStart"/>
            <w:r w:rsidRPr="00C259F1">
              <w:rPr>
                <w:lang w:val="en-US"/>
              </w:rPr>
              <w:t>zakazrf</w:t>
            </w:r>
            <w:proofErr w:type="spellEnd"/>
            <w:r w:rsidRPr="00C259F1">
              <w:t>.</w:t>
            </w:r>
            <w:proofErr w:type="spellStart"/>
            <w:r w:rsidRPr="00C259F1">
              <w:rPr>
                <w:lang w:val="en-US"/>
              </w:rPr>
              <w:t>ru</w:t>
            </w:r>
            <w:proofErr w:type="spellEnd"/>
            <w:r>
              <w:t xml:space="preserve">. </w:t>
            </w:r>
            <w:r w:rsidRPr="0046019F">
              <w:t>Электронная площадка  функционирует круглосуточно.</w:t>
            </w:r>
          </w:p>
          <w:p w:rsidR="00BD17C8" w:rsidRPr="000106F6" w:rsidRDefault="00BD17C8" w:rsidP="00813336">
            <w:pPr>
              <w:keepNext/>
              <w:keepLines/>
              <w:autoSpaceDE w:val="0"/>
              <w:autoSpaceDN w:val="0"/>
              <w:adjustRightInd w:val="0"/>
              <w:ind w:left="-31" w:firstLine="349"/>
              <w:contextualSpacing/>
              <w:mirrorIndents/>
              <w:jc w:val="both"/>
              <w:outlineLvl w:val="1"/>
              <w:rPr>
                <w:b/>
                <w:highlight w:val="yellow"/>
              </w:rPr>
            </w:pPr>
            <w:r w:rsidRPr="000106F6">
              <w:rPr>
                <w:b/>
                <w:highlight w:val="yellow"/>
              </w:rPr>
              <w:t xml:space="preserve">Дата начала приема заявок: </w:t>
            </w:r>
            <w:r w:rsidR="00AB4881" w:rsidRPr="00AB4881">
              <w:rPr>
                <w:b/>
                <w:highlight w:val="yellow"/>
              </w:rPr>
              <w:t>2</w:t>
            </w:r>
            <w:r w:rsidR="000106F6" w:rsidRPr="000106F6">
              <w:rPr>
                <w:b/>
                <w:highlight w:val="yellow"/>
              </w:rPr>
              <w:t>0</w:t>
            </w:r>
            <w:r w:rsidRPr="000106F6">
              <w:rPr>
                <w:b/>
                <w:highlight w:val="yellow"/>
              </w:rPr>
              <w:t>.0</w:t>
            </w:r>
            <w:r w:rsidR="00AB4881" w:rsidRPr="00AB4881">
              <w:rPr>
                <w:b/>
                <w:highlight w:val="yellow"/>
              </w:rPr>
              <w:t>8</w:t>
            </w:r>
            <w:r w:rsidRPr="000106F6">
              <w:rPr>
                <w:b/>
                <w:highlight w:val="yellow"/>
              </w:rPr>
              <w:t>.202</w:t>
            </w:r>
            <w:r w:rsidR="000106F6" w:rsidRPr="000106F6">
              <w:rPr>
                <w:b/>
                <w:highlight w:val="yellow"/>
              </w:rPr>
              <w:t>1</w:t>
            </w:r>
            <w:r w:rsidRPr="000106F6">
              <w:rPr>
                <w:b/>
                <w:highlight w:val="yellow"/>
              </w:rPr>
              <w:t xml:space="preserve"> г.</w:t>
            </w:r>
            <w:r w:rsidR="00006F06" w:rsidRPr="000106F6">
              <w:rPr>
                <w:b/>
                <w:highlight w:val="yellow"/>
              </w:rPr>
              <w:t xml:space="preserve"> в 09:00 часов.</w:t>
            </w:r>
          </w:p>
          <w:p w:rsidR="00FD2DAF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contextualSpacing/>
              <w:jc w:val="both"/>
              <w:outlineLvl w:val="1"/>
              <w:rPr>
                <w:b/>
              </w:rPr>
            </w:pPr>
            <w:r w:rsidRPr="000106F6">
              <w:rPr>
                <w:b/>
                <w:highlight w:val="yellow"/>
              </w:rPr>
              <w:t xml:space="preserve">Дата  окончания приема заявок: </w:t>
            </w:r>
            <w:r w:rsidR="00AB4881" w:rsidRPr="00AB4881">
              <w:rPr>
                <w:b/>
                <w:highlight w:val="yellow"/>
              </w:rPr>
              <w:t>14</w:t>
            </w:r>
            <w:r w:rsidR="00813336" w:rsidRPr="000106F6">
              <w:rPr>
                <w:b/>
                <w:highlight w:val="yellow"/>
              </w:rPr>
              <w:t>.0</w:t>
            </w:r>
            <w:r w:rsidR="00AB4881" w:rsidRPr="00AB4881">
              <w:rPr>
                <w:b/>
                <w:highlight w:val="yellow"/>
              </w:rPr>
              <w:t>9</w:t>
            </w:r>
            <w:r w:rsidR="00813336" w:rsidRPr="000106F6">
              <w:rPr>
                <w:b/>
                <w:highlight w:val="yellow"/>
              </w:rPr>
              <w:t>.</w:t>
            </w:r>
            <w:r w:rsidR="000C11DD" w:rsidRPr="000106F6">
              <w:rPr>
                <w:b/>
                <w:highlight w:val="yellow"/>
              </w:rPr>
              <w:t>202</w:t>
            </w:r>
            <w:r w:rsidR="000106F6" w:rsidRPr="000106F6">
              <w:rPr>
                <w:b/>
                <w:highlight w:val="yellow"/>
              </w:rPr>
              <w:t>1</w:t>
            </w:r>
            <w:r w:rsidR="000C11DD" w:rsidRPr="000106F6">
              <w:rPr>
                <w:b/>
                <w:highlight w:val="yellow"/>
              </w:rPr>
              <w:t xml:space="preserve"> года</w:t>
            </w:r>
            <w:r w:rsidR="00805E63" w:rsidRPr="000106F6">
              <w:rPr>
                <w:b/>
                <w:highlight w:val="yellow"/>
              </w:rPr>
              <w:t xml:space="preserve"> в </w:t>
            </w:r>
            <w:r w:rsidR="000106F6" w:rsidRPr="000106F6">
              <w:rPr>
                <w:b/>
                <w:highlight w:val="yellow"/>
              </w:rPr>
              <w:t>09</w:t>
            </w:r>
            <w:r w:rsidR="00805E63" w:rsidRPr="000106F6">
              <w:rPr>
                <w:b/>
                <w:highlight w:val="yellow"/>
              </w:rPr>
              <w:t>:00 часов.</w:t>
            </w:r>
          </w:p>
          <w:p w:rsidR="00813336" w:rsidRPr="00813336" w:rsidRDefault="00813336" w:rsidP="00813336">
            <w:pPr>
              <w:autoSpaceDE w:val="0"/>
              <w:ind w:firstLine="318"/>
              <w:rPr>
                <w:rFonts w:eastAsia="Arial"/>
              </w:rPr>
            </w:pPr>
            <w:r w:rsidRPr="00813336">
              <w:rPr>
                <w:rFonts w:eastAsia="Arial"/>
              </w:rPr>
              <w:t xml:space="preserve">Электронная торговая площадка отображает время всех процедур  согласно часовому поясу </w:t>
            </w:r>
            <w:proofErr w:type="spellStart"/>
            <w:r w:rsidRPr="00813336">
              <w:rPr>
                <w:rFonts w:eastAsia="Arial"/>
              </w:rPr>
              <w:t>г</w:t>
            </w:r>
            <w:proofErr w:type="gramStart"/>
            <w:r w:rsidRPr="00813336">
              <w:rPr>
                <w:rFonts w:eastAsia="Arial"/>
              </w:rPr>
              <w:t>.М</w:t>
            </w:r>
            <w:proofErr w:type="gramEnd"/>
            <w:r w:rsidRPr="00813336">
              <w:rPr>
                <w:rFonts w:eastAsia="Arial"/>
              </w:rPr>
              <w:t>осквы</w:t>
            </w:r>
            <w:proofErr w:type="spellEnd"/>
            <w:r w:rsidRPr="00813336">
              <w:rPr>
                <w:rFonts w:eastAsia="Arial"/>
              </w:rPr>
              <w:t xml:space="preserve"> (</w:t>
            </w:r>
            <w:r w:rsidRPr="00813336">
              <w:t>GMT +03:00</w:t>
            </w:r>
            <w:r w:rsidRPr="00813336">
              <w:rPr>
                <w:rFonts w:eastAsia="Arial"/>
              </w:rPr>
              <w:t>).</w:t>
            </w:r>
          </w:p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jc w:val="both"/>
              <w:rPr>
                <w:b/>
              </w:rPr>
            </w:pPr>
            <w:r w:rsidRPr="007C4935">
              <w:t xml:space="preserve">Для участия в продаже в электронной форме претенденты должны зарегистрироваться на  Электронной площадке </w:t>
            </w:r>
            <w:r w:rsidRPr="007C4935">
              <w:rPr>
                <w:b/>
              </w:rPr>
              <w:t>-</w:t>
            </w:r>
            <w:r w:rsidRPr="007C4935">
              <w:rPr>
                <w:b/>
                <w:lang w:val="en-US"/>
              </w:rPr>
              <w:t>sale</w:t>
            </w:r>
            <w:r w:rsidRPr="007C4935">
              <w:rPr>
                <w:b/>
              </w:rPr>
              <w:t>.</w:t>
            </w:r>
            <w:proofErr w:type="spellStart"/>
            <w:r w:rsidRPr="007C4935">
              <w:rPr>
                <w:b/>
                <w:lang w:val="en-US"/>
              </w:rPr>
              <w:t>zakazrf</w:t>
            </w:r>
            <w:proofErr w:type="spellEnd"/>
            <w:r w:rsidRPr="007C4935">
              <w:rPr>
                <w:b/>
              </w:rPr>
              <w:t>.</w:t>
            </w:r>
            <w:proofErr w:type="spellStart"/>
            <w:r w:rsidRPr="007C4935">
              <w:rPr>
                <w:b/>
                <w:lang w:val="en-US"/>
              </w:rPr>
              <w:t>ru</w:t>
            </w:r>
            <w:proofErr w:type="spellEnd"/>
            <w:r w:rsidRPr="007C4935">
              <w:rPr>
                <w:b/>
              </w:rPr>
              <w:t xml:space="preserve">. </w:t>
            </w:r>
          </w:p>
          <w:p w:rsidR="00FD2DAF" w:rsidRPr="007C4935" w:rsidRDefault="00FD2DAF" w:rsidP="007D5BB2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ind w:left="-108" w:firstLine="425"/>
              <w:jc w:val="both"/>
              <w:rPr>
                <w:b/>
              </w:rPr>
            </w:pPr>
            <w:r w:rsidRPr="007C4935">
              <w:rPr>
                <w:b/>
              </w:rPr>
              <w:t>Порядок подачи заявки:</w:t>
            </w:r>
          </w:p>
          <w:p w:rsidR="002C1720" w:rsidRPr="00974B29" w:rsidRDefault="007F12E2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7C4935">
              <w:rPr>
                <w:b/>
              </w:rPr>
              <w:t xml:space="preserve">Порядок подачи заявки: </w:t>
            </w:r>
            <w:r w:rsidR="002C1720" w:rsidRPr="00974B29">
              <w:rPr>
                <w:color w:val="000000"/>
              </w:rPr>
              <w:t>Для участия в продаже претенденты заполняют размещенную в открытой части электронной площадки форму заявки, а также направляют свои предложения о цене имущества.</w:t>
            </w:r>
          </w:p>
          <w:p w:rsidR="0053303D" w:rsidRPr="001C1F1F" w:rsidRDefault="002C1720" w:rsidP="001C1F1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Одновременно с заявкой претенденты представляют следующие документы:</w:t>
            </w:r>
          </w:p>
          <w:p w:rsidR="002C1720" w:rsidRPr="002C1720" w:rsidRDefault="002C1720" w:rsidP="002C1720">
            <w:pPr>
              <w:pStyle w:val="a5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юридические лица: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заверенные копии учредительных документов;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оформленную в установленном порядке доверенность представителя претендента или нотариально заверенную копию такой доверенности,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      </w:r>
          </w:p>
          <w:p w:rsidR="0053303D" w:rsidRPr="001C1F1F" w:rsidRDefault="002C1720" w:rsidP="001C1F1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опись документов, прилагаемых к заявке.</w:t>
            </w:r>
          </w:p>
          <w:p w:rsidR="002C1720" w:rsidRPr="0017671F" w:rsidRDefault="002C1720" w:rsidP="002C1720">
            <w:pPr>
              <w:pStyle w:val="a5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физические лица предъявляют: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документ, удостоверяющий личность</w:t>
            </w:r>
            <w:r w:rsidR="00C31C59">
              <w:rPr>
                <w:color w:val="000000"/>
              </w:rPr>
              <w:t xml:space="preserve"> (все страницы)</w:t>
            </w:r>
            <w:r w:rsidRPr="002C1720">
              <w:rPr>
                <w:color w:val="000000"/>
              </w:rPr>
              <w:t>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- опись документов, прилагаемых к заявке.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2C1720">
              <w:rPr>
                <w:color w:val="000000"/>
              </w:rPr>
              <w:t>В случае</w:t>
            </w:r>
            <w:proofErr w:type="gramStart"/>
            <w:r w:rsidRPr="002C1720">
              <w:rPr>
                <w:color w:val="000000"/>
              </w:rPr>
              <w:t>,</w:t>
            </w:r>
            <w:proofErr w:type="gramEnd"/>
            <w:r w:rsidRPr="002C1720">
              <w:rPr>
                <w:color w:val="00000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C1720">
              <w:rPr>
                <w:color w:val="000000"/>
              </w:rPr>
              <w:t>,</w:t>
            </w:r>
            <w:proofErr w:type="gramEnd"/>
            <w:r w:rsidRPr="002C1720">
              <w:rPr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C1720" w:rsidRPr="002C1720" w:rsidRDefault="002C1720" w:rsidP="002C1720">
            <w:pPr>
              <w:tabs>
                <w:tab w:val="right" w:leader="dot" w:pos="4762"/>
              </w:tabs>
              <w:autoSpaceDE w:val="0"/>
              <w:ind w:firstLine="567"/>
              <w:jc w:val="both"/>
            </w:pPr>
            <w:r w:rsidRPr="002C1720">
      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      </w:r>
          </w:p>
          <w:p w:rsidR="002C1720" w:rsidRPr="0017671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2C1720">
              <w:rPr>
                <w:b/>
                <w:u w:val="single"/>
              </w:rPr>
      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</w:t>
            </w:r>
            <w:r w:rsidRPr="002C1720">
              <w:rPr>
                <w:b/>
                <w:u w:val="single"/>
              </w:rPr>
              <w:lastRenderedPageBreak/>
              <w:t xml:space="preserve">операционной системы </w:t>
            </w:r>
            <w:r w:rsidRPr="002C1720">
              <w:rPr>
                <w:b/>
                <w:u w:val="single"/>
                <w:lang w:val="en-US"/>
              </w:rPr>
              <w:t>Windows</w:t>
            </w:r>
            <w:r w:rsidRPr="002C1720">
              <w:rPr>
                <w:b/>
                <w:u w:val="single"/>
              </w:rPr>
              <w:t xml:space="preserve"> форматах графических изображений (</w:t>
            </w:r>
            <w:r>
              <w:t xml:space="preserve">.JPG, .TIFF, </w:t>
            </w:r>
            <w:r w:rsidRPr="002C1720">
              <w:t>PDF, .PNG и т.п.)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 xml:space="preserve"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 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Продавец отказывает претенденту в приеме заявки в следующих случаях: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заявка представлена лицом, не уполномоченным претендентом на осуществление таких действий;</w:t>
            </w:r>
          </w:p>
          <w:p w:rsidR="002C1720" w:rsidRPr="00974B29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представлены не все документы предусмотренные перечнем, указанным в информационном сообщении о продаже без объявления цены;</w:t>
            </w:r>
          </w:p>
          <w:p w:rsidR="0043474F" w:rsidRPr="002C1720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74B29">
              <w:rPr>
                <w:color w:val="000000"/>
              </w:rPr>
              <w:t>- представленные документы не подтверждают право претендента быть покупателем имущества в соответствии с законода</w:t>
            </w:r>
            <w:r>
              <w:rPr>
                <w:color w:val="000000"/>
              </w:rPr>
              <w:t>тельством Российской Федерации.</w:t>
            </w:r>
          </w:p>
        </w:tc>
      </w:tr>
      <w:tr w:rsidR="0043474F" w:rsidRPr="0037444C" w:rsidTr="00BE333D">
        <w:trPr>
          <w:trHeight w:val="406"/>
        </w:trPr>
        <w:tc>
          <w:tcPr>
            <w:tcW w:w="709" w:type="dxa"/>
            <w:vAlign w:val="center"/>
          </w:tcPr>
          <w:p w:rsidR="0043474F" w:rsidRPr="00371075" w:rsidRDefault="002C1720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98" w:type="dxa"/>
            <w:vAlign w:val="center"/>
          </w:tcPr>
          <w:p w:rsidR="00E11841" w:rsidRPr="007C4935" w:rsidRDefault="00E11841" w:rsidP="00E11841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Ограничения участия в отдельные категории лиц в приватизации: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 w:rsidRPr="002C1720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</w:t>
            </w:r>
            <w:r w:rsidRPr="002C1720">
      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Федеральный закон от 21.12.2001 N 178-ФЗ «О приватизации государственного и муниципального имущества»;</w:t>
            </w:r>
          </w:p>
          <w:p w:rsidR="002C1720" w:rsidRPr="002C1720" w:rsidRDefault="002C1720" w:rsidP="002C1720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 xml:space="preserve">- </w:t>
            </w:r>
            <w:r w:rsidRPr="002C1720"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 w:rsidRPr="002C1720">
                <w:t>перечень</w:t>
              </w:r>
            </w:hyperlink>
            <w:r w:rsidRPr="002C1720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43474F" w:rsidRPr="00D74834" w:rsidRDefault="002C1720" w:rsidP="00D7483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- </w:t>
            </w:r>
            <w:r w:rsidRPr="002C1720"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</w:tc>
      </w:tr>
      <w:tr w:rsidR="0043474F" w:rsidRPr="0037444C" w:rsidTr="00BE333D">
        <w:trPr>
          <w:trHeight w:val="406"/>
        </w:trPr>
        <w:tc>
          <w:tcPr>
            <w:tcW w:w="709" w:type="dxa"/>
            <w:vAlign w:val="center"/>
          </w:tcPr>
          <w:p w:rsidR="0043474F" w:rsidRPr="00371075" w:rsidRDefault="0043474F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  <w:vAlign w:val="center"/>
          </w:tcPr>
          <w:p w:rsidR="00064966" w:rsidRPr="007C4935" w:rsidRDefault="00064966" w:rsidP="0006496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C4935">
              <w:rPr>
                <w:b/>
              </w:rPr>
              <w:t xml:space="preserve">Порядок ознакомления покупателей с иной информации: </w:t>
            </w:r>
          </w:p>
          <w:p w:rsidR="0043474F" w:rsidRPr="007C4935" w:rsidRDefault="00E11841" w:rsidP="001C484A">
            <w:pPr>
              <w:pStyle w:val="2"/>
              <w:tabs>
                <w:tab w:val="left" w:pos="426"/>
                <w:tab w:val="left" w:pos="7513"/>
              </w:tabs>
              <w:spacing w:after="0" w:line="240" w:lineRule="auto"/>
              <w:ind w:firstLine="425"/>
              <w:contextualSpacing/>
              <w:jc w:val="both"/>
            </w:pPr>
            <w:r w:rsidRPr="007C4935">
              <w:t xml:space="preserve">По вопросам организации осмотра, оформления заявки для участия в продаже имущества, получения дополнительной информации </w:t>
            </w:r>
            <w:r w:rsidRPr="007C4935">
              <w:rPr>
                <w:lang w:eastAsia="ar-SA"/>
              </w:rPr>
              <w:t xml:space="preserve">обращаться в </w:t>
            </w:r>
            <w:r w:rsidRPr="007C4935">
              <w:t>Администрацию муниципального образования «Камбарское»</w:t>
            </w:r>
            <w:r w:rsidRPr="007C4935">
              <w:rPr>
                <w:lang w:eastAsia="ar-SA"/>
              </w:rPr>
              <w:t xml:space="preserve"> по рабочим дням с 9.00 до 1</w:t>
            </w:r>
            <w:r w:rsidR="0098693B" w:rsidRPr="007C4935">
              <w:rPr>
                <w:lang w:eastAsia="ar-SA"/>
              </w:rPr>
              <w:t>6</w:t>
            </w:r>
            <w:r w:rsidRPr="007C4935">
              <w:rPr>
                <w:lang w:eastAsia="ar-SA"/>
              </w:rPr>
              <w:t>.00</w:t>
            </w:r>
            <w:r w:rsidR="0098693B" w:rsidRPr="007C4935">
              <w:t xml:space="preserve"> (обед с 13:00 до 13:48) </w:t>
            </w:r>
            <w:r w:rsidRPr="007C4935">
              <w:rPr>
                <w:lang w:eastAsia="ar-SA"/>
              </w:rPr>
              <w:t>по местному времени</w:t>
            </w:r>
            <w:r w:rsidR="0098693B" w:rsidRPr="007C4935">
              <w:rPr>
                <w:lang w:eastAsia="ar-SA"/>
              </w:rPr>
              <w:t xml:space="preserve"> по адресу: </w:t>
            </w:r>
            <w:r w:rsidR="0098693B" w:rsidRPr="007C4935">
              <w:t>427950, УР, г. Камбарка, ул. Советская, 18</w:t>
            </w:r>
            <w:r w:rsidRPr="007C4935">
              <w:rPr>
                <w:lang w:eastAsia="ar-SA"/>
              </w:rPr>
              <w:t>.</w:t>
            </w:r>
            <w:r w:rsidR="001C484A">
              <w:rPr>
                <w:lang w:eastAsia="ar-SA"/>
              </w:rPr>
              <w:t xml:space="preserve"> </w:t>
            </w:r>
            <w:r w:rsidR="0098693B" w:rsidRPr="007C4935">
              <w:t>Контактное лицо: Зайцева Ирина Владимировна, Тел: +7(34153) 3-05-74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98693B" w:rsidRDefault="0098693B" w:rsidP="00E11841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7C4935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  <w:p w:rsidR="0053303D" w:rsidRPr="007C4935" w:rsidRDefault="0053303D" w:rsidP="00E11841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259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17671F">
              <w:rPr>
                <w:b/>
              </w:rPr>
              <w:t>Правила проведения продажи имущества в электронной форме: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2C1720" w:rsidRPr="00654A8F" w:rsidRDefault="002C1720" w:rsidP="002C172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54A8F">
              <w:rPr>
                <w:color w:val="000000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      </w:r>
          </w:p>
          <w:p w:rsidR="0098693B" w:rsidRPr="007C4935" w:rsidRDefault="0098693B" w:rsidP="0098693B">
            <w:pPr>
              <w:pStyle w:val="ConsNormal"/>
              <w:keepNext/>
              <w:keepLines/>
              <w:tabs>
                <w:tab w:val="left" w:pos="426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1C484A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Порядок определения победителя:</w:t>
            </w:r>
            <w:r w:rsidRPr="007C4935">
              <w:rPr>
                <w:b/>
              </w:rPr>
              <w:t xml:space="preserve">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Покупателем имущества признается: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в случае регистрации одной заявки и предложения о цене имущества - участник, представивший это предложение;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об имуществе;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количество поступивших и зарегистрированных заявок;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об отказе в принятии заявок с указанием причин отказа;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- сведения о рассмотренных </w:t>
            </w:r>
            <w:proofErr w:type="gramStart"/>
            <w:r w:rsidRPr="001C484A">
              <w:rPr>
                <w:color w:val="000000"/>
              </w:rPr>
              <w:t>предложениях</w:t>
            </w:r>
            <w:proofErr w:type="gramEnd"/>
            <w:r w:rsidRPr="001C484A">
              <w:rPr>
                <w:color w:val="000000"/>
              </w:rPr>
              <w:t xml:space="preserve"> о цене имущества с указанием подавших их претендентов;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lastRenderedPageBreak/>
              <w:t>- сведения о покупателе имущества;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сведения о цене приобретения имущества, предложенной покупателем;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иные необходимые сведения.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Такое решение оформляется протоколом об итогах продажи имущества без объявления цены.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наименование имущества и иные позволяющие его индивидуализировать сведения (спецификация лота);</w:t>
            </w:r>
          </w:p>
          <w:p w:rsidR="001C484A" w:rsidRPr="001C484A" w:rsidRDefault="001C484A" w:rsidP="001C48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цена сделки;</w:t>
            </w:r>
          </w:p>
          <w:p w:rsidR="0098693B" w:rsidRPr="00D74834" w:rsidRDefault="001C484A" w:rsidP="00D748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484A">
              <w:rPr>
                <w:color w:val="000000"/>
              </w:rPr>
              <w:t>- фамилия, имя, отчество физического лица или наименование юридического лица - победителя.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042259" w:rsidP="00042259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498" w:type="dxa"/>
            <w:vAlign w:val="center"/>
          </w:tcPr>
          <w:p w:rsidR="0098693B" w:rsidRPr="0017671F" w:rsidRDefault="0098693B" w:rsidP="0098693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17671F">
              <w:rPr>
                <w:b/>
                <w:color w:val="000000"/>
              </w:rPr>
              <w:t xml:space="preserve">Место и срок подведения итогов продажи: </w:t>
            </w:r>
          </w:p>
          <w:p w:rsidR="009E4820" w:rsidRPr="0017671F" w:rsidRDefault="00AB4881" w:rsidP="009E48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ar-SA"/>
              </w:rPr>
              <w:t>1</w:t>
            </w:r>
            <w:r w:rsidR="00D748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ar-SA"/>
              </w:rPr>
              <w:t>5.0</w:t>
            </w:r>
            <w:r w:rsidRPr="00AB48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ar-SA"/>
              </w:rPr>
              <w:t>9</w:t>
            </w:r>
            <w:r w:rsidR="009E4820" w:rsidRPr="00D748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ar-SA"/>
              </w:rPr>
              <w:t>.</w:t>
            </w:r>
            <w:r w:rsidR="009E4820" w:rsidRPr="00D748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202</w:t>
            </w:r>
            <w:r w:rsidR="00D748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  <w:r w:rsidR="009E4820" w:rsidRPr="00D748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  </w:t>
            </w:r>
            <w:r w:rsidR="009E4820" w:rsidRPr="00D74834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eastAsia="ar-SA"/>
              </w:rPr>
              <w:t xml:space="preserve">г. в </w:t>
            </w:r>
            <w:r w:rsidR="00D74834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eastAsia="ar-SA"/>
              </w:rPr>
              <w:t>09</w:t>
            </w:r>
            <w:r w:rsidR="009E4820" w:rsidRPr="00D74834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eastAsia="ar-SA"/>
              </w:rPr>
              <w:t xml:space="preserve"> час. 00 мин.</w:t>
            </w:r>
            <w:r w:rsidR="009E4820" w:rsidRPr="00D7483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ar-SA"/>
              </w:rPr>
              <w:t xml:space="preserve"> по московскому времени, на электронной торговой площадке </w:t>
            </w:r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http</w:t>
            </w:r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://</w:t>
            </w:r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sale</w:t>
            </w:r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zakazrf</w:t>
            </w:r>
            <w:proofErr w:type="spellEnd"/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  <w:r w:rsidR="009E4820" w:rsidRPr="00D748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98693B" w:rsidRPr="00D74834" w:rsidRDefault="009E4820" w:rsidP="00D74834">
            <w:pPr>
              <w:autoSpaceDE w:val="0"/>
              <w:ind w:firstLine="567"/>
              <w:jc w:val="both"/>
              <w:rPr>
                <w:rFonts w:eastAsia="Arial"/>
                <w:u w:val="single"/>
              </w:rPr>
            </w:pPr>
            <w:r w:rsidRPr="0017671F">
              <w:rPr>
                <w:rFonts w:eastAsia="Arial"/>
                <w:u w:val="single"/>
              </w:rPr>
              <w:t xml:space="preserve">Электронная торговая площадка отображает время всех процедур согласно часовому поясу </w:t>
            </w:r>
            <w:proofErr w:type="spellStart"/>
            <w:r w:rsidRPr="0017671F">
              <w:rPr>
                <w:rFonts w:eastAsia="Arial"/>
                <w:u w:val="single"/>
              </w:rPr>
              <w:t>г</w:t>
            </w:r>
            <w:proofErr w:type="gramStart"/>
            <w:r w:rsidRPr="0017671F">
              <w:rPr>
                <w:rFonts w:eastAsia="Arial"/>
                <w:u w:val="single"/>
              </w:rPr>
              <w:t>.М</w:t>
            </w:r>
            <w:proofErr w:type="gramEnd"/>
            <w:r w:rsidRPr="0017671F">
              <w:rPr>
                <w:rFonts w:eastAsia="Arial"/>
                <w:u w:val="single"/>
              </w:rPr>
              <w:t>осквы</w:t>
            </w:r>
            <w:proofErr w:type="spellEnd"/>
            <w:r w:rsidRPr="0017671F">
              <w:rPr>
                <w:rFonts w:eastAsia="Arial"/>
                <w:u w:val="single"/>
              </w:rPr>
              <w:t xml:space="preserve"> (</w:t>
            </w:r>
            <w:r w:rsidRPr="0017671F">
              <w:rPr>
                <w:u w:val="single"/>
              </w:rPr>
              <w:t>GMT +03:00</w:t>
            </w:r>
            <w:r w:rsidRPr="0017671F">
              <w:rPr>
                <w:rFonts w:eastAsia="Arial"/>
                <w:u w:val="single"/>
              </w:rPr>
              <w:t>).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8693B" w:rsidRPr="00371075" w:rsidRDefault="0098693B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8693B" w:rsidRPr="0017671F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17671F">
              <w:rPr>
                <w:b/>
              </w:rPr>
              <w:t>Срок и условия заключения договора купли-продажи</w:t>
            </w:r>
            <w:r w:rsidRPr="0017671F">
              <w:t>:</w:t>
            </w:r>
          </w:p>
          <w:p w:rsidR="009E4820" w:rsidRPr="0017671F" w:rsidRDefault="009E4820" w:rsidP="009E4820">
            <w:pPr>
              <w:jc w:val="both"/>
            </w:pPr>
            <w:r w:rsidRPr="0017671F">
              <w:t>В течени</w:t>
            </w:r>
            <w:proofErr w:type="gramStart"/>
            <w:r w:rsidRPr="0017671F">
              <w:t>и</w:t>
            </w:r>
            <w:proofErr w:type="gramEnd"/>
            <w:r w:rsidRPr="0017671F">
              <w:t xml:space="preserve"> 5 рабочих дней со дня подведения итогов продажи имущества без объявления цены в электронной форме, с победителем продажи имущества без объявления цены заключается договор купли-продажи. Покупатель в течение </w:t>
            </w:r>
            <w:r w:rsidR="00086469" w:rsidRPr="0017671F">
              <w:t xml:space="preserve">5 рабочих дней </w:t>
            </w:r>
            <w:proofErr w:type="gramStart"/>
            <w:r w:rsidRPr="0017671F">
              <w:t>с даты заключения</w:t>
            </w:r>
            <w:proofErr w:type="gramEnd"/>
            <w:r w:rsidRPr="0017671F">
              <w:t xml:space="preserve"> договора купли-продажи оплачивает стоимость</w:t>
            </w:r>
            <w:r w:rsidR="00736B74">
              <w:t>.</w:t>
            </w:r>
            <w:r w:rsidRPr="0017671F">
              <w:t xml:space="preserve"> 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В соответствии с п. 3 ст. 161 НК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имущества физическому лицу выполняет Продавец.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Покупатель обязан уплатить в бюджет соответствующую сумму Н</w:t>
            </w:r>
            <w:proofErr w:type="gramStart"/>
            <w:r w:rsidRPr="0017671F">
              <w:rPr>
                <w:i/>
              </w:rPr>
              <w:t>ДС в сл</w:t>
            </w:r>
            <w:proofErr w:type="gramEnd"/>
            <w:r w:rsidRPr="0017671F">
              <w:rPr>
                <w:i/>
              </w:rPr>
              <w:t>едующем порядке:</w:t>
            </w:r>
          </w:p>
          <w:p w:rsidR="00EC7132" w:rsidRPr="0017671F" w:rsidRDefault="00EC7132" w:rsidP="00EC7132">
            <w:pPr>
              <w:ind w:firstLine="540"/>
              <w:jc w:val="both"/>
              <w:rPr>
                <w:i/>
              </w:rPr>
            </w:pPr>
            <w:r w:rsidRPr="0017671F">
              <w:rPr>
                <w:i/>
              </w:rPr>
              <w:t>-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      </w:r>
          </w:p>
          <w:p w:rsidR="0098693B" w:rsidRPr="0093740A" w:rsidRDefault="00EC7132" w:rsidP="0093740A">
            <w:pPr>
              <w:ind w:firstLine="540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17671F">
              <w:rPr>
                <w:i/>
              </w:rPr>
              <w:t xml:space="preserve">- В случае если Покупателем является физическое лицо, Покупатель уплачивает соответствующую сумму НДС на </w:t>
            </w:r>
            <w:r w:rsidRPr="0093740A">
              <w:rPr>
                <w:i/>
              </w:rPr>
              <w:t xml:space="preserve">счет Продавца. Функции налогового агента по перечислению суммы НДС в бюджет возлагаются на Продавца. Реквизиты для перечисления НДС: </w:t>
            </w:r>
            <w:proofErr w:type="gramStart"/>
            <w:r w:rsidR="00A41081" w:rsidRPr="0093740A">
              <w:rPr>
                <w:i/>
              </w:rPr>
              <w:t>р</w:t>
            </w:r>
            <w:proofErr w:type="gramEnd"/>
            <w:r w:rsidR="00A41081" w:rsidRPr="0093740A">
              <w:rPr>
                <w:i/>
              </w:rPr>
              <w:t>/счет</w:t>
            </w:r>
            <w:r w:rsidR="00A41081" w:rsidRPr="0093740A">
              <w:rPr>
                <w:b/>
                <w:bCs/>
                <w:i/>
              </w:rPr>
              <w:t>:</w:t>
            </w:r>
            <w:r w:rsidR="00A41081" w:rsidRPr="0093740A">
              <w:rPr>
                <w:i/>
              </w:rPr>
              <w:t xml:space="preserve"> </w:t>
            </w:r>
            <w:r w:rsidR="00A41081" w:rsidRPr="0093740A">
              <w:rPr>
                <w:i/>
                <w:color w:val="000000"/>
              </w:rPr>
              <w:t>032</w:t>
            </w:r>
            <w:r w:rsidR="0093740A">
              <w:rPr>
                <w:i/>
                <w:color w:val="000000"/>
              </w:rPr>
              <w:t>3</w:t>
            </w:r>
            <w:r w:rsidR="00A41081" w:rsidRPr="0093740A">
              <w:rPr>
                <w:i/>
                <w:color w:val="000000"/>
              </w:rPr>
              <w:t>2</w:t>
            </w:r>
            <w:r w:rsidR="0093740A">
              <w:rPr>
                <w:i/>
                <w:color w:val="000000"/>
              </w:rPr>
              <w:t>643946201011300</w:t>
            </w:r>
            <w:r w:rsidR="00A41081" w:rsidRPr="0093740A">
              <w:rPr>
                <w:i/>
                <w:color w:val="000000"/>
              </w:rPr>
              <w:t xml:space="preserve"> отделение –</w:t>
            </w:r>
            <w:r w:rsidR="0093740A" w:rsidRPr="0093740A">
              <w:rPr>
                <w:i/>
              </w:rPr>
              <w:t xml:space="preserve"> ОТДЕЛЕНИЕ – НБ УДМУРТСКАЯ РЕСПУБЛИКА БАНКА РОССИИ//</w:t>
            </w:r>
            <w:r w:rsidR="0093740A" w:rsidRPr="0093740A">
              <w:rPr>
                <w:bCs/>
                <w:i/>
              </w:rPr>
              <w:t>УФК по Удмуртской Республике</w:t>
            </w:r>
            <w:r w:rsidR="0093740A" w:rsidRPr="0093740A">
              <w:rPr>
                <w:i/>
                <w:color w:val="333333"/>
              </w:rPr>
              <w:t xml:space="preserve"> </w:t>
            </w:r>
            <w:r w:rsidR="0093740A" w:rsidRPr="0093740A">
              <w:rPr>
                <w:i/>
              </w:rPr>
              <w:t xml:space="preserve"> г. Ижевск</w:t>
            </w:r>
            <w:r w:rsidR="00A41081" w:rsidRPr="0093740A">
              <w:rPr>
                <w:i/>
                <w:color w:val="000000"/>
              </w:rPr>
              <w:t xml:space="preserve">, л/с 05133003670, БИК </w:t>
            </w:r>
            <w:r w:rsidR="0093740A" w:rsidRPr="0093740A">
              <w:rPr>
                <w:i/>
              </w:rPr>
              <w:t>019401100</w:t>
            </w:r>
            <w:r w:rsidR="00A41081" w:rsidRPr="0093740A">
              <w:rPr>
                <w:i/>
                <w:color w:val="000000"/>
              </w:rPr>
              <w:t>, ИНН 1810003393, КПП 183801001, ОКТМО 94620101, к</w:t>
            </w:r>
            <w:r w:rsidR="00A41081" w:rsidRPr="0093740A">
              <w:rPr>
                <w:i/>
                <w:color w:val="000000"/>
                <w:lang w:eastAsia="en-US"/>
              </w:rPr>
              <w:t>од бюджетной классификации 37000000000000000000</w:t>
            </w:r>
            <w:r w:rsidRPr="0093740A">
              <w:rPr>
                <w:i/>
              </w:rPr>
              <w:t>. Назначение платежа: НДС.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042259" w:rsidP="009C0635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98693B" w:rsidRPr="0017671F" w:rsidRDefault="009E4820" w:rsidP="0098693B">
            <w:pPr>
              <w:keepNext/>
              <w:keepLines/>
              <w:contextualSpacing/>
              <w:mirrorIndents/>
              <w:jc w:val="both"/>
            </w:pPr>
            <w:r w:rsidRPr="009E4820">
              <w:rPr>
                <w:kern w:val="2"/>
              </w:rPr>
              <w:t xml:space="preserve">Организатор </w:t>
            </w:r>
            <w:r w:rsidRPr="009E4820">
              <w:t xml:space="preserve">продажи имущества без объявления цены в электронной форме </w:t>
            </w:r>
            <w:r w:rsidRPr="009E4820">
              <w:rPr>
                <w:kern w:val="2"/>
              </w:rPr>
              <w:t xml:space="preserve">вправе отказаться от проведения продажи имущества не </w:t>
            </w:r>
            <w:proofErr w:type="gramStart"/>
            <w:r w:rsidRPr="009E4820">
              <w:rPr>
                <w:kern w:val="2"/>
              </w:rPr>
              <w:t>позднее</w:t>
            </w:r>
            <w:proofErr w:type="gramEnd"/>
            <w:r w:rsidRPr="009E4820">
              <w:rPr>
                <w:kern w:val="2"/>
              </w:rPr>
              <w:t xml:space="preserve"> чем за три дня до даты окончания срока подачи заявок на участие в торгах. Извещение об отказе от проведения </w:t>
            </w:r>
            <w:r w:rsidRPr="009E4820">
              <w:t>продажи имущества без объявления цены в электронной форме</w:t>
            </w:r>
            <w:r w:rsidRPr="009E4820">
              <w:rPr>
                <w:kern w:val="2"/>
              </w:rPr>
              <w:t xml:space="preserve"> размещается на электронной площадке -</w:t>
            </w:r>
            <w:r w:rsidRPr="009E4820">
              <w:t xml:space="preserve"> </w:t>
            </w:r>
            <w:r w:rsidRPr="009E4820">
              <w:rPr>
                <w:lang w:val="en-US"/>
              </w:rPr>
              <w:t>sale</w:t>
            </w:r>
            <w:r w:rsidRPr="009E4820">
              <w:t>.</w:t>
            </w:r>
            <w:proofErr w:type="spellStart"/>
            <w:r w:rsidRPr="009E4820">
              <w:rPr>
                <w:lang w:val="en-US"/>
              </w:rPr>
              <w:t>zakazrf</w:t>
            </w:r>
            <w:proofErr w:type="spellEnd"/>
            <w:r w:rsidRPr="009E4820">
              <w:t>.</w:t>
            </w:r>
            <w:proofErr w:type="spellStart"/>
            <w:r w:rsidRPr="009E4820">
              <w:rPr>
                <w:lang w:val="en-US"/>
              </w:rPr>
              <w:t>ru</w:t>
            </w:r>
            <w:proofErr w:type="spellEnd"/>
            <w:r w:rsidRPr="009E4820">
              <w:t>,</w:t>
            </w:r>
            <w:r w:rsidRPr="009E4820">
              <w:rPr>
                <w:kern w:val="2"/>
              </w:rPr>
              <w:t xml:space="preserve"> </w:t>
            </w:r>
            <w:r w:rsidRPr="009E4820">
              <w:rPr>
                <w:rFonts w:cs="Calibri"/>
                <w:kern w:val="2"/>
              </w:rPr>
              <w:t xml:space="preserve">на официальном сайте </w:t>
            </w:r>
            <w:r w:rsidRPr="009E482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9E4820">
              <w:rPr>
                <w:rFonts w:cs="Calibri"/>
                <w:kern w:val="2"/>
              </w:rPr>
              <w:t xml:space="preserve"> </w:t>
            </w:r>
            <w:hyperlink r:id="rId8" w:history="1"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www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torgi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gov</w:t>
              </w:r>
              <w:r w:rsidRPr="009E4820">
                <w:rPr>
                  <w:rStyle w:val="ae"/>
                  <w:rFonts w:eastAsia="Calibri"/>
                  <w:color w:val="auto"/>
                </w:rPr>
                <w:t>.</w:t>
              </w:r>
              <w:r w:rsidRPr="009E4820">
                <w:rPr>
                  <w:rStyle w:val="ae"/>
                  <w:rFonts w:eastAsia="Calibri"/>
                  <w:color w:val="auto"/>
                  <w:lang w:val="en-US"/>
                </w:rPr>
                <w:t>ru</w:t>
              </w:r>
            </w:hyperlink>
            <w:r w:rsidRPr="009E4820">
              <w:t xml:space="preserve">, </w:t>
            </w:r>
            <w:r w:rsidRPr="009E4820">
              <w:rPr>
                <w:kern w:val="2"/>
              </w:rPr>
              <w:t xml:space="preserve">официальном сайте </w:t>
            </w:r>
            <w:r w:rsidR="00A41081" w:rsidRPr="007C4935">
              <w:rPr>
                <w:lang w:eastAsia="en-US"/>
              </w:rPr>
              <w:t>м</w:t>
            </w:r>
            <w:r w:rsidR="00A41081" w:rsidRPr="007C4935">
              <w:rPr>
                <w:bCs/>
                <w:iCs/>
                <w:lang w:eastAsia="en-US"/>
              </w:rPr>
              <w:t xml:space="preserve">униципального образования </w:t>
            </w:r>
            <w:r w:rsidR="00A41081">
              <w:rPr>
                <w:bCs/>
                <w:iCs/>
                <w:lang w:eastAsia="en-US"/>
              </w:rPr>
              <w:t>«</w:t>
            </w:r>
            <w:r w:rsidR="00A41081" w:rsidRPr="007C4935">
              <w:rPr>
                <w:bCs/>
                <w:iCs/>
                <w:lang w:eastAsia="en-US"/>
              </w:rPr>
              <w:t>Камбарское</w:t>
            </w:r>
            <w:r w:rsidR="00A41081">
              <w:rPr>
                <w:bCs/>
                <w:iCs/>
                <w:lang w:eastAsia="en-US"/>
              </w:rPr>
              <w:t>»:</w:t>
            </w:r>
            <w:r w:rsidR="00A41081" w:rsidRPr="007C4935">
              <w:rPr>
                <w:bCs/>
                <w:iCs/>
                <w:lang w:eastAsia="en-US"/>
              </w:rPr>
              <w:t xml:space="preserve"> </w:t>
            </w:r>
            <w:r w:rsidR="00A41081" w:rsidRPr="007C4935">
              <w:t>www.город-камбарка</w:t>
            </w:r>
            <w:proofErr w:type="gramStart"/>
            <w:r w:rsidR="00A41081" w:rsidRPr="007C4935">
              <w:t>.р</w:t>
            </w:r>
            <w:proofErr w:type="gramEnd"/>
            <w:r w:rsidR="00A41081" w:rsidRPr="007C4935">
              <w:t>ф</w:t>
            </w:r>
            <w:r w:rsidRPr="009E4820">
              <w:rPr>
                <w:kern w:val="2"/>
              </w:rPr>
              <w:t xml:space="preserve">, в течение одного дня с даты принятия решения об отказе от проведения </w:t>
            </w:r>
            <w:r w:rsidRPr="009E4820">
              <w:t>продажи имущества без объявления цены в электронной форме</w:t>
            </w:r>
            <w:r w:rsidRPr="009E4820">
              <w:rPr>
                <w:kern w:val="2"/>
              </w:rPr>
              <w:t>.</w:t>
            </w:r>
            <w:r w:rsidRPr="009E4820">
              <w:rPr>
                <w:b/>
                <w:kern w:val="2"/>
              </w:rPr>
              <w:t xml:space="preserve">   </w:t>
            </w:r>
          </w:p>
        </w:tc>
      </w:tr>
      <w:tr w:rsidR="0098693B" w:rsidRPr="0037444C" w:rsidTr="00BE333D">
        <w:trPr>
          <w:trHeight w:val="406"/>
        </w:trPr>
        <w:tc>
          <w:tcPr>
            <w:tcW w:w="709" w:type="dxa"/>
            <w:vAlign w:val="center"/>
          </w:tcPr>
          <w:p w:rsidR="0098693B" w:rsidRPr="00371075" w:rsidRDefault="0098693B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2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98693B" w:rsidRPr="007C4935" w:rsidRDefault="0098693B" w:rsidP="0098693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7C4935">
              <w:rPr>
                <w:b/>
              </w:rPr>
              <w:t>Дополнительные сведения:</w:t>
            </w:r>
          </w:p>
          <w:p w:rsidR="0098693B" w:rsidRPr="007C4935" w:rsidRDefault="0098693B" w:rsidP="0098693B">
            <w:pPr>
              <w:keepNext/>
              <w:keepLines/>
              <w:contextualSpacing/>
              <w:mirrorIndents/>
              <w:jc w:val="both"/>
            </w:pPr>
            <w:r w:rsidRPr="007C4935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98693B" w:rsidRPr="007C4935" w:rsidRDefault="0098693B" w:rsidP="0098693B">
            <w:pPr>
              <w:keepNext/>
              <w:keepLines/>
              <w:ind w:left="-31"/>
              <w:contextualSpacing/>
              <w:mirrorIndents/>
              <w:jc w:val="both"/>
            </w:pPr>
            <w:r w:rsidRPr="007C4935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tr w:rsidR="00EC7132" w:rsidRPr="0037444C" w:rsidTr="00BE333D">
        <w:trPr>
          <w:trHeight w:val="406"/>
        </w:trPr>
        <w:tc>
          <w:tcPr>
            <w:tcW w:w="709" w:type="dxa"/>
            <w:vAlign w:val="center"/>
          </w:tcPr>
          <w:p w:rsidR="00EC7132" w:rsidRPr="00371075" w:rsidRDefault="00042259" w:rsidP="0098693B">
            <w:pPr>
              <w:pStyle w:val="a3"/>
              <w:keepNext/>
              <w:keepLines/>
              <w:tabs>
                <w:tab w:val="left" w:pos="426"/>
              </w:tabs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EC7132" w:rsidRPr="0046019F" w:rsidRDefault="00EC7132" w:rsidP="00EC7132">
            <w:pPr>
              <w:pStyle w:val="a6"/>
              <w:ind w:firstLine="567"/>
            </w:pPr>
            <w:r w:rsidRPr="0046019F">
              <w:t xml:space="preserve">Все вопросы, касающиеся проведения </w:t>
            </w:r>
            <w:r>
              <w:t>продажи</w:t>
            </w:r>
            <w:r w:rsidRPr="0046019F">
              <w:t xml:space="preserve"> в электронной форме и не нашедшие отражения в настоящем информационном сообщении, регулируются законодательством Российской Федерации.</w:t>
            </w:r>
          </w:p>
          <w:p w:rsidR="00EC7132" w:rsidRPr="007C4935" w:rsidRDefault="00EC7132" w:rsidP="0098693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</w:p>
        </w:tc>
      </w:tr>
    </w:tbl>
    <w:p w:rsidR="00BE20AD" w:rsidRPr="0037444C" w:rsidRDefault="00BE20AD" w:rsidP="0037444C">
      <w:pPr>
        <w:tabs>
          <w:tab w:val="left" w:pos="426"/>
        </w:tabs>
        <w:ind w:left="-851" w:firstLine="425"/>
      </w:pPr>
    </w:p>
    <w:p w:rsidR="0049233D" w:rsidRPr="0049233D" w:rsidRDefault="00BE20AD" w:rsidP="0049233D">
      <w:pPr>
        <w:tabs>
          <w:tab w:val="left" w:pos="426"/>
        </w:tabs>
        <w:ind w:firstLine="425"/>
        <w:jc w:val="right"/>
        <w:rPr>
          <w:b/>
        </w:rPr>
      </w:pPr>
      <w:r w:rsidRPr="0037444C">
        <w:br w:type="page"/>
      </w:r>
      <w:r w:rsidR="0049233D">
        <w:rPr>
          <w:b/>
        </w:rPr>
        <w:lastRenderedPageBreak/>
        <w:t xml:space="preserve">Приложение </w:t>
      </w:r>
      <w:r w:rsidR="0049233D" w:rsidRPr="0049233D">
        <w:rPr>
          <w:b/>
        </w:rPr>
        <w:t>1</w:t>
      </w:r>
    </w:p>
    <w:p w:rsidR="0049233D" w:rsidRDefault="0049233D" w:rsidP="0049233D">
      <w:pPr>
        <w:pStyle w:val="afa"/>
        <w:spacing w:after="0"/>
        <w:jc w:val="right"/>
      </w:pPr>
      <w:r>
        <w:t xml:space="preserve">Продавцу: </w:t>
      </w:r>
    </w:p>
    <w:p w:rsidR="0049233D" w:rsidRDefault="0049233D" w:rsidP="0049233D">
      <w:pPr>
        <w:pStyle w:val="afa"/>
        <w:spacing w:after="0"/>
        <w:jc w:val="right"/>
      </w:pPr>
      <w:r>
        <w:t xml:space="preserve">Администрация </w:t>
      </w:r>
      <w:proofErr w:type="gramStart"/>
      <w:r>
        <w:t>муниципального</w:t>
      </w:r>
      <w:proofErr w:type="gramEnd"/>
    </w:p>
    <w:p w:rsidR="0049233D" w:rsidRDefault="0049233D" w:rsidP="0049233D">
      <w:pPr>
        <w:pStyle w:val="afa"/>
        <w:spacing w:after="0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>
        <w:t>образования «Камбарское»</w:t>
      </w:r>
    </w:p>
    <w:p w:rsidR="0049233D" w:rsidRDefault="0049233D" w:rsidP="0049233D">
      <w:pPr>
        <w:tabs>
          <w:tab w:val="left" w:pos="426"/>
        </w:tabs>
        <w:ind w:firstLine="425"/>
        <w:jc w:val="right"/>
        <w:rPr>
          <w:b/>
        </w:rPr>
      </w:pPr>
    </w:p>
    <w:p w:rsidR="001B23B6" w:rsidRPr="008F002B" w:rsidRDefault="001B23B6" w:rsidP="001B23B6">
      <w:pPr>
        <w:jc w:val="center"/>
        <w:rPr>
          <w:b/>
          <w:bCs/>
          <w:sz w:val="22"/>
          <w:szCs w:val="22"/>
        </w:rPr>
      </w:pPr>
      <w:r w:rsidRPr="008F002B">
        <w:rPr>
          <w:b/>
          <w:bCs/>
          <w:sz w:val="22"/>
          <w:szCs w:val="22"/>
        </w:rPr>
        <w:t>ЗАЯВК</w:t>
      </w:r>
      <w:r>
        <w:rPr>
          <w:b/>
          <w:bCs/>
          <w:sz w:val="22"/>
          <w:szCs w:val="22"/>
        </w:rPr>
        <w:t>А</w:t>
      </w:r>
      <w:r w:rsidRPr="008F002B">
        <w:rPr>
          <w:b/>
          <w:bCs/>
          <w:sz w:val="22"/>
          <w:szCs w:val="22"/>
        </w:rPr>
        <w:t xml:space="preserve"> НА УЧАСТИЕ </w:t>
      </w:r>
      <w:r w:rsidRPr="008F002B">
        <w:rPr>
          <w:b/>
          <w:bCs/>
          <w:caps/>
          <w:sz w:val="22"/>
          <w:szCs w:val="22"/>
        </w:rPr>
        <w:t xml:space="preserve">в продаже </w:t>
      </w:r>
      <w:r w:rsidRPr="008F002B">
        <w:rPr>
          <w:b/>
          <w:caps/>
          <w:sz w:val="22"/>
          <w:szCs w:val="22"/>
        </w:rPr>
        <w:t>объекта муниципальной собственности без объявления цены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Претендент___________________________________________________________________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              (Ф.И.О. для физического лица или ИП, наименование для юридического лица  с указанием организационно-правовойформы)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___________________________________________________________________,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                                 (Ф.И.О.)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действующий</w:t>
      </w:r>
      <w:proofErr w:type="gramEnd"/>
      <w:r>
        <w:rPr>
          <w:rFonts w:eastAsia="Calibri"/>
          <w:lang w:eastAsia="en-US"/>
        </w:rPr>
        <w:t xml:space="preserve"> на основании </w:t>
      </w:r>
      <w:hyperlink r:id="rId9" w:anchor="P302" w:history="1">
        <w:r>
          <w:rPr>
            <w:rStyle w:val="ae"/>
            <w:rFonts w:eastAsia="Calibri"/>
            <w:lang w:eastAsia="en-US"/>
          </w:rPr>
          <w:t>&lt;1&gt;</w:t>
        </w:r>
      </w:hyperlink>
      <w:r>
        <w:rPr>
          <w:rFonts w:eastAsia="Calibri"/>
          <w:lang w:eastAsia="en-US"/>
        </w:rPr>
        <w:t xml:space="preserve"> _____________________________________________,</w:t>
      </w:r>
    </w:p>
    <w:p w:rsidR="0049233D" w:rsidRPr="0049233D" w:rsidRDefault="0049233D" w:rsidP="0049233D">
      <w:pPr>
        <w:spacing w:after="1"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49233D">
        <w:rPr>
          <w:rFonts w:eastAsia="Calibri"/>
          <w:sz w:val="16"/>
          <w:szCs w:val="16"/>
          <w:lang w:eastAsia="en-US"/>
        </w:rPr>
        <w:t xml:space="preserve">   (устав, положение и т.д.)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10" w:anchor="P303" w:history="1">
              <w:r>
                <w:rPr>
                  <w:rStyle w:val="ae"/>
                  <w:rFonts w:eastAsia="Calibri"/>
                  <w:lang w:eastAsia="en-US"/>
                </w:rPr>
                <w:t>&lt;2&gt;</w:t>
              </w:r>
            </w:hyperlink>
            <w:r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49233D" w:rsidRDefault="0049233D" w:rsidP="00FF2CFF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7671F" w:rsidRPr="0017671F" w:rsidRDefault="0017671F" w:rsidP="0017671F">
      <w:pPr>
        <w:ind w:firstLine="708"/>
      </w:pPr>
      <w:r w:rsidRPr="0017671F">
        <w:t>Принимая решение об участии в продаже объекта муниципальной собственности без объявления цены (лот № ____)  _________________________________________________________, обязуюсь:</w:t>
      </w:r>
    </w:p>
    <w:p w:rsidR="0017671F" w:rsidRPr="0017671F" w:rsidRDefault="0017671F" w:rsidP="0017671F">
      <w:pPr>
        <w:suppressAutoHyphens/>
        <w:autoSpaceDE w:val="0"/>
        <w:ind w:firstLine="567"/>
        <w:jc w:val="both"/>
      </w:pPr>
      <w:r w:rsidRPr="0017671F">
        <w:t>1) 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- Администрац</w:t>
      </w:r>
      <w:r>
        <w:t>ии муниципального образования «Камба</w:t>
      </w:r>
      <w:r w:rsidRPr="0017671F">
        <w:t>рско</w:t>
      </w:r>
      <w:r>
        <w:t>е</w:t>
      </w:r>
      <w:r w:rsidRPr="0017671F">
        <w:t>» (</w:t>
      </w:r>
      <w:r w:rsidRPr="007C4935">
        <w:t>www.город-камбарка</w:t>
      </w:r>
      <w:proofErr w:type="gramStart"/>
      <w:r w:rsidRPr="007C4935">
        <w:t>.р</w:t>
      </w:r>
      <w:proofErr w:type="gramEnd"/>
      <w:r w:rsidRPr="007C4935">
        <w:t>ф</w:t>
      </w:r>
      <w:r w:rsidRPr="0017671F">
        <w:t xml:space="preserve">), официальном сайте Российской Федерации в сети "Интернет" для размещения информации о проведении торгов (www.torgi.gov.ru), </w:t>
      </w:r>
      <w:r w:rsidRPr="0017671F">
        <w:rPr>
          <w:lang w:eastAsia="ar-SA"/>
        </w:rPr>
        <w:t xml:space="preserve">на электронной торговой площадке </w:t>
      </w:r>
      <w:hyperlink r:id="rId11" w:history="1">
        <w:r w:rsidRPr="0017671F">
          <w:rPr>
            <w:rStyle w:val="ae"/>
            <w:color w:val="auto"/>
            <w:lang w:val="en-US"/>
          </w:rPr>
          <w:t>http</w:t>
        </w:r>
        <w:r w:rsidRPr="0017671F">
          <w:rPr>
            <w:rStyle w:val="ae"/>
            <w:color w:val="auto"/>
          </w:rPr>
          <w:t>://</w:t>
        </w:r>
        <w:proofErr w:type="spellStart"/>
        <w:r w:rsidRPr="0017671F">
          <w:rPr>
            <w:rStyle w:val="ae"/>
            <w:color w:val="auto"/>
            <w:lang w:val="en-US"/>
          </w:rPr>
          <w:t>zakazrf</w:t>
        </w:r>
        <w:proofErr w:type="spellEnd"/>
        <w:r w:rsidRPr="0017671F">
          <w:rPr>
            <w:rStyle w:val="ae"/>
            <w:color w:val="auto"/>
          </w:rPr>
          <w:t>.</w:t>
        </w:r>
        <w:proofErr w:type="spellStart"/>
        <w:r w:rsidRPr="0017671F">
          <w:rPr>
            <w:rStyle w:val="ae"/>
            <w:color w:val="auto"/>
            <w:lang w:val="en-US"/>
          </w:rPr>
          <w:t>ru</w:t>
        </w:r>
        <w:proofErr w:type="spellEnd"/>
        <w:r w:rsidRPr="0017671F">
          <w:rPr>
            <w:rStyle w:val="ae"/>
            <w:color w:val="auto"/>
          </w:rPr>
          <w:t>/</w:t>
        </w:r>
      </w:hyperlink>
      <w:r w:rsidRPr="0017671F">
        <w:t xml:space="preserve">, а также порядок проведения продажи, установленный </w:t>
      </w:r>
      <w:hyperlink r:id="rId12" w:history="1">
        <w:r w:rsidRPr="0017671F">
          <w:t>Положением</w:t>
        </w:r>
      </w:hyperlink>
      <w:r w:rsidRPr="0017671F"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</w:t>
      </w:r>
      <w:r>
        <w:t>ерации от 27 августа 2012 года №</w:t>
      </w:r>
      <w:r w:rsidRPr="0017671F">
        <w:t xml:space="preserve"> 860;</w:t>
      </w:r>
    </w:p>
    <w:p w:rsidR="0017671F" w:rsidRPr="0017671F" w:rsidRDefault="0017671F" w:rsidP="0017671F">
      <w:pPr>
        <w:ind w:firstLine="567"/>
        <w:jc w:val="both"/>
      </w:pPr>
      <w:r w:rsidRPr="0017671F">
        <w:t>2) в случае признания победителем продажи объектов муниципального имущества без объявления цены заключить с Администрацией муниципального образования «</w:t>
      </w:r>
      <w:r>
        <w:t>Камба</w:t>
      </w:r>
      <w:r w:rsidRPr="0017671F">
        <w:t>рско</w:t>
      </w:r>
      <w:r>
        <w:t>е</w:t>
      </w:r>
      <w:r w:rsidRPr="0017671F">
        <w:t xml:space="preserve">» договор купли-продажи муниципального имущества в срок, указанный в информационном сообщении, и обратиться в орган, осуществляющий государственную регистрацию прав на имущество, для осуществления за счет собственных средств государственной регистрации </w:t>
      </w:r>
      <w:r w:rsidRPr="0017671F">
        <w:lastRenderedPageBreak/>
        <w:t xml:space="preserve">прав на муниципальное имущество. В соответствии с договором купли-продажи произвести оплату предмета продажи объектов муниципального имущества без объявления цены, установленную по его результатам.   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3) ответственность за достоверность представленных документов и информации несет Претендент.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4) претендент подтверждает, что соответствует требованиям, установленным </w:t>
      </w:r>
      <w:hyperlink r:id="rId13" w:history="1">
        <w:r w:rsidRPr="0017671F">
          <w:t>статьей 5</w:t>
        </w:r>
      </w:hyperlink>
      <w:r w:rsidRPr="0017671F">
        <w:t xml:space="preserve"> Федерального </w:t>
      </w:r>
      <w:r>
        <w:t>закона от 21 декабря 2001 года №</w:t>
      </w:r>
      <w:r w:rsidRPr="0017671F">
        <w:t xml:space="preserve"> 178-ФЗ "О приватизации государственного и муниципального имущества" (далее - Закон), и не является: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государственным, муниципальным унитарным предприятием, государственным, муниципальным учреждением;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 w:history="1">
        <w:r w:rsidRPr="0017671F">
          <w:t>статьей 25</w:t>
        </w:r>
      </w:hyperlink>
      <w:r w:rsidRPr="0017671F">
        <w:t xml:space="preserve"> Закона;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proofErr w:type="gramStart"/>
      <w:r w:rsidRPr="0017671F"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7671F">
        <w:t>бенефициарных</w:t>
      </w:r>
      <w:proofErr w:type="spellEnd"/>
      <w:r w:rsidRPr="0017671F">
        <w:t xml:space="preserve"> владельцах и контролирующих лицах в порядке, установленном Правительством Российской</w:t>
      </w:r>
      <w:proofErr w:type="gramEnd"/>
      <w:r w:rsidRPr="0017671F">
        <w:t xml:space="preserve"> Федерации.</w:t>
      </w: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>5) претендент подтверждает, что на дату подписания настоящей заявки ознакомлен с порядком проведения продажи, информационным сообщением и проектом договора купли-продажи.</w:t>
      </w:r>
    </w:p>
    <w:p w:rsidR="0017671F" w:rsidRPr="0017671F" w:rsidRDefault="0017671F" w:rsidP="0017671F">
      <w:pPr>
        <w:ind w:firstLine="567"/>
        <w:jc w:val="both"/>
      </w:pPr>
      <w:r w:rsidRPr="0017671F">
        <w:t>6) с состоянием муниципального имущества, с условиями продажи объекта муниципальной собственности без объявления цены, с проектом договора купли-продажи муниципального имущества ознакомле</w:t>
      </w:r>
      <w:proofErr w:type="gramStart"/>
      <w:r w:rsidRPr="0017671F">
        <w:t>н(</w:t>
      </w:r>
      <w:proofErr w:type="gramEnd"/>
      <w:r w:rsidRPr="0017671F">
        <w:t>а), претензий не имею.</w:t>
      </w:r>
    </w:p>
    <w:p w:rsidR="0017671F" w:rsidRPr="0017671F" w:rsidRDefault="0017671F" w:rsidP="0017671F">
      <w:pPr>
        <w:tabs>
          <w:tab w:val="left" w:pos="700"/>
        </w:tabs>
        <w:jc w:val="both"/>
      </w:pPr>
    </w:p>
    <w:p w:rsidR="0017671F" w:rsidRPr="0017671F" w:rsidRDefault="0017671F" w:rsidP="0017671F">
      <w:pPr>
        <w:widowControl w:val="0"/>
        <w:autoSpaceDE w:val="0"/>
        <w:autoSpaceDN w:val="0"/>
        <w:ind w:firstLine="540"/>
        <w:jc w:val="both"/>
      </w:pPr>
      <w:r w:rsidRPr="0017671F">
        <w:t xml:space="preserve">В соответствии с Федеральным </w:t>
      </w:r>
      <w:hyperlink r:id="rId15" w:history="1">
        <w:r w:rsidRPr="0017671F">
          <w:t>законом</w:t>
        </w:r>
      </w:hyperlink>
      <w:r w:rsidRPr="0017671F"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Платежные реквизиты Претендента:</w:t>
      </w:r>
    </w:p>
    <w:p w:rsidR="0049233D" w:rsidRDefault="0049233D" w:rsidP="0049233D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:rsidR="0049233D" w:rsidRPr="0017671F" w:rsidRDefault="0049233D" w:rsidP="0049233D">
      <w:pPr>
        <w:spacing w:after="1" w:line="200" w:lineRule="atLeast"/>
        <w:jc w:val="center"/>
        <w:rPr>
          <w:rFonts w:eastAsia="Calibri"/>
          <w:sz w:val="16"/>
          <w:szCs w:val="16"/>
          <w:lang w:eastAsia="en-US"/>
        </w:rPr>
      </w:pPr>
      <w:r w:rsidRPr="0017671F">
        <w:rPr>
          <w:rFonts w:eastAsia="Calibri"/>
          <w:sz w:val="16"/>
          <w:szCs w:val="16"/>
          <w:lang w:eastAsia="en-US"/>
        </w:rPr>
        <w:t>(Ф.И.О. для физического лица или ИП, наименование для юридического лица</w:t>
      </w:r>
      <w:r w:rsidR="0017671F">
        <w:rPr>
          <w:rFonts w:eastAsia="Calibri"/>
          <w:sz w:val="16"/>
          <w:szCs w:val="16"/>
          <w:lang w:eastAsia="en-US"/>
        </w:rPr>
        <w:t xml:space="preserve"> </w:t>
      </w:r>
      <w:r w:rsidRPr="0017671F">
        <w:rPr>
          <w:rFonts w:eastAsia="Calibri"/>
          <w:sz w:val="16"/>
          <w:szCs w:val="16"/>
          <w:lang w:eastAsia="en-US"/>
        </w:rPr>
        <w:t>с указанием организационно-правовой формы)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233D" w:rsidTr="00FF2C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49233D" w:rsidRPr="0017671F" w:rsidRDefault="0049233D" w:rsidP="0049233D">
      <w:pPr>
        <w:spacing w:after="1" w:line="200" w:lineRule="atLeast"/>
        <w:jc w:val="center"/>
        <w:rPr>
          <w:rFonts w:eastAsia="Calibri"/>
          <w:sz w:val="16"/>
          <w:szCs w:val="16"/>
          <w:lang w:eastAsia="en-US"/>
        </w:rPr>
      </w:pPr>
      <w:r w:rsidRPr="0017671F">
        <w:rPr>
          <w:rFonts w:eastAsia="Calibri"/>
          <w:sz w:val="16"/>
          <w:szCs w:val="16"/>
          <w:lang w:eastAsia="en-US"/>
        </w:rPr>
        <w:t>(наименование банка, в котором у Претендента открыт счет; название города,</w:t>
      </w:r>
      <w:r w:rsidR="0017671F">
        <w:rPr>
          <w:rFonts w:eastAsia="Calibri"/>
          <w:sz w:val="16"/>
          <w:szCs w:val="16"/>
          <w:lang w:eastAsia="en-US"/>
        </w:rPr>
        <w:t xml:space="preserve"> </w:t>
      </w:r>
      <w:r w:rsidRPr="0017671F">
        <w:rPr>
          <w:rFonts w:eastAsia="Calibri"/>
          <w:sz w:val="16"/>
          <w:szCs w:val="16"/>
          <w:lang w:eastAsia="en-US"/>
        </w:rPr>
        <w:t>где находится банк)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</w:tr>
      <w:tr w:rsidR="0049233D" w:rsidTr="00FF2CF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  <w:p w:rsidR="0049233D" w:rsidRDefault="0049233D" w:rsidP="00782CA1">
            <w:pPr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233D" w:rsidRDefault="0049233D" w:rsidP="00782CA1">
            <w:pPr>
              <w:rPr>
                <w:rFonts w:eastAsia="Calibri"/>
                <w:lang w:eastAsia="en-US"/>
              </w:rPr>
            </w:pPr>
          </w:p>
        </w:tc>
      </w:tr>
      <w:tr w:rsidR="0049233D" w:rsidTr="00FF2CFF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D" w:rsidRDefault="0049233D" w:rsidP="00FF2CFF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3D" w:rsidRDefault="0049233D" w:rsidP="00FF2CFF">
            <w:pPr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233D" w:rsidRDefault="0049233D" w:rsidP="00FF2CFF">
            <w:pPr>
              <w:rPr>
                <w:rFonts w:eastAsia="Calibri"/>
                <w:lang w:eastAsia="en-US"/>
              </w:rPr>
            </w:pPr>
          </w:p>
        </w:tc>
      </w:tr>
    </w:tbl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Претендента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(его полномочного представителя</w:t>
      </w:r>
      <w:proofErr w:type="gramStart"/>
      <w:r>
        <w:rPr>
          <w:rFonts w:eastAsia="Calibri"/>
          <w:lang w:eastAsia="en-US"/>
        </w:rPr>
        <w:t>) _______________ (____________________)</w:t>
      </w:r>
      <w:proofErr w:type="gramEnd"/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"__" ___________ 20__ г.</w:t>
      </w:r>
    </w:p>
    <w:p w:rsidR="0049233D" w:rsidRDefault="0049233D" w:rsidP="0049233D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М.П. </w:t>
      </w:r>
      <w:r>
        <w:rPr>
          <w:rFonts w:eastAsia="Calibri"/>
          <w:sz w:val="20"/>
          <w:szCs w:val="20"/>
          <w:lang w:eastAsia="en-US"/>
        </w:rPr>
        <w:t>(при наличии)</w:t>
      </w:r>
    </w:p>
    <w:p w:rsidR="00F9288E" w:rsidRDefault="00F9288E" w:rsidP="00F9288E">
      <w:pPr>
        <w:pStyle w:val="afc"/>
      </w:pPr>
      <w:r>
        <w:lastRenderedPageBreak/>
        <w:t>ОПИСЬ</w:t>
      </w:r>
    </w:p>
    <w:p w:rsidR="00F9288E" w:rsidRDefault="00F9288E" w:rsidP="00F9288E">
      <w:pPr>
        <w:jc w:val="center"/>
        <w:rPr>
          <w:b/>
        </w:rPr>
      </w:pPr>
      <w:r>
        <w:rPr>
          <w:b/>
        </w:rPr>
        <w:t>документов, прилагаемых к заявке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>
      <w:pPr>
        <w:numPr>
          <w:ilvl w:val="0"/>
          <w:numId w:val="30"/>
        </w:numPr>
        <w:spacing w:line="360" w:lineRule="auto"/>
      </w:pPr>
      <w:r>
        <w:t>__________________________________________________________________________</w:t>
      </w:r>
    </w:p>
    <w:p w:rsidR="00F9288E" w:rsidRDefault="00F9288E" w:rsidP="00F9288E"/>
    <w:p w:rsidR="00F9288E" w:rsidRDefault="00F9288E" w:rsidP="00F9288E"/>
    <w:p w:rsidR="00F9288E" w:rsidRDefault="00F9288E" w:rsidP="00F9288E"/>
    <w:p w:rsidR="00F9288E" w:rsidRDefault="00F9288E" w:rsidP="00F9288E">
      <w:r>
        <w:t>«____»________________20___г.                   Подпись ________________________________</w:t>
      </w:r>
    </w:p>
    <w:p w:rsidR="00F9288E" w:rsidRDefault="00F9288E" w:rsidP="00F9288E"/>
    <w:p w:rsidR="00F9288E" w:rsidRDefault="00F9288E" w:rsidP="00F9288E"/>
    <w:p w:rsidR="00F9288E" w:rsidRDefault="00F9288E" w:rsidP="00F9288E"/>
    <w:p w:rsidR="00F9288E" w:rsidRDefault="00F9288E" w:rsidP="00F9288E">
      <w:r>
        <w:t>«____»________________20___г.                   Подпись________________________________</w:t>
      </w:r>
    </w:p>
    <w:p w:rsidR="00F9288E" w:rsidRDefault="00F9288E" w:rsidP="00F9288E">
      <w:pPr>
        <w:rPr>
          <w:i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>
        <w:rPr>
          <w:i/>
        </w:rPr>
        <w:t>специалист Администрации)</w:t>
      </w:r>
    </w:p>
    <w:p w:rsidR="00F9288E" w:rsidRDefault="00F9288E" w:rsidP="00F9288E">
      <w:pPr>
        <w:rPr>
          <w:i/>
        </w:rPr>
      </w:pPr>
    </w:p>
    <w:p w:rsidR="0049233D" w:rsidRPr="0037444C" w:rsidRDefault="0049233D" w:rsidP="00064966">
      <w:pPr>
        <w:tabs>
          <w:tab w:val="left" w:pos="426"/>
        </w:tabs>
        <w:ind w:firstLine="425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BE5559" w:rsidRDefault="00BE5559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782CA1" w:rsidRDefault="00782CA1" w:rsidP="00B166A1">
      <w:pPr>
        <w:tabs>
          <w:tab w:val="left" w:pos="426"/>
        </w:tabs>
        <w:ind w:firstLine="425"/>
        <w:jc w:val="right"/>
        <w:rPr>
          <w:b/>
        </w:rPr>
      </w:pPr>
    </w:p>
    <w:p w:rsidR="00F9288E" w:rsidRDefault="00F9288E" w:rsidP="00782CA1">
      <w:pPr>
        <w:tabs>
          <w:tab w:val="left" w:pos="426"/>
        </w:tabs>
        <w:rPr>
          <w:b/>
        </w:rPr>
      </w:pPr>
    </w:p>
    <w:sectPr w:rsidR="00F9288E" w:rsidSect="00CC090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073F4"/>
    <w:multiLevelType w:val="multilevel"/>
    <w:tmpl w:val="B9CEAD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4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D330B2D"/>
    <w:multiLevelType w:val="hybridMultilevel"/>
    <w:tmpl w:val="37981E9A"/>
    <w:lvl w:ilvl="0" w:tplc="2C8E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D0E3C"/>
    <w:multiLevelType w:val="hybridMultilevel"/>
    <w:tmpl w:val="7D86F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B1C4B"/>
    <w:multiLevelType w:val="hybridMultilevel"/>
    <w:tmpl w:val="334EA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A01D81"/>
    <w:multiLevelType w:val="multilevel"/>
    <w:tmpl w:val="0FDCF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">
    <w:nsid w:val="2B604A11"/>
    <w:multiLevelType w:val="hybridMultilevel"/>
    <w:tmpl w:val="1D6AE09E"/>
    <w:lvl w:ilvl="0" w:tplc="EAE299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2563DD4"/>
    <w:multiLevelType w:val="multilevel"/>
    <w:tmpl w:val="4F248D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41A0302"/>
    <w:multiLevelType w:val="hybridMultilevel"/>
    <w:tmpl w:val="B90C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2426"/>
    <w:multiLevelType w:val="multilevel"/>
    <w:tmpl w:val="A36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C92E2D"/>
    <w:multiLevelType w:val="multilevel"/>
    <w:tmpl w:val="3A8EAF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10F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0F2C6F"/>
    <w:multiLevelType w:val="multilevel"/>
    <w:tmpl w:val="90B6FA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>
    <w:nsid w:val="45284154"/>
    <w:multiLevelType w:val="hybridMultilevel"/>
    <w:tmpl w:val="DCC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F2FB6"/>
    <w:multiLevelType w:val="hybridMultilevel"/>
    <w:tmpl w:val="2B82A0B2"/>
    <w:lvl w:ilvl="0" w:tplc="59962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9D0BF1"/>
    <w:multiLevelType w:val="hybridMultilevel"/>
    <w:tmpl w:val="FC1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209A"/>
    <w:multiLevelType w:val="multilevel"/>
    <w:tmpl w:val="28EEA20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2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B4E45E6"/>
    <w:multiLevelType w:val="hybridMultilevel"/>
    <w:tmpl w:val="E752C818"/>
    <w:lvl w:ilvl="0" w:tplc="945ABA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61121"/>
    <w:multiLevelType w:val="hybridMultilevel"/>
    <w:tmpl w:val="D2BC0FAA"/>
    <w:lvl w:ilvl="0" w:tplc="F5CA1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26180"/>
    <w:multiLevelType w:val="multilevel"/>
    <w:tmpl w:val="54A84530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287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left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left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left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09"/>
        </w:tabs>
        <w:ind w:left="2509" w:hanging="1800"/>
      </w:pPr>
    </w:lvl>
  </w:abstractNum>
  <w:abstractNum w:abstractNumId="21">
    <w:nsid w:val="56F94B43"/>
    <w:multiLevelType w:val="hybridMultilevel"/>
    <w:tmpl w:val="DEB8B5CA"/>
    <w:lvl w:ilvl="0" w:tplc="8102B5CE">
      <w:start w:val="1"/>
      <w:numFmt w:val="decimal"/>
      <w:lvlText w:val="%1."/>
      <w:lvlJc w:val="center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5B0C5B"/>
    <w:multiLevelType w:val="hybridMultilevel"/>
    <w:tmpl w:val="42981A50"/>
    <w:lvl w:ilvl="0" w:tplc="B30C781E">
      <w:start w:val="1"/>
      <w:numFmt w:val="decimal"/>
      <w:suff w:val="space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514689"/>
    <w:multiLevelType w:val="hybridMultilevel"/>
    <w:tmpl w:val="2C3A0802"/>
    <w:lvl w:ilvl="0" w:tplc="EC1446B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371912"/>
    <w:multiLevelType w:val="hybridMultilevel"/>
    <w:tmpl w:val="4388277E"/>
    <w:lvl w:ilvl="0" w:tplc="916A209C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CBE7C55"/>
    <w:multiLevelType w:val="multilevel"/>
    <w:tmpl w:val="FF889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64634B7"/>
    <w:multiLevelType w:val="hybridMultilevel"/>
    <w:tmpl w:val="8FFC2B4C"/>
    <w:lvl w:ilvl="0" w:tplc="8AC6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B332AD"/>
    <w:multiLevelType w:val="multilevel"/>
    <w:tmpl w:val="CA34B8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8">
    <w:nsid w:val="7A6B2E16"/>
    <w:multiLevelType w:val="hybridMultilevel"/>
    <w:tmpl w:val="614E8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95CC5"/>
    <w:multiLevelType w:val="hybridMultilevel"/>
    <w:tmpl w:val="81B6B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5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7"/>
  </w:num>
  <w:num w:numId="11">
    <w:abstractNumId w:val="13"/>
  </w:num>
  <w:num w:numId="12">
    <w:abstractNumId w:val="27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1"/>
  </w:num>
  <w:num w:numId="18">
    <w:abstractNumId w:val="26"/>
  </w:num>
  <w:num w:numId="19">
    <w:abstractNumId w:val="15"/>
  </w:num>
  <w:num w:numId="20">
    <w:abstractNumId w:val="28"/>
  </w:num>
  <w:num w:numId="21">
    <w:abstractNumId w:val="5"/>
  </w:num>
  <w:num w:numId="22">
    <w:abstractNumId w:val="29"/>
  </w:num>
  <w:num w:numId="23">
    <w:abstractNumId w:val="4"/>
  </w:num>
  <w:num w:numId="24">
    <w:abstractNumId w:val="21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F5E67"/>
    <w:rsid w:val="00006F06"/>
    <w:rsid w:val="000106F6"/>
    <w:rsid w:val="00015B5F"/>
    <w:rsid w:val="00036D7F"/>
    <w:rsid w:val="00042259"/>
    <w:rsid w:val="000431A2"/>
    <w:rsid w:val="00052644"/>
    <w:rsid w:val="000538E5"/>
    <w:rsid w:val="000618CD"/>
    <w:rsid w:val="00063A74"/>
    <w:rsid w:val="00064966"/>
    <w:rsid w:val="00081975"/>
    <w:rsid w:val="00086469"/>
    <w:rsid w:val="00091898"/>
    <w:rsid w:val="000B39D9"/>
    <w:rsid w:val="000C0D87"/>
    <w:rsid w:val="000C11DD"/>
    <w:rsid w:val="000C48F8"/>
    <w:rsid w:val="000C69D2"/>
    <w:rsid w:val="000E1F69"/>
    <w:rsid w:val="000F0D6A"/>
    <w:rsid w:val="000F2760"/>
    <w:rsid w:val="000F5E67"/>
    <w:rsid w:val="00113BDC"/>
    <w:rsid w:val="00135C78"/>
    <w:rsid w:val="00155350"/>
    <w:rsid w:val="001561EC"/>
    <w:rsid w:val="0017671F"/>
    <w:rsid w:val="00176B3A"/>
    <w:rsid w:val="00183147"/>
    <w:rsid w:val="00191BA2"/>
    <w:rsid w:val="001A743C"/>
    <w:rsid w:val="001B23B6"/>
    <w:rsid w:val="001B40E7"/>
    <w:rsid w:val="001B4857"/>
    <w:rsid w:val="001C1F1F"/>
    <w:rsid w:val="001C484A"/>
    <w:rsid w:val="001C605C"/>
    <w:rsid w:val="001F5A58"/>
    <w:rsid w:val="002125CE"/>
    <w:rsid w:val="00220625"/>
    <w:rsid w:val="002231A9"/>
    <w:rsid w:val="002350E9"/>
    <w:rsid w:val="002641C2"/>
    <w:rsid w:val="002665B0"/>
    <w:rsid w:val="00275F7A"/>
    <w:rsid w:val="0029329F"/>
    <w:rsid w:val="002A226A"/>
    <w:rsid w:val="002C1720"/>
    <w:rsid w:val="002C21A3"/>
    <w:rsid w:val="002E5A42"/>
    <w:rsid w:val="00301642"/>
    <w:rsid w:val="00311041"/>
    <w:rsid w:val="00312A99"/>
    <w:rsid w:val="00313D13"/>
    <w:rsid w:val="0032159D"/>
    <w:rsid w:val="00327B83"/>
    <w:rsid w:val="003337A0"/>
    <w:rsid w:val="00345D95"/>
    <w:rsid w:val="00356B75"/>
    <w:rsid w:val="003606E2"/>
    <w:rsid w:val="00367E62"/>
    <w:rsid w:val="00371075"/>
    <w:rsid w:val="00372105"/>
    <w:rsid w:val="0037444C"/>
    <w:rsid w:val="003B5FDE"/>
    <w:rsid w:val="003C45B1"/>
    <w:rsid w:val="003C65C8"/>
    <w:rsid w:val="003D2E34"/>
    <w:rsid w:val="003E3DE5"/>
    <w:rsid w:val="003F1392"/>
    <w:rsid w:val="003F39E6"/>
    <w:rsid w:val="004048CC"/>
    <w:rsid w:val="00412DD4"/>
    <w:rsid w:val="00417DC7"/>
    <w:rsid w:val="004207EB"/>
    <w:rsid w:val="00424402"/>
    <w:rsid w:val="0043474F"/>
    <w:rsid w:val="0045112C"/>
    <w:rsid w:val="00452304"/>
    <w:rsid w:val="0048353B"/>
    <w:rsid w:val="00484342"/>
    <w:rsid w:val="0049233D"/>
    <w:rsid w:val="004A03BF"/>
    <w:rsid w:val="004A55F0"/>
    <w:rsid w:val="004D634B"/>
    <w:rsid w:val="004E39B1"/>
    <w:rsid w:val="00524F15"/>
    <w:rsid w:val="0053303D"/>
    <w:rsid w:val="0058192F"/>
    <w:rsid w:val="005B2B19"/>
    <w:rsid w:val="005C468A"/>
    <w:rsid w:val="005D4BF0"/>
    <w:rsid w:val="00604034"/>
    <w:rsid w:val="00615BA4"/>
    <w:rsid w:val="0062603E"/>
    <w:rsid w:val="006548A2"/>
    <w:rsid w:val="00663652"/>
    <w:rsid w:val="00675167"/>
    <w:rsid w:val="0069161F"/>
    <w:rsid w:val="006948D5"/>
    <w:rsid w:val="006B1EA2"/>
    <w:rsid w:val="006D1431"/>
    <w:rsid w:val="006D5716"/>
    <w:rsid w:val="006F7040"/>
    <w:rsid w:val="00724448"/>
    <w:rsid w:val="00731EA8"/>
    <w:rsid w:val="00736B74"/>
    <w:rsid w:val="00741957"/>
    <w:rsid w:val="00766485"/>
    <w:rsid w:val="00782CA1"/>
    <w:rsid w:val="00795661"/>
    <w:rsid w:val="0079678E"/>
    <w:rsid w:val="007A6C98"/>
    <w:rsid w:val="007C21E5"/>
    <w:rsid w:val="007C4935"/>
    <w:rsid w:val="007D5BB2"/>
    <w:rsid w:val="007F12E2"/>
    <w:rsid w:val="007F28C6"/>
    <w:rsid w:val="00805E63"/>
    <w:rsid w:val="00813336"/>
    <w:rsid w:val="00821BF0"/>
    <w:rsid w:val="00841A55"/>
    <w:rsid w:val="0084425D"/>
    <w:rsid w:val="008470F1"/>
    <w:rsid w:val="008503A2"/>
    <w:rsid w:val="00875B23"/>
    <w:rsid w:val="008F5B37"/>
    <w:rsid w:val="00911DCB"/>
    <w:rsid w:val="00915CEC"/>
    <w:rsid w:val="009231F0"/>
    <w:rsid w:val="0093740A"/>
    <w:rsid w:val="00981915"/>
    <w:rsid w:val="0098693B"/>
    <w:rsid w:val="009B1141"/>
    <w:rsid w:val="009B3D8D"/>
    <w:rsid w:val="009C0635"/>
    <w:rsid w:val="009E0155"/>
    <w:rsid w:val="009E4820"/>
    <w:rsid w:val="00A04A29"/>
    <w:rsid w:val="00A1360E"/>
    <w:rsid w:val="00A2154B"/>
    <w:rsid w:val="00A328D1"/>
    <w:rsid w:val="00A41081"/>
    <w:rsid w:val="00A80B8E"/>
    <w:rsid w:val="00AA1D10"/>
    <w:rsid w:val="00AA47CB"/>
    <w:rsid w:val="00AA74D1"/>
    <w:rsid w:val="00AB0DF6"/>
    <w:rsid w:val="00AB45E2"/>
    <w:rsid w:val="00AB4881"/>
    <w:rsid w:val="00AB6C55"/>
    <w:rsid w:val="00AC4923"/>
    <w:rsid w:val="00AF01C5"/>
    <w:rsid w:val="00AF0BDF"/>
    <w:rsid w:val="00AF2E25"/>
    <w:rsid w:val="00B00275"/>
    <w:rsid w:val="00B15C4B"/>
    <w:rsid w:val="00B166A1"/>
    <w:rsid w:val="00B210D1"/>
    <w:rsid w:val="00B23D96"/>
    <w:rsid w:val="00B25EFC"/>
    <w:rsid w:val="00B32B78"/>
    <w:rsid w:val="00B37D1F"/>
    <w:rsid w:val="00B82697"/>
    <w:rsid w:val="00B97CBD"/>
    <w:rsid w:val="00BA5CBC"/>
    <w:rsid w:val="00BB1F4E"/>
    <w:rsid w:val="00BB2493"/>
    <w:rsid w:val="00BC3401"/>
    <w:rsid w:val="00BD17C8"/>
    <w:rsid w:val="00BE20AD"/>
    <w:rsid w:val="00BE333D"/>
    <w:rsid w:val="00BE5559"/>
    <w:rsid w:val="00C01DEF"/>
    <w:rsid w:val="00C31C59"/>
    <w:rsid w:val="00C353E8"/>
    <w:rsid w:val="00C628D7"/>
    <w:rsid w:val="00C82C1C"/>
    <w:rsid w:val="00C82FC9"/>
    <w:rsid w:val="00CA0098"/>
    <w:rsid w:val="00CA7841"/>
    <w:rsid w:val="00CB6CC5"/>
    <w:rsid w:val="00CC0908"/>
    <w:rsid w:val="00CC5E41"/>
    <w:rsid w:val="00CD0F50"/>
    <w:rsid w:val="00CD6FB6"/>
    <w:rsid w:val="00CE2404"/>
    <w:rsid w:val="00CE24FF"/>
    <w:rsid w:val="00CE4E8F"/>
    <w:rsid w:val="00CF1065"/>
    <w:rsid w:val="00D0510E"/>
    <w:rsid w:val="00D06457"/>
    <w:rsid w:val="00D30257"/>
    <w:rsid w:val="00D5073C"/>
    <w:rsid w:val="00D53A24"/>
    <w:rsid w:val="00D626AF"/>
    <w:rsid w:val="00D74834"/>
    <w:rsid w:val="00DA00E2"/>
    <w:rsid w:val="00DA190A"/>
    <w:rsid w:val="00DA6F62"/>
    <w:rsid w:val="00DC384B"/>
    <w:rsid w:val="00DD047F"/>
    <w:rsid w:val="00DD7870"/>
    <w:rsid w:val="00DE7D4B"/>
    <w:rsid w:val="00DF7111"/>
    <w:rsid w:val="00E11841"/>
    <w:rsid w:val="00E2156D"/>
    <w:rsid w:val="00E25594"/>
    <w:rsid w:val="00E46ED5"/>
    <w:rsid w:val="00E5014A"/>
    <w:rsid w:val="00E9486D"/>
    <w:rsid w:val="00EB24F6"/>
    <w:rsid w:val="00EB48F5"/>
    <w:rsid w:val="00EC03FF"/>
    <w:rsid w:val="00EC7132"/>
    <w:rsid w:val="00ED420B"/>
    <w:rsid w:val="00EE1871"/>
    <w:rsid w:val="00EF1398"/>
    <w:rsid w:val="00F024B4"/>
    <w:rsid w:val="00F169A7"/>
    <w:rsid w:val="00F608AB"/>
    <w:rsid w:val="00F64949"/>
    <w:rsid w:val="00F6735E"/>
    <w:rsid w:val="00F9288E"/>
    <w:rsid w:val="00F96FF0"/>
    <w:rsid w:val="00FA5A39"/>
    <w:rsid w:val="00FB2E63"/>
    <w:rsid w:val="00FB6857"/>
    <w:rsid w:val="00FC36A5"/>
    <w:rsid w:val="00FD2DAF"/>
    <w:rsid w:val="00FD30C4"/>
    <w:rsid w:val="00FE266F"/>
    <w:rsid w:val="00FF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C71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38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DC38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rsid w:val="00DC38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rsid w:val="00DC384B"/>
    <w:rPr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uiPriority w:val="99"/>
    <w:rsid w:val="00DC384B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84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20AD"/>
  </w:style>
  <w:style w:type="paragraph" w:styleId="HTML">
    <w:name w:val="HTML Preformatted"/>
    <w:basedOn w:val="a"/>
    <w:link w:val="HTML0"/>
    <w:uiPriority w:val="99"/>
    <w:semiHidden/>
    <w:unhideWhenUsed/>
    <w:rsid w:val="00BE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E2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0AD"/>
    <w:pPr>
      <w:ind w:left="720" w:hanging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E20AD"/>
    <w:pPr>
      <w:jc w:val="both"/>
    </w:pPr>
    <w:rPr>
      <w:color w:val="000000"/>
    </w:rPr>
  </w:style>
  <w:style w:type="character" w:customStyle="1" w:styleId="a7">
    <w:name w:val="Основной текст Знак"/>
    <w:link w:val="a6"/>
    <w:semiHidden/>
    <w:rsid w:val="00BE20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20AD"/>
    <w:pPr>
      <w:ind w:left="567" w:hanging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E2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20A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BE20AD"/>
    <w:rPr>
      <w:rFonts w:ascii="Calibri" w:eastAsia="Calibri" w:hAnsi="Calibri" w:cs="Times New Roman"/>
    </w:rPr>
  </w:style>
  <w:style w:type="character" w:styleId="ae">
    <w:name w:val="Hyperlink"/>
    <w:unhideWhenUsed/>
    <w:rsid w:val="00BE20AD"/>
    <w:rPr>
      <w:color w:val="0000FF"/>
      <w:u w:val="single"/>
    </w:rPr>
  </w:style>
  <w:style w:type="table" w:customStyle="1" w:styleId="10">
    <w:name w:val="Сетка таблицы1"/>
    <w:basedOn w:val="a1"/>
    <w:next w:val="af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BE20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20A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E20A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E20AD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260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2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5D9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ConsPlusNonformat">
    <w:name w:val="ConsPlusNonformat"/>
    <w:rsid w:val="00D06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semiHidden/>
    <w:unhideWhenUsed/>
    <w:rsid w:val="0037444C"/>
    <w:pPr>
      <w:spacing w:before="100" w:beforeAutospacing="1" w:after="100" w:afterAutospacing="1"/>
    </w:pPr>
  </w:style>
  <w:style w:type="paragraph" w:customStyle="1" w:styleId="Default">
    <w:name w:val="Default"/>
    <w:rsid w:val="00DD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No Spacing"/>
    <w:qFormat/>
    <w:rsid w:val="00091898"/>
    <w:rPr>
      <w:sz w:val="22"/>
      <w:szCs w:val="22"/>
      <w:lang w:eastAsia="en-US"/>
    </w:rPr>
  </w:style>
  <w:style w:type="paragraph" w:styleId="afa">
    <w:name w:val="Body Text Indent"/>
    <w:basedOn w:val="a"/>
    <w:link w:val="afb"/>
    <w:rsid w:val="0049233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9233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E5559"/>
    <w:pPr>
      <w:suppressAutoHyphens/>
    </w:pPr>
    <w:rPr>
      <w:szCs w:val="20"/>
      <w:lang w:eastAsia="ar-SA"/>
    </w:rPr>
  </w:style>
  <w:style w:type="paragraph" w:styleId="afc">
    <w:name w:val="Title"/>
    <w:basedOn w:val="a"/>
    <w:link w:val="afd"/>
    <w:qFormat/>
    <w:rsid w:val="00F9288E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F9288E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9E4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EC713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38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DC38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rsid w:val="00DC384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rsid w:val="00DC384B"/>
    <w:rPr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uiPriority w:val="99"/>
    <w:rsid w:val="00DC384B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384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20AD"/>
  </w:style>
  <w:style w:type="paragraph" w:styleId="HTML">
    <w:name w:val="HTML Preformatted"/>
    <w:basedOn w:val="a"/>
    <w:link w:val="HTML0"/>
    <w:uiPriority w:val="99"/>
    <w:semiHidden/>
    <w:unhideWhenUsed/>
    <w:rsid w:val="00BE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E20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0AD"/>
    <w:pPr>
      <w:ind w:left="720" w:hanging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E20AD"/>
    <w:pPr>
      <w:jc w:val="both"/>
    </w:pPr>
    <w:rPr>
      <w:color w:val="000000"/>
      <w:lang w:val="x-none" w:eastAsia="x-none"/>
    </w:rPr>
  </w:style>
  <w:style w:type="character" w:customStyle="1" w:styleId="a7">
    <w:name w:val="Основной текст Знак"/>
    <w:link w:val="a6"/>
    <w:semiHidden/>
    <w:rsid w:val="00BE20A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20AD"/>
    <w:pPr>
      <w:ind w:left="567" w:hanging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E20A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20A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E20AD"/>
    <w:pPr>
      <w:tabs>
        <w:tab w:val="center" w:pos="4677"/>
        <w:tab w:val="right" w:pos="9355"/>
      </w:tabs>
      <w:ind w:left="567" w:hanging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BE20AD"/>
    <w:rPr>
      <w:rFonts w:ascii="Calibri" w:eastAsia="Calibri" w:hAnsi="Calibri" w:cs="Times New Roman"/>
    </w:rPr>
  </w:style>
  <w:style w:type="character" w:styleId="ae">
    <w:name w:val="Hyperlink"/>
    <w:unhideWhenUsed/>
    <w:rsid w:val="00BE20AD"/>
    <w:rPr>
      <w:color w:val="0000FF"/>
      <w:u w:val="single"/>
    </w:rPr>
  </w:style>
  <w:style w:type="table" w:customStyle="1" w:styleId="10">
    <w:name w:val="Сетка таблицы1"/>
    <w:basedOn w:val="a1"/>
    <w:next w:val="af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BE20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20A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E20A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BE20AD"/>
    <w:pPr>
      <w:ind w:left="567" w:hanging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BE20A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E20AD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260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2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5D9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ConsPlusNonformat">
    <w:name w:val="ConsPlusNonformat"/>
    <w:rsid w:val="00D06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semiHidden/>
    <w:unhideWhenUsed/>
    <w:rsid w:val="0037444C"/>
    <w:pPr>
      <w:spacing w:before="100" w:beforeAutospacing="1" w:after="100" w:afterAutospacing="1"/>
    </w:pPr>
  </w:style>
  <w:style w:type="paragraph" w:customStyle="1" w:styleId="Default">
    <w:name w:val="Default"/>
    <w:rsid w:val="00DD0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No Spacing"/>
    <w:qFormat/>
    <w:rsid w:val="00091898"/>
    <w:rPr>
      <w:sz w:val="22"/>
      <w:szCs w:val="22"/>
      <w:lang w:eastAsia="en-US"/>
    </w:rPr>
  </w:style>
  <w:style w:type="paragraph" w:styleId="afa">
    <w:name w:val="Body Text Indent"/>
    <w:basedOn w:val="a"/>
    <w:link w:val="afb"/>
    <w:rsid w:val="0049233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9233D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E5559"/>
    <w:pPr>
      <w:suppressAutoHyphens/>
    </w:pPr>
    <w:rPr>
      <w:szCs w:val="20"/>
      <w:lang w:eastAsia="ar-SA"/>
    </w:rPr>
  </w:style>
  <w:style w:type="paragraph" w:styleId="afc">
    <w:name w:val="Title"/>
    <w:basedOn w:val="a"/>
    <w:link w:val="afd"/>
    <w:qFormat/>
    <w:rsid w:val="00F9288E"/>
    <w:pPr>
      <w:jc w:val="center"/>
    </w:pPr>
    <w:rPr>
      <w:b/>
      <w:szCs w:val="20"/>
    </w:rPr>
  </w:style>
  <w:style w:type="character" w:customStyle="1" w:styleId="afd">
    <w:name w:val="Название Знак"/>
    <w:basedOn w:val="a0"/>
    <w:link w:val="afc"/>
    <w:rsid w:val="00F9288E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478EB9BBC46AC6B01A944807F4BA78AF2E2F65B2EE0737237C4AB1F185FB2591208BC0FDB564A88E187132C8C597B11E75A582C19C214BCFK5d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A4FA887306F70F33AF754D5A27888D974AC878B006D74EC931AC714CD284E5DE3029wAW0G" TargetMode="External"/><Relationship Id="rId12" Type="http://schemas.openxmlformats.org/officeDocument/2006/relationships/hyperlink" Target="consultantplus://offline/ref=478EB9BBC46AC6B01A944807F4BA78AF2E2F61B6EE0C37237C4AB1F185FB2591208BC0FDB564A88C1F7132C8C597B11E75A582C19C214BCFK5d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mail.zakazrf.ru." TargetMode="External"/><Relationship Id="rId11" Type="http://schemas.openxmlformats.org/officeDocument/2006/relationships/hyperlink" Target="http://zakaz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F2562BEE90637237C4AB1F185FB2591328B98F1B466B68D1864649980KCdBJ" TargetMode="External"/><Relationship Id="rId10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14" Type="http://schemas.openxmlformats.org/officeDocument/2006/relationships/hyperlink" Target="consultantplus://offline/ref=478EB9BBC46AC6B01A944807F4BA78AF2E2F65B2EE0737237C4AB1F185FB2591208BC0F8B161A3D94E3E339480C0A21F70A580C683K2dA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udovamn\Documents\&#1053;&#1072;&#1089;&#1090;&#1088;&#1072;&#1080;&#1074;&#1072;&#1077;&#1084;&#1099;&#1077;%20&#1096;&#1072;&#1073;&#1083;&#1086;&#1085;&#1099;%20Office\&#1048;&#1079;&#1074;&#1077;&#1097;&#1077;&#1085;&#1080;&#1077;%20&#1089;&#1086;&#1095;&#1080;1.docx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сочи1.docx-1</Template>
  <TotalTime>817</TotalTime>
  <Pages>9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Давудова Марина Ниязбековна</dc:creator>
  <cp:lastModifiedBy>user</cp:lastModifiedBy>
  <cp:revision>59</cp:revision>
  <cp:lastPrinted>2021-07-05T07:23:00Z</cp:lastPrinted>
  <dcterms:created xsi:type="dcterms:W3CDTF">2020-04-01T14:50:00Z</dcterms:created>
  <dcterms:modified xsi:type="dcterms:W3CDTF">2021-08-19T11:27:00Z</dcterms:modified>
</cp:coreProperties>
</file>