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BFF" w:rsidRPr="00E33BFF" w:rsidRDefault="00E33BFF" w:rsidP="00E33BFF">
      <w:pPr>
        <w:pStyle w:val="5"/>
        <w:spacing w:before="0" w:line="240" w:lineRule="auto"/>
        <w:ind w:right="-1"/>
        <w:jc w:val="center"/>
        <w:rPr>
          <w:rFonts w:ascii="Times New Roman" w:hAnsi="Times New Roman" w:cs="Times New Roman"/>
          <w:b/>
          <w:color w:val="auto"/>
        </w:rPr>
      </w:pPr>
      <w:r w:rsidRPr="00E33BFF">
        <w:rPr>
          <w:rFonts w:ascii="Times New Roman" w:hAnsi="Times New Roman" w:cs="Times New Roman"/>
          <w:b/>
          <w:color w:val="auto"/>
        </w:rPr>
        <w:t>П О С Т А Н О В Л Е Н И Е</w:t>
      </w:r>
    </w:p>
    <w:p w:rsidR="00E33BFF" w:rsidRPr="00CD5E3D" w:rsidRDefault="00E33BFF" w:rsidP="00E33BFF">
      <w:pPr>
        <w:spacing w:line="240" w:lineRule="auto"/>
        <w:ind w:right="251"/>
        <w:jc w:val="center"/>
        <w:rPr>
          <w:rFonts w:ascii="Times New Roman" w:hAnsi="Times New Roman" w:cs="Times New Roman"/>
        </w:rPr>
      </w:pPr>
      <w:r w:rsidRPr="00E33BFF">
        <w:rPr>
          <w:rFonts w:ascii="Times New Roman" w:hAnsi="Times New Roman" w:cs="Times New Roman"/>
          <w:b/>
        </w:rPr>
        <w:t>г. Камбарка</w:t>
      </w:r>
      <w:r w:rsidRPr="00E33BFF">
        <w:rPr>
          <w:rFonts w:ascii="Times New Roman" w:hAnsi="Times New Roman" w:cs="Times New Roman"/>
        </w:rPr>
        <w:t xml:space="preserve">    </w:t>
      </w:r>
    </w:p>
    <w:p w:rsidR="00E33BFF" w:rsidRPr="00E33BFF" w:rsidRDefault="00E33BFF" w:rsidP="00E33BFF">
      <w:pPr>
        <w:spacing w:line="240" w:lineRule="auto"/>
        <w:ind w:right="251"/>
        <w:jc w:val="center"/>
        <w:rPr>
          <w:rFonts w:ascii="Times New Roman" w:hAnsi="Times New Roman" w:cs="Times New Roman"/>
          <w:b/>
        </w:rPr>
      </w:pPr>
      <w:r w:rsidRPr="00E33BFF">
        <w:rPr>
          <w:rFonts w:ascii="Times New Roman" w:hAnsi="Times New Roman" w:cs="Times New Roman"/>
          <w:b/>
        </w:rPr>
        <w:t xml:space="preserve">27 марта  2020 г.   </w:t>
      </w:r>
      <w:r>
        <w:rPr>
          <w:rFonts w:ascii="Times New Roman" w:hAnsi="Times New Roman" w:cs="Times New Roman"/>
          <w:b/>
        </w:rPr>
        <w:t xml:space="preserve">                           </w:t>
      </w:r>
      <w:r w:rsidRPr="00E33BFF">
        <w:rPr>
          <w:rFonts w:ascii="Times New Roman" w:hAnsi="Times New Roman" w:cs="Times New Roman"/>
          <w:b/>
        </w:rPr>
        <w:t xml:space="preserve">  № 59                                                                                                   </w:t>
      </w:r>
    </w:p>
    <w:tbl>
      <w:tblPr>
        <w:tblW w:w="0" w:type="auto"/>
        <w:tblLook w:val="0000"/>
      </w:tblPr>
      <w:tblGrid>
        <w:gridCol w:w="4681"/>
      </w:tblGrid>
      <w:tr w:rsidR="00E33BFF" w:rsidRPr="00E33BFF" w:rsidTr="00627015">
        <w:trPr>
          <w:trHeight w:val="905"/>
        </w:trPr>
        <w:tc>
          <w:tcPr>
            <w:tcW w:w="5946" w:type="dxa"/>
          </w:tcPr>
          <w:p w:rsidR="00E33BFF" w:rsidRPr="00E33BFF" w:rsidRDefault="00E33BFF" w:rsidP="00E33BFF">
            <w:pPr>
              <w:spacing w:line="240" w:lineRule="auto"/>
              <w:rPr>
                <w:rFonts w:ascii="Times New Roman" w:hAnsi="Times New Roman" w:cs="Times New Roman"/>
              </w:rPr>
            </w:pPr>
            <w:r w:rsidRPr="00E33BFF">
              <w:rPr>
                <w:rFonts w:ascii="Times New Roman" w:hAnsi="Times New Roman" w:cs="Times New Roman"/>
              </w:rPr>
              <w:t>О включении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bl>
    <w:p w:rsidR="00E33BFF" w:rsidRPr="00E33BFF" w:rsidRDefault="00E33BFF" w:rsidP="00E33BFF">
      <w:pPr>
        <w:pStyle w:val="1"/>
        <w:shd w:val="clear" w:color="auto" w:fill="FFFFFF"/>
        <w:spacing w:before="0" w:after="161"/>
        <w:ind w:right="-1" w:firstLine="709"/>
        <w:jc w:val="both"/>
        <w:rPr>
          <w:rFonts w:ascii="Times New Roman" w:hAnsi="Times New Roman"/>
          <w:b w:val="0"/>
          <w:color w:val="000000"/>
          <w:sz w:val="22"/>
          <w:szCs w:val="22"/>
        </w:rPr>
      </w:pPr>
      <w:r w:rsidRPr="00E33BFF">
        <w:rPr>
          <w:rFonts w:ascii="Times New Roman" w:hAnsi="Times New Roman"/>
          <w:b w:val="0"/>
          <w:sz w:val="22"/>
          <w:szCs w:val="22"/>
        </w:rPr>
        <w:t xml:space="preserve">В соответствии с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w:t>
      </w:r>
      <w:r w:rsidRPr="00E33BFF">
        <w:rPr>
          <w:rFonts w:ascii="Times New Roman" w:hAnsi="Times New Roman"/>
          <w:b w:val="0"/>
          <w:color w:val="000000"/>
          <w:sz w:val="22"/>
          <w:szCs w:val="22"/>
        </w:rPr>
        <w:t xml:space="preserve">руководствуясь Уставом муниципального образования «Камбарское», Администрация муниципального образования «Камбарское» </w:t>
      </w:r>
    </w:p>
    <w:p w:rsidR="00E33BFF" w:rsidRPr="00E33BFF" w:rsidRDefault="00E33BFF" w:rsidP="00E33BFF">
      <w:pPr>
        <w:pStyle w:val="1"/>
        <w:shd w:val="clear" w:color="auto" w:fill="FFFFFF"/>
        <w:spacing w:before="0" w:after="161"/>
        <w:ind w:right="-1" w:firstLine="709"/>
        <w:rPr>
          <w:rFonts w:ascii="Times New Roman" w:hAnsi="Times New Roman"/>
          <w:b w:val="0"/>
          <w:sz w:val="22"/>
          <w:szCs w:val="22"/>
        </w:rPr>
      </w:pPr>
      <w:r w:rsidRPr="00E33BFF">
        <w:rPr>
          <w:rFonts w:ascii="Times New Roman" w:hAnsi="Times New Roman"/>
          <w:sz w:val="22"/>
          <w:szCs w:val="22"/>
        </w:rPr>
        <w:t>П О С Т А Н О В Л Я Е Т:</w:t>
      </w:r>
    </w:p>
    <w:p w:rsidR="00E33BFF" w:rsidRPr="00E33BFF" w:rsidRDefault="00E33BFF" w:rsidP="00E33BFF">
      <w:pPr>
        <w:numPr>
          <w:ilvl w:val="0"/>
          <w:numId w:val="13"/>
        </w:numPr>
        <w:spacing w:after="0" w:line="240" w:lineRule="auto"/>
        <w:ind w:left="0" w:firstLine="207"/>
        <w:jc w:val="both"/>
        <w:rPr>
          <w:rFonts w:ascii="Times New Roman" w:hAnsi="Times New Roman" w:cs="Times New Roman"/>
        </w:rPr>
      </w:pPr>
      <w:r w:rsidRPr="00E33BFF">
        <w:rPr>
          <w:rFonts w:ascii="Times New Roman" w:hAnsi="Times New Roman" w:cs="Times New Roman"/>
        </w:rPr>
        <w:t>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ООО «Управление и эксплуатация жилья» (ИНН 1838011323).</w:t>
      </w:r>
    </w:p>
    <w:p w:rsidR="00E33BFF" w:rsidRDefault="00E33BFF" w:rsidP="00E33BFF">
      <w:pPr>
        <w:spacing w:line="240" w:lineRule="auto"/>
        <w:ind w:left="567"/>
        <w:jc w:val="both"/>
        <w:rPr>
          <w:rFonts w:ascii="Times New Roman" w:hAnsi="Times New Roman" w:cs="Times New Roman"/>
        </w:rPr>
      </w:pPr>
    </w:p>
    <w:p w:rsidR="00C32463" w:rsidRPr="00E33BFF" w:rsidRDefault="00C32463" w:rsidP="00E33BFF">
      <w:pPr>
        <w:spacing w:line="240" w:lineRule="auto"/>
        <w:ind w:left="567"/>
        <w:jc w:val="both"/>
        <w:rPr>
          <w:rFonts w:ascii="Times New Roman" w:hAnsi="Times New Roman" w:cs="Times New Roman"/>
        </w:rPr>
      </w:pPr>
    </w:p>
    <w:p w:rsidR="00E33BFF" w:rsidRPr="00E33BFF" w:rsidRDefault="00E33BFF" w:rsidP="00E33BFF">
      <w:pPr>
        <w:numPr>
          <w:ilvl w:val="0"/>
          <w:numId w:val="13"/>
        </w:numPr>
        <w:spacing w:after="0" w:line="240" w:lineRule="auto"/>
        <w:ind w:left="142" w:firstLine="65"/>
        <w:jc w:val="both"/>
        <w:rPr>
          <w:rFonts w:ascii="Times New Roman" w:hAnsi="Times New Roman" w:cs="Times New Roman"/>
        </w:rPr>
      </w:pPr>
      <w:r w:rsidRPr="00E33BFF">
        <w:rPr>
          <w:rFonts w:ascii="Times New Roman" w:hAnsi="Times New Roman" w:cs="Times New Roman"/>
        </w:rPr>
        <w:lastRenderedPageBreak/>
        <w:t>Утвердить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муниципального образования «Камбарское», согласно приложению № 1 к настоящему постановлению.</w:t>
      </w:r>
    </w:p>
    <w:p w:rsidR="00E33BFF" w:rsidRPr="00E33BFF" w:rsidRDefault="00E33BFF" w:rsidP="00E33BFF">
      <w:pPr>
        <w:spacing w:line="240" w:lineRule="auto"/>
        <w:ind w:left="567"/>
        <w:jc w:val="both"/>
        <w:rPr>
          <w:rFonts w:ascii="Times New Roman" w:hAnsi="Times New Roman" w:cs="Times New Roman"/>
        </w:rPr>
      </w:pPr>
    </w:p>
    <w:p w:rsidR="00E33BFF" w:rsidRPr="00E33BFF" w:rsidRDefault="00E33BFF" w:rsidP="00E33BFF">
      <w:pPr>
        <w:numPr>
          <w:ilvl w:val="0"/>
          <w:numId w:val="13"/>
        </w:numPr>
        <w:spacing w:after="0" w:line="240" w:lineRule="auto"/>
        <w:ind w:left="142" w:firstLine="0"/>
        <w:jc w:val="both"/>
        <w:rPr>
          <w:rFonts w:ascii="Times New Roman" w:hAnsi="Times New Roman" w:cs="Times New Roman"/>
        </w:rPr>
      </w:pPr>
      <w:r w:rsidRPr="00E33BFF">
        <w:rPr>
          <w:rFonts w:ascii="Times New Roman" w:hAnsi="Times New Roman" w:cs="Times New Roman"/>
        </w:rPr>
        <w:t xml:space="preserve">Настоящее постановление подлежит официальному опубликованию в Информационном бюллетене </w:t>
      </w:r>
      <w:r w:rsidRPr="00E33BFF">
        <w:rPr>
          <w:rFonts w:ascii="Times New Roman" w:hAnsi="Times New Roman" w:cs="Times New Roman"/>
          <w:color w:val="000000"/>
          <w:spacing w:val="-1"/>
        </w:rPr>
        <w:t>муниципального образования</w:t>
      </w:r>
      <w:r w:rsidRPr="00E33BFF">
        <w:rPr>
          <w:rFonts w:ascii="Times New Roman" w:hAnsi="Times New Roman" w:cs="Times New Roman"/>
        </w:rPr>
        <w:t xml:space="preserve"> «Камбарское» и размещению на официальном сайте </w:t>
      </w:r>
      <w:r w:rsidRPr="00E33BFF">
        <w:rPr>
          <w:rFonts w:ascii="Times New Roman" w:hAnsi="Times New Roman" w:cs="Times New Roman"/>
          <w:color w:val="000000"/>
          <w:spacing w:val="-1"/>
        </w:rPr>
        <w:t>муниципального образования «Камбарское»</w:t>
      </w:r>
      <w:r w:rsidRPr="00E33BFF">
        <w:rPr>
          <w:rFonts w:ascii="Times New Roman" w:hAnsi="Times New Roman" w:cs="Times New Roman"/>
        </w:rPr>
        <w:t xml:space="preserve"> в информационно-телекоммуникационной сети "Интернет"</w:t>
      </w:r>
      <w:r w:rsidRPr="00E33BFF">
        <w:rPr>
          <w:rFonts w:ascii="Times New Roman" w:hAnsi="Times New Roman" w:cs="Times New Roman"/>
          <w:color w:val="000000"/>
          <w:spacing w:val="-1"/>
        </w:rPr>
        <w:t>.</w:t>
      </w:r>
    </w:p>
    <w:p w:rsidR="00E33BFF" w:rsidRPr="00E33BFF" w:rsidRDefault="00E33BFF" w:rsidP="00E33BFF">
      <w:pPr>
        <w:spacing w:line="240" w:lineRule="auto"/>
        <w:ind w:left="567"/>
        <w:jc w:val="both"/>
        <w:rPr>
          <w:rFonts w:ascii="Times New Roman" w:hAnsi="Times New Roman" w:cs="Times New Roman"/>
        </w:rPr>
      </w:pPr>
    </w:p>
    <w:p w:rsidR="00E33BFF" w:rsidRPr="00E33BFF" w:rsidRDefault="00E33BFF" w:rsidP="00E33BFF">
      <w:pPr>
        <w:numPr>
          <w:ilvl w:val="0"/>
          <w:numId w:val="13"/>
        </w:numPr>
        <w:spacing w:after="0" w:line="240" w:lineRule="auto"/>
        <w:ind w:left="142" w:firstLine="218"/>
        <w:jc w:val="both"/>
        <w:rPr>
          <w:rFonts w:ascii="Times New Roman" w:hAnsi="Times New Roman" w:cs="Times New Roman"/>
          <w:color w:val="000000"/>
        </w:rPr>
      </w:pPr>
      <w:r w:rsidRPr="00E33BFF">
        <w:rPr>
          <w:rFonts w:ascii="Times New Roman" w:hAnsi="Times New Roman" w:cs="Times New Roman"/>
          <w:color w:val="000000"/>
        </w:rPr>
        <w:t>Контроль за исполнением настоящего постановления оставляю за собой.</w:t>
      </w:r>
    </w:p>
    <w:p w:rsidR="00E33BFF" w:rsidRPr="00E33BFF" w:rsidRDefault="00E33BFF" w:rsidP="00E33BFF">
      <w:pPr>
        <w:spacing w:line="240" w:lineRule="auto"/>
        <w:jc w:val="both"/>
        <w:rPr>
          <w:rFonts w:ascii="Times New Roman" w:hAnsi="Times New Roman" w:cs="Times New Roman"/>
        </w:rPr>
      </w:pPr>
      <w:r w:rsidRPr="00E33BFF">
        <w:rPr>
          <w:rFonts w:ascii="Times New Roman" w:hAnsi="Times New Roman" w:cs="Times New Roman"/>
        </w:rPr>
        <w:t xml:space="preserve"> </w:t>
      </w:r>
    </w:p>
    <w:p w:rsidR="00E33BFF" w:rsidRPr="00E33BFF" w:rsidRDefault="00E33BFF" w:rsidP="00E33BFF">
      <w:pPr>
        <w:spacing w:after="0" w:line="240" w:lineRule="auto"/>
        <w:ind w:right="283"/>
        <w:jc w:val="both"/>
        <w:rPr>
          <w:rFonts w:ascii="Times New Roman" w:hAnsi="Times New Roman" w:cs="Times New Roman"/>
          <w:color w:val="000000"/>
          <w:spacing w:val="1"/>
        </w:rPr>
      </w:pPr>
      <w:r w:rsidRPr="00E33BFF">
        <w:rPr>
          <w:rFonts w:ascii="Times New Roman" w:hAnsi="Times New Roman" w:cs="Times New Roman"/>
        </w:rPr>
        <w:t xml:space="preserve">Глава </w:t>
      </w:r>
      <w:r w:rsidRPr="00E33BFF">
        <w:rPr>
          <w:rFonts w:ascii="Times New Roman" w:hAnsi="Times New Roman" w:cs="Times New Roman"/>
          <w:color w:val="000000"/>
          <w:spacing w:val="1"/>
        </w:rPr>
        <w:t>муниципального</w:t>
      </w:r>
    </w:p>
    <w:p w:rsidR="00E33BFF" w:rsidRPr="00E33BFF" w:rsidRDefault="00E33BFF" w:rsidP="00E33BFF">
      <w:pPr>
        <w:spacing w:after="0" w:line="240" w:lineRule="auto"/>
        <w:ind w:right="-1"/>
        <w:jc w:val="both"/>
        <w:rPr>
          <w:rFonts w:ascii="Times New Roman" w:hAnsi="Times New Roman" w:cs="Times New Roman"/>
        </w:rPr>
      </w:pPr>
      <w:r w:rsidRPr="00E33BFF">
        <w:rPr>
          <w:rFonts w:ascii="Times New Roman" w:hAnsi="Times New Roman" w:cs="Times New Roman"/>
          <w:color w:val="000000"/>
          <w:spacing w:val="1"/>
        </w:rPr>
        <w:t>образования</w:t>
      </w:r>
      <w:r w:rsidRPr="00E33BFF">
        <w:rPr>
          <w:rFonts w:ascii="Times New Roman" w:hAnsi="Times New Roman" w:cs="Times New Roman"/>
        </w:rPr>
        <w:t>«Камбарское</w:t>
      </w:r>
      <w:r>
        <w:rPr>
          <w:rFonts w:ascii="Times New Roman" w:hAnsi="Times New Roman" w:cs="Times New Roman"/>
        </w:rPr>
        <w:t xml:space="preserve">»       </w:t>
      </w:r>
      <w:r w:rsidRPr="00E33BFF">
        <w:rPr>
          <w:rFonts w:ascii="Times New Roman" w:hAnsi="Times New Roman" w:cs="Times New Roman"/>
        </w:rPr>
        <w:t xml:space="preserve"> Н.Ю. Шулепов</w:t>
      </w:r>
      <w:r>
        <w:rPr>
          <w:rFonts w:ascii="Times New Roman" w:hAnsi="Times New Roman" w:cs="Times New Roman"/>
        </w:rPr>
        <w:t xml:space="preserve"> </w:t>
      </w:r>
      <w:r w:rsidRPr="00E33BFF">
        <w:rPr>
          <w:rFonts w:ascii="Times New Roman" w:hAnsi="Times New Roman" w:cs="Times New Roman"/>
        </w:rPr>
        <w:t xml:space="preserve">                                                                                </w:t>
      </w:r>
    </w:p>
    <w:p w:rsidR="00E33BFF" w:rsidRDefault="00E33BFF" w:rsidP="00A07A5D">
      <w:pPr>
        <w:spacing w:after="0" w:line="240" w:lineRule="auto"/>
        <w:jc w:val="center"/>
        <w:rPr>
          <w:rFonts w:ascii="Times New Roman" w:hAnsi="Times New Roman" w:cs="Times New Roman"/>
          <w:b/>
        </w:rPr>
      </w:pPr>
    </w:p>
    <w:p w:rsidR="00E33BFF" w:rsidRDefault="00E33BFF" w:rsidP="00A07A5D">
      <w:pPr>
        <w:spacing w:after="0" w:line="240" w:lineRule="auto"/>
        <w:jc w:val="center"/>
        <w:rPr>
          <w:rFonts w:ascii="Times New Roman" w:hAnsi="Times New Roman" w:cs="Times New Roman"/>
          <w:b/>
        </w:rPr>
      </w:pPr>
    </w:p>
    <w:p w:rsidR="00B5727E" w:rsidRDefault="00E33BFF" w:rsidP="00E33BFF">
      <w:pPr>
        <w:pStyle w:val="5"/>
        <w:spacing w:before="0" w:line="240" w:lineRule="auto"/>
        <w:ind w:right="-1"/>
        <w:jc w:val="center"/>
        <w:rPr>
          <w:rFonts w:ascii="Times New Roman" w:hAnsi="Times New Roman" w:cs="Times New Roman"/>
          <w:b/>
          <w:color w:val="auto"/>
        </w:rPr>
      </w:pPr>
      <w:r>
        <w:rPr>
          <w:rFonts w:ascii="Times New Roman" w:hAnsi="Times New Roman" w:cs="Times New Roman"/>
          <w:b/>
          <w:color w:val="auto"/>
        </w:rPr>
        <w:t xml:space="preserve">    </w:t>
      </w: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E33BFF">
      <w:pPr>
        <w:pStyle w:val="5"/>
        <w:spacing w:before="0" w:line="240" w:lineRule="auto"/>
        <w:ind w:right="-1"/>
        <w:jc w:val="center"/>
        <w:rPr>
          <w:rFonts w:ascii="Times New Roman" w:hAnsi="Times New Roman" w:cs="Times New Roman"/>
          <w:b/>
          <w:color w:val="auto"/>
        </w:rPr>
      </w:pPr>
    </w:p>
    <w:p w:rsidR="00B5727E" w:rsidRDefault="00B5727E" w:rsidP="00B5727E"/>
    <w:p w:rsidR="00C32463" w:rsidRPr="00B5727E" w:rsidRDefault="00C32463" w:rsidP="00B5727E"/>
    <w:p w:rsidR="00B5727E" w:rsidRDefault="00B5727E" w:rsidP="00E33BFF">
      <w:pPr>
        <w:pStyle w:val="5"/>
        <w:spacing w:before="0" w:line="240" w:lineRule="auto"/>
        <w:ind w:right="-1"/>
        <w:jc w:val="center"/>
        <w:rPr>
          <w:rFonts w:ascii="Times New Roman" w:hAnsi="Times New Roman" w:cs="Times New Roman"/>
          <w:b/>
          <w:color w:val="auto"/>
        </w:rPr>
      </w:pPr>
    </w:p>
    <w:p w:rsidR="00E33BFF" w:rsidRPr="00E33BFF" w:rsidRDefault="00E33BFF" w:rsidP="00E33BFF">
      <w:pPr>
        <w:pStyle w:val="5"/>
        <w:spacing w:before="0" w:line="240" w:lineRule="auto"/>
        <w:ind w:right="-1"/>
        <w:jc w:val="center"/>
        <w:rPr>
          <w:rFonts w:ascii="Times New Roman" w:eastAsia="Times New Roman" w:hAnsi="Times New Roman" w:cs="Times New Roman"/>
          <w:b/>
          <w:color w:val="auto"/>
        </w:rPr>
      </w:pPr>
      <w:r>
        <w:rPr>
          <w:rFonts w:ascii="Times New Roman" w:hAnsi="Times New Roman" w:cs="Times New Roman"/>
          <w:b/>
          <w:color w:val="auto"/>
        </w:rPr>
        <w:t xml:space="preserve"> </w:t>
      </w:r>
      <w:r w:rsidRPr="00E33BFF">
        <w:rPr>
          <w:rFonts w:ascii="Times New Roman" w:eastAsia="Times New Roman" w:hAnsi="Times New Roman" w:cs="Times New Roman"/>
          <w:b/>
          <w:color w:val="auto"/>
        </w:rPr>
        <w:t>П О С Т А Н О В Л Е Н И Е</w:t>
      </w:r>
    </w:p>
    <w:p w:rsidR="00E33BFF" w:rsidRPr="00B5727E" w:rsidRDefault="00E33BFF" w:rsidP="00E33BFF">
      <w:pPr>
        <w:spacing w:line="240" w:lineRule="auto"/>
        <w:ind w:right="251"/>
        <w:jc w:val="center"/>
        <w:rPr>
          <w:rFonts w:ascii="Times New Roman" w:eastAsia="Times New Roman" w:hAnsi="Times New Roman" w:cs="Times New Roman"/>
        </w:rPr>
      </w:pPr>
      <w:r>
        <w:rPr>
          <w:rFonts w:ascii="Times New Roman" w:hAnsi="Times New Roman" w:cs="Times New Roman"/>
          <w:b/>
        </w:rPr>
        <w:t xml:space="preserve">        </w:t>
      </w:r>
      <w:r w:rsidRPr="00E33BFF">
        <w:rPr>
          <w:rFonts w:ascii="Times New Roman" w:eastAsia="Times New Roman" w:hAnsi="Times New Roman" w:cs="Times New Roman"/>
          <w:b/>
        </w:rPr>
        <w:t>г. Камбарка</w:t>
      </w:r>
      <w:r w:rsidRPr="00E33BFF">
        <w:rPr>
          <w:rFonts w:ascii="Times New Roman" w:eastAsia="Times New Roman" w:hAnsi="Times New Roman" w:cs="Times New Roman"/>
        </w:rPr>
        <w:t xml:space="preserve">    </w:t>
      </w:r>
    </w:p>
    <w:p w:rsidR="00E33BFF" w:rsidRPr="00E33BFF" w:rsidRDefault="00E33BFF" w:rsidP="00E33BFF">
      <w:pPr>
        <w:spacing w:line="240" w:lineRule="auto"/>
        <w:ind w:right="251"/>
        <w:jc w:val="center"/>
        <w:rPr>
          <w:rFonts w:ascii="Times New Roman" w:eastAsia="Times New Roman" w:hAnsi="Times New Roman" w:cs="Times New Roman"/>
          <w:b/>
        </w:rPr>
      </w:pPr>
      <w:r w:rsidRPr="00E33BFF">
        <w:rPr>
          <w:rFonts w:ascii="Times New Roman" w:eastAsia="Times New Roman" w:hAnsi="Times New Roman" w:cs="Times New Roman"/>
          <w:b/>
        </w:rPr>
        <w:t>30 марта  2020 г.</w:t>
      </w:r>
      <w:r>
        <w:rPr>
          <w:rFonts w:ascii="Times New Roman" w:hAnsi="Times New Roman" w:cs="Times New Roman"/>
          <w:b/>
        </w:rPr>
        <w:t xml:space="preserve">                        </w:t>
      </w:r>
      <w:r w:rsidRPr="00E33BFF">
        <w:rPr>
          <w:rFonts w:ascii="Times New Roman" w:eastAsia="Times New Roman" w:hAnsi="Times New Roman" w:cs="Times New Roman"/>
          <w:b/>
        </w:rPr>
        <w:t xml:space="preserve">   № 60                                                                                                     </w:t>
      </w:r>
    </w:p>
    <w:tbl>
      <w:tblPr>
        <w:tblW w:w="0" w:type="auto"/>
        <w:tblLook w:val="0000"/>
      </w:tblPr>
      <w:tblGrid>
        <w:gridCol w:w="4681"/>
      </w:tblGrid>
      <w:tr w:rsidR="00E33BFF" w:rsidRPr="00E33BFF" w:rsidTr="00627015">
        <w:trPr>
          <w:trHeight w:val="905"/>
        </w:trPr>
        <w:tc>
          <w:tcPr>
            <w:tcW w:w="5946" w:type="dxa"/>
          </w:tcPr>
          <w:p w:rsidR="00E33BFF" w:rsidRPr="00E33BFF" w:rsidRDefault="00E33BFF" w:rsidP="00E33BFF">
            <w:pPr>
              <w:spacing w:after="0" w:line="240" w:lineRule="auto"/>
              <w:ind w:firstLine="709"/>
              <w:jc w:val="both"/>
              <w:rPr>
                <w:rFonts w:ascii="Times New Roman" w:eastAsia="Times New Roman" w:hAnsi="Times New Roman" w:cs="Times New Roman"/>
              </w:rPr>
            </w:pPr>
            <w:r w:rsidRPr="00E33BFF">
              <w:rPr>
                <w:rFonts w:ascii="Times New Roman" w:eastAsia="Times New Roman" w:hAnsi="Times New Roman" w:cs="Times New Roman"/>
              </w:rPr>
              <w:t>Об определении управляющей организации для управления многоквартирными домами, в отношении которых собственники помещений в многоквартирных домах не выбрали способ управления такими домами или выбранный способ управления не реализован, не определена управляющая организация</w:t>
            </w:r>
          </w:p>
          <w:p w:rsidR="00E33BFF" w:rsidRPr="00E33BFF" w:rsidRDefault="00E33BFF" w:rsidP="00E33BFF">
            <w:pPr>
              <w:spacing w:after="0" w:line="240" w:lineRule="auto"/>
              <w:jc w:val="both"/>
              <w:rPr>
                <w:rFonts w:ascii="Times New Roman" w:eastAsia="Times New Roman" w:hAnsi="Times New Roman" w:cs="Times New Roman"/>
              </w:rPr>
            </w:pPr>
          </w:p>
        </w:tc>
      </w:tr>
    </w:tbl>
    <w:p w:rsidR="00E33BFF" w:rsidRPr="00E33BFF" w:rsidRDefault="00E33BFF" w:rsidP="00E33BFF">
      <w:pPr>
        <w:pStyle w:val="1"/>
        <w:shd w:val="clear" w:color="auto" w:fill="FFFFFF"/>
        <w:spacing w:before="0" w:after="161"/>
        <w:ind w:right="-1" w:firstLine="709"/>
        <w:jc w:val="both"/>
        <w:rPr>
          <w:rFonts w:ascii="Times New Roman" w:hAnsi="Times New Roman"/>
          <w:b w:val="0"/>
          <w:color w:val="auto"/>
          <w:sz w:val="22"/>
          <w:szCs w:val="22"/>
        </w:rPr>
      </w:pPr>
      <w:r w:rsidRPr="00E33BFF">
        <w:rPr>
          <w:rFonts w:ascii="Times New Roman" w:hAnsi="Times New Roman"/>
          <w:b w:val="0"/>
          <w:color w:val="auto"/>
          <w:sz w:val="22"/>
          <w:szCs w:val="22"/>
        </w:rPr>
        <w:t>В соответствии со статьей 161 Жилищного кодекса Российской Федерации, постановлением Правительства Российской Федерации от 21 декабря 2018 года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Pr="00E33BFF">
        <w:rPr>
          <w:rFonts w:ascii="Times New Roman" w:hAnsi="Times New Roman"/>
          <w:color w:val="auto"/>
          <w:sz w:val="22"/>
          <w:szCs w:val="22"/>
        </w:rPr>
        <w:t xml:space="preserve"> </w:t>
      </w:r>
      <w:r w:rsidRPr="00E33BFF">
        <w:rPr>
          <w:rFonts w:ascii="Times New Roman" w:hAnsi="Times New Roman"/>
          <w:b w:val="0"/>
          <w:color w:val="auto"/>
          <w:sz w:val="22"/>
          <w:szCs w:val="22"/>
        </w:rPr>
        <w:t>принимая во внимание постановление</w:t>
      </w:r>
      <w:r w:rsidRPr="00E33BFF">
        <w:rPr>
          <w:rFonts w:ascii="Times New Roman" w:hAnsi="Times New Roman"/>
          <w:color w:val="auto"/>
          <w:sz w:val="22"/>
          <w:szCs w:val="22"/>
        </w:rPr>
        <w:t xml:space="preserve"> </w:t>
      </w:r>
      <w:r w:rsidRPr="00E33BFF">
        <w:rPr>
          <w:rFonts w:ascii="Times New Roman" w:hAnsi="Times New Roman"/>
          <w:b w:val="0"/>
          <w:color w:val="auto"/>
          <w:sz w:val="22"/>
          <w:szCs w:val="22"/>
        </w:rPr>
        <w:t xml:space="preserve">Администрации муниципального образования «Камбарское» от 27.03.2020 г. № 59, руководствуясь Уставом муниципального образования «Камбарское», Администрация муниципального образования «Камбарское» </w:t>
      </w:r>
    </w:p>
    <w:p w:rsidR="00E33BFF" w:rsidRPr="00E33BFF" w:rsidRDefault="00E33BFF" w:rsidP="00E33BFF">
      <w:pPr>
        <w:pStyle w:val="1"/>
        <w:shd w:val="clear" w:color="auto" w:fill="FFFFFF"/>
        <w:spacing w:before="0" w:after="161"/>
        <w:ind w:right="-1" w:firstLine="709"/>
        <w:rPr>
          <w:rFonts w:ascii="Times New Roman" w:hAnsi="Times New Roman"/>
          <w:color w:val="auto"/>
          <w:sz w:val="22"/>
          <w:szCs w:val="22"/>
        </w:rPr>
      </w:pPr>
      <w:r w:rsidRPr="00E33BFF">
        <w:rPr>
          <w:rFonts w:ascii="Times New Roman" w:hAnsi="Times New Roman"/>
          <w:color w:val="auto"/>
          <w:sz w:val="22"/>
          <w:szCs w:val="22"/>
        </w:rPr>
        <w:t>П О С Т А Н О В Л Я Е Т:</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 xml:space="preserve">            1. Определить с 1 апреля 2020 года общество с ограниченной ответственностью «Управление и эксплуатация жилья» (далее - ООО «УЭЖ») управляющей организацией для управления многоквартирными домами, в отношении которых собственниками помещений в многоквартирных домах не выбран способ управления такими домами или выбранный способ управления не реализован, не определена управляющая организация, расположенными по адресам, указанным в приложении № 1 к настоящему постановлению.</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 xml:space="preserve">2. Установить ООО «УЭЖ» срок осуществления деятельности по управлению </w:t>
      </w:r>
      <w:r w:rsidRPr="00E33BFF">
        <w:rPr>
          <w:rFonts w:ascii="Times New Roman" w:eastAsia="Times New Roman" w:hAnsi="Times New Roman" w:cs="Times New Roman"/>
        </w:rPr>
        <w:lastRenderedPageBreak/>
        <w:t>многоквартирными домами, указанными в приложении № 1 к настоящему постановлению,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частью 4 статьи 161 Жилищного кодекса Российской Федерации, но не более одного года.</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3. Установить перечень работ и (или) услуг по управлению многоквартирными домами, работ и услуг по содержанию и ремонту общего имущества в многоквартирных домах согласно приложению № 1 к настоящему постановлению.</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4. Установить размер платы за содержание жилого помещения в многоквартирных домах согласно приложению № 2 к настоящему постановлению</w:t>
      </w:r>
      <w:r>
        <w:rPr>
          <w:rFonts w:ascii="Times New Roman" w:hAnsi="Times New Roman" w:cs="Times New Roman"/>
        </w:rPr>
        <w:t>.</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 xml:space="preserve">5. Администрации </w:t>
      </w:r>
      <w:r w:rsidRPr="00E33BFF">
        <w:rPr>
          <w:rFonts w:ascii="Times New Roman" w:eastAsia="Times New Roman" w:hAnsi="Times New Roman" w:cs="Times New Roman"/>
          <w:spacing w:val="-1"/>
        </w:rPr>
        <w:t>муниципального образования</w:t>
      </w:r>
      <w:r w:rsidRPr="00E33BFF">
        <w:rPr>
          <w:rFonts w:ascii="Times New Roman" w:eastAsia="Times New Roman" w:hAnsi="Times New Roman" w:cs="Times New Roman"/>
        </w:rPr>
        <w:t xml:space="preserve"> «Камбарское» в течение одного рабочего дня со дня принятия настоящего постановления разместить его в государственной информационной системе жилищно-коммунального хозяйства, а также направить настоящее постановление ООО «УЭЖ» и в Государственную жилищную инспекцию Удмуртской Республики.</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 xml:space="preserve">           6. Управляющей организации ООО «УЭЖ» заключить с собственниками жилых помещений многоквартирных домов, указанными в приложении № 1 к настоящему постановлению, договора управления.</w:t>
      </w:r>
    </w:p>
    <w:p w:rsidR="00E33BFF" w:rsidRPr="00E33BFF" w:rsidRDefault="00E33BFF" w:rsidP="00E33BFF">
      <w:pPr>
        <w:spacing w:after="0"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 xml:space="preserve">7. Настоящее постановление подлежит официальному опубликованию в Информационном бюллетене </w:t>
      </w:r>
      <w:r w:rsidRPr="00E33BFF">
        <w:rPr>
          <w:rFonts w:ascii="Times New Roman" w:eastAsia="Times New Roman" w:hAnsi="Times New Roman" w:cs="Times New Roman"/>
          <w:spacing w:val="-1"/>
        </w:rPr>
        <w:t>муниципального образования</w:t>
      </w:r>
      <w:r w:rsidRPr="00E33BFF">
        <w:rPr>
          <w:rFonts w:ascii="Times New Roman" w:eastAsia="Times New Roman" w:hAnsi="Times New Roman" w:cs="Times New Roman"/>
        </w:rPr>
        <w:t xml:space="preserve"> «Камбарское» и размещению на официальном сайте </w:t>
      </w:r>
      <w:r w:rsidRPr="00E33BFF">
        <w:rPr>
          <w:rFonts w:ascii="Times New Roman" w:eastAsia="Times New Roman" w:hAnsi="Times New Roman" w:cs="Times New Roman"/>
          <w:spacing w:val="-1"/>
        </w:rPr>
        <w:t>муниципального образования «Камбарское»</w:t>
      </w:r>
      <w:r w:rsidRPr="00E33BFF">
        <w:rPr>
          <w:rFonts w:ascii="Times New Roman" w:eastAsia="Times New Roman" w:hAnsi="Times New Roman" w:cs="Times New Roman"/>
        </w:rPr>
        <w:t xml:space="preserve"> в информационно-телекоммуникационной сети «Интернет».</w:t>
      </w:r>
    </w:p>
    <w:p w:rsidR="00E33BFF" w:rsidRPr="00E33BFF" w:rsidRDefault="00E33BFF" w:rsidP="00E33BFF">
      <w:pPr>
        <w:spacing w:line="240" w:lineRule="auto"/>
        <w:jc w:val="both"/>
        <w:rPr>
          <w:rFonts w:ascii="Times New Roman" w:eastAsia="Times New Roman" w:hAnsi="Times New Roman" w:cs="Times New Roman"/>
        </w:rPr>
      </w:pPr>
      <w:r w:rsidRPr="00E33BFF">
        <w:rPr>
          <w:rFonts w:ascii="Times New Roman" w:eastAsia="Times New Roman" w:hAnsi="Times New Roman" w:cs="Times New Roman"/>
        </w:rPr>
        <w:tab/>
        <w:t xml:space="preserve">8. Контроль за исполнением настоящего постановления оставляю за собой. </w:t>
      </w:r>
    </w:p>
    <w:p w:rsidR="00E33BFF" w:rsidRPr="00E33BFF" w:rsidRDefault="00E33BFF" w:rsidP="00E33BFF">
      <w:pPr>
        <w:spacing w:after="0" w:line="240" w:lineRule="auto"/>
        <w:ind w:left="75" w:firstLine="776"/>
        <w:jc w:val="both"/>
        <w:rPr>
          <w:rFonts w:ascii="Times New Roman" w:eastAsia="Times New Roman" w:hAnsi="Times New Roman" w:cs="Times New Roman"/>
        </w:rPr>
      </w:pPr>
    </w:p>
    <w:p w:rsidR="00E33BFF" w:rsidRPr="00E33BFF" w:rsidRDefault="00E33BFF" w:rsidP="00E33BFF">
      <w:pPr>
        <w:spacing w:after="0" w:line="240" w:lineRule="auto"/>
        <w:ind w:right="283"/>
        <w:jc w:val="both"/>
        <w:rPr>
          <w:rFonts w:ascii="Times New Roman" w:eastAsia="Times New Roman" w:hAnsi="Times New Roman" w:cs="Times New Roman"/>
          <w:spacing w:val="1"/>
        </w:rPr>
      </w:pPr>
      <w:r w:rsidRPr="00E33BFF">
        <w:rPr>
          <w:rFonts w:ascii="Times New Roman" w:eastAsia="Times New Roman" w:hAnsi="Times New Roman" w:cs="Times New Roman"/>
        </w:rPr>
        <w:t xml:space="preserve">Глава </w:t>
      </w:r>
      <w:r w:rsidRPr="00E33BFF">
        <w:rPr>
          <w:rFonts w:ascii="Times New Roman" w:eastAsia="Times New Roman" w:hAnsi="Times New Roman" w:cs="Times New Roman"/>
          <w:spacing w:val="1"/>
        </w:rPr>
        <w:t>муниципального</w:t>
      </w:r>
    </w:p>
    <w:p w:rsidR="00E33BFF" w:rsidRPr="00E33BFF" w:rsidRDefault="00E33BFF" w:rsidP="00E33BFF">
      <w:pPr>
        <w:spacing w:after="0" w:line="240" w:lineRule="auto"/>
        <w:ind w:right="-1"/>
        <w:jc w:val="both"/>
        <w:rPr>
          <w:rFonts w:ascii="Times New Roman" w:eastAsia="Times New Roman" w:hAnsi="Times New Roman" w:cs="Times New Roman"/>
        </w:rPr>
      </w:pPr>
      <w:r w:rsidRPr="00E33BFF">
        <w:rPr>
          <w:rFonts w:ascii="Times New Roman" w:eastAsia="Times New Roman" w:hAnsi="Times New Roman" w:cs="Times New Roman"/>
          <w:spacing w:val="1"/>
        </w:rPr>
        <w:t>образования</w:t>
      </w:r>
      <w:r w:rsidRPr="00E33BFF">
        <w:rPr>
          <w:rFonts w:ascii="Times New Roman" w:eastAsia="Times New Roman" w:hAnsi="Times New Roman" w:cs="Times New Roman"/>
        </w:rPr>
        <w:t>«Камбарское</w:t>
      </w:r>
      <w:r>
        <w:rPr>
          <w:rFonts w:ascii="Times New Roman" w:hAnsi="Times New Roman" w:cs="Times New Roman"/>
        </w:rPr>
        <w:t xml:space="preserve">»  </w:t>
      </w:r>
      <w:r w:rsidRPr="00E33BFF">
        <w:rPr>
          <w:rFonts w:ascii="Times New Roman" w:hAnsi="Times New Roman" w:cs="Times New Roman"/>
        </w:rPr>
        <w:t xml:space="preserve"> </w:t>
      </w:r>
      <w:r>
        <w:rPr>
          <w:rFonts w:ascii="Times New Roman" w:hAnsi="Times New Roman" w:cs="Times New Roman"/>
        </w:rPr>
        <w:t xml:space="preserve">      </w:t>
      </w:r>
      <w:r w:rsidRPr="00E33BFF">
        <w:rPr>
          <w:rFonts w:ascii="Times New Roman" w:eastAsia="Times New Roman" w:hAnsi="Times New Roman" w:cs="Times New Roman"/>
        </w:rPr>
        <w:t>Н.Ю. Шулепов</w:t>
      </w:r>
      <w:r>
        <w:rPr>
          <w:rFonts w:ascii="Times New Roman" w:hAnsi="Times New Roman" w:cs="Times New Roman"/>
        </w:rPr>
        <w:t xml:space="preserve">  </w:t>
      </w:r>
      <w:r w:rsidRPr="00E33BFF">
        <w:rPr>
          <w:rFonts w:ascii="Times New Roman" w:eastAsia="Times New Roman" w:hAnsi="Times New Roman" w:cs="Times New Roman"/>
        </w:rPr>
        <w:t xml:space="preserve">                                                                                  </w:t>
      </w:r>
    </w:p>
    <w:p w:rsidR="00E33BFF" w:rsidRPr="00E33BFF" w:rsidRDefault="00E33BFF" w:rsidP="00E33BFF">
      <w:pPr>
        <w:spacing w:after="0"/>
        <w:ind w:right="251"/>
        <w:jc w:val="both"/>
        <w:rPr>
          <w:rFonts w:ascii="Times New Roman" w:eastAsia="Times New Roman" w:hAnsi="Times New Roman" w:cs="Times New Roman"/>
        </w:rPr>
      </w:pPr>
    </w:p>
    <w:p w:rsidR="00E33BFF" w:rsidRDefault="00E33BFF" w:rsidP="00E33BFF">
      <w:pPr>
        <w:ind w:right="251"/>
        <w:jc w:val="both"/>
        <w:rPr>
          <w:rFonts w:ascii="Calibri" w:eastAsia="Times New Roman" w:hAnsi="Calibri" w:cs="Times New Roman"/>
        </w:rPr>
      </w:pPr>
    </w:p>
    <w:p w:rsidR="00DC43B7" w:rsidRDefault="00DC43B7" w:rsidP="00DC43B7">
      <w:pPr>
        <w:ind w:right="312"/>
        <w:jc w:val="right"/>
        <w:sectPr w:rsidR="00DC43B7" w:rsidSect="00B32779">
          <w:headerReference w:type="even" r:id="rId8"/>
          <w:headerReference w:type="default" r:id="rId9"/>
          <w:headerReference w:type="first" r:id="rId10"/>
          <w:footerReference w:type="first" r:id="rId11"/>
          <w:type w:val="continuous"/>
          <w:pgSz w:w="11906" w:h="16838"/>
          <w:pgMar w:top="567" w:right="1134" w:bottom="567" w:left="1134" w:header="709" w:footer="709" w:gutter="0"/>
          <w:cols w:num="2" w:space="708"/>
          <w:titlePg/>
          <w:docGrid w:linePitch="360"/>
        </w:sectPr>
      </w:pPr>
    </w:p>
    <w:p w:rsidR="00DC43B7" w:rsidRDefault="00DC43B7" w:rsidP="00DC43B7">
      <w:pPr>
        <w:ind w:right="312"/>
        <w:jc w:val="right"/>
      </w:pPr>
    </w:p>
    <w:p w:rsidR="00B5727E" w:rsidRDefault="00B5727E" w:rsidP="00DC43B7">
      <w:pPr>
        <w:ind w:right="312"/>
        <w:jc w:val="right"/>
      </w:pPr>
    </w:p>
    <w:p w:rsidR="00B5727E" w:rsidRDefault="00B5727E" w:rsidP="00DC43B7">
      <w:pPr>
        <w:ind w:right="312"/>
        <w:jc w:val="right"/>
      </w:pPr>
    </w:p>
    <w:p w:rsidR="007D3BF2" w:rsidRPr="007D3BF2" w:rsidRDefault="007D3BF2" w:rsidP="007D3BF2">
      <w:pPr>
        <w:spacing w:after="0" w:line="240" w:lineRule="auto"/>
        <w:ind w:right="312"/>
        <w:jc w:val="right"/>
        <w:rPr>
          <w:rFonts w:ascii="Times New Roman" w:eastAsia="Times New Roman" w:hAnsi="Times New Roman" w:cs="Times New Roman"/>
        </w:rPr>
      </w:pPr>
      <w:r w:rsidRPr="007D3BF2">
        <w:rPr>
          <w:rFonts w:ascii="Times New Roman" w:eastAsia="Times New Roman" w:hAnsi="Times New Roman" w:cs="Times New Roman"/>
        </w:rPr>
        <w:lastRenderedPageBreak/>
        <w:t>Приложение № 1</w:t>
      </w:r>
    </w:p>
    <w:p w:rsidR="007D3BF2" w:rsidRPr="007D3BF2" w:rsidRDefault="007D3BF2" w:rsidP="007D3BF2">
      <w:pPr>
        <w:spacing w:after="0" w:line="240" w:lineRule="auto"/>
        <w:ind w:right="312"/>
        <w:jc w:val="right"/>
        <w:rPr>
          <w:rFonts w:ascii="Times New Roman" w:eastAsia="Times New Roman" w:hAnsi="Times New Roman" w:cs="Times New Roman"/>
        </w:rPr>
      </w:pPr>
      <w:r w:rsidRPr="007D3BF2">
        <w:rPr>
          <w:rFonts w:ascii="Times New Roman" w:eastAsia="Times New Roman" w:hAnsi="Times New Roman" w:cs="Times New Roman"/>
        </w:rPr>
        <w:t xml:space="preserve"> к постановлению Администрации МО «Камбарское»</w:t>
      </w:r>
    </w:p>
    <w:p w:rsidR="007D3BF2" w:rsidRPr="007D3BF2" w:rsidRDefault="007D3BF2" w:rsidP="007D3BF2">
      <w:pPr>
        <w:spacing w:after="0" w:line="240" w:lineRule="auto"/>
        <w:ind w:right="312"/>
        <w:jc w:val="right"/>
        <w:rPr>
          <w:rFonts w:ascii="Times New Roman" w:eastAsia="Times New Roman" w:hAnsi="Times New Roman" w:cs="Times New Roman"/>
        </w:rPr>
      </w:pPr>
      <w:r w:rsidRPr="007D3BF2">
        <w:rPr>
          <w:rFonts w:ascii="Times New Roman" w:eastAsia="Times New Roman" w:hAnsi="Times New Roman" w:cs="Times New Roman"/>
        </w:rPr>
        <w:t xml:space="preserve"> от 30.03.2020 г. № 60</w:t>
      </w:r>
    </w:p>
    <w:p w:rsidR="007D3BF2" w:rsidRPr="007D3BF2" w:rsidRDefault="007D3BF2" w:rsidP="007D3BF2">
      <w:pPr>
        <w:spacing w:after="0" w:line="240" w:lineRule="auto"/>
        <w:ind w:right="312"/>
        <w:jc w:val="right"/>
        <w:rPr>
          <w:rFonts w:ascii="Times New Roman" w:eastAsia="Times New Roman" w:hAnsi="Times New Roman" w:cs="Times New Roman"/>
        </w:rPr>
      </w:pPr>
    </w:p>
    <w:p w:rsidR="007D3BF2" w:rsidRPr="007D3BF2" w:rsidRDefault="007D3BF2" w:rsidP="007D3BF2">
      <w:pPr>
        <w:spacing w:after="0" w:line="240" w:lineRule="auto"/>
        <w:ind w:right="312"/>
        <w:jc w:val="center"/>
        <w:rPr>
          <w:rFonts w:ascii="Times New Roman" w:eastAsia="Times New Roman" w:hAnsi="Times New Roman" w:cs="Times New Roman"/>
          <w:b/>
        </w:rPr>
      </w:pPr>
      <w:r w:rsidRPr="007D3BF2">
        <w:rPr>
          <w:rFonts w:ascii="Times New Roman" w:eastAsia="Times New Roman" w:hAnsi="Times New Roman" w:cs="Times New Roman"/>
          <w:b/>
        </w:rPr>
        <w:t>Перечень работ и услуг по содержанию и ремонту общего имущества  собственников помещений в многоквартирных домах в г.Камбарка</w:t>
      </w:r>
    </w:p>
    <w:p w:rsidR="007D3BF2" w:rsidRPr="007D3BF2" w:rsidRDefault="007D3BF2" w:rsidP="007D3BF2">
      <w:pPr>
        <w:spacing w:after="0" w:line="240" w:lineRule="auto"/>
        <w:ind w:right="312"/>
        <w:jc w:val="center"/>
        <w:rPr>
          <w:rFonts w:ascii="Times New Roman" w:eastAsia="Times New Roman" w:hAnsi="Times New Roman" w:cs="Times New Roman"/>
          <w:sz w:val="20"/>
          <w:szCs w:val="20"/>
        </w:rPr>
      </w:pPr>
    </w:p>
    <w:tbl>
      <w:tblPr>
        <w:tblW w:w="9946" w:type="dxa"/>
        <w:tblInd w:w="-111" w:type="dxa"/>
        <w:tblLayout w:type="fixed"/>
        <w:tblCellMar>
          <w:left w:w="0" w:type="dxa"/>
          <w:right w:w="0" w:type="dxa"/>
        </w:tblCellMar>
        <w:tblLook w:val="0000"/>
      </w:tblPr>
      <w:tblGrid>
        <w:gridCol w:w="488"/>
        <w:gridCol w:w="4590"/>
        <w:gridCol w:w="1701"/>
        <w:gridCol w:w="1559"/>
        <w:gridCol w:w="1559"/>
        <w:gridCol w:w="49"/>
      </w:tblGrid>
      <w:tr w:rsidR="007D3BF2" w:rsidRPr="007D3BF2" w:rsidTr="007D3BF2">
        <w:trPr>
          <w:gridAfter w:val="1"/>
          <w:wAfter w:w="49" w:type="dxa"/>
          <w:trHeight w:val="445"/>
        </w:trPr>
        <w:tc>
          <w:tcPr>
            <w:tcW w:w="9897" w:type="dxa"/>
            <w:gridSpan w:val="5"/>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napToGrid w:val="0"/>
              <w:spacing w:after="0" w:line="240" w:lineRule="auto"/>
              <w:jc w:val="center"/>
              <w:rPr>
                <w:rFonts w:ascii="Times New Roman" w:eastAsia="Times New Roman" w:hAnsi="Times New Roman" w:cs="Times New Roman"/>
                <w:b/>
                <w:sz w:val="20"/>
                <w:szCs w:val="20"/>
              </w:rPr>
            </w:pPr>
          </w:p>
          <w:p w:rsidR="007D3BF2" w:rsidRPr="007D3BF2" w:rsidRDefault="007D3BF2" w:rsidP="007D3BF2">
            <w:pPr>
              <w:spacing w:after="0" w:line="240" w:lineRule="auto"/>
              <w:jc w:val="center"/>
              <w:rPr>
                <w:rFonts w:ascii="Times New Roman" w:eastAsia="Times New Roman" w:hAnsi="Times New Roman" w:cs="Times New Roman"/>
                <w:color w:val="000000"/>
                <w:sz w:val="20"/>
                <w:szCs w:val="20"/>
              </w:rPr>
            </w:pPr>
            <w:r w:rsidRPr="007D3BF2">
              <w:rPr>
                <w:rFonts w:ascii="Times New Roman" w:eastAsia="Times New Roman" w:hAnsi="Times New Roman" w:cs="Times New Roman"/>
                <w:b/>
                <w:sz w:val="20"/>
                <w:szCs w:val="20"/>
              </w:rPr>
              <w:t>г.Камбарка, ул.Новая, дом № 1 (</w:t>
            </w:r>
            <w:r w:rsidRPr="007D3BF2">
              <w:rPr>
                <w:rFonts w:ascii="Times New Roman" w:eastAsia="Times New Roman" w:hAnsi="Times New Roman" w:cs="Times New Roman"/>
                <w:sz w:val="20"/>
                <w:szCs w:val="20"/>
              </w:rPr>
              <w:t>Общая площадь - 3960,9 кв.м.)</w:t>
            </w:r>
          </w:p>
          <w:p w:rsidR="007D3BF2" w:rsidRPr="007D3BF2" w:rsidRDefault="007D3BF2" w:rsidP="007D3BF2">
            <w:pPr>
              <w:snapToGrid w:val="0"/>
              <w:spacing w:after="0" w:line="240" w:lineRule="auto"/>
              <w:jc w:val="center"/>
              <w:rPr>
                <w:rFonts w:ascii="Times New Roman" w:eastAsia="Times New Roman" w:hAnsi="Times New Roman" w:cs="Times New Roman"/>
                <w:b/>
                <w:sz w:val="20"/>
                <w:szCs w:val="20"/>
              </w:rPr>
            </w:pPr>
          </w:p>
        </w:tc>
      </w:tr>
      <w:tr w:rsidR="007D3BF2" w:rsidRPr="007D3BF2" w:rsidTr="007D3BF2">
        <w:trPr>
          <w:trHeight w:val="597"/>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w:t>
            </w:r>
          </w:p>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 xml:space="preserve"> п/п</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 xml:space="preserve">Стоимость на </w:t>
            </w:r>
          </w:p>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 xml:space="preserve">1 кв.м. общ. площади </w:t>
            </w:r>
          </w:p>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(руб. в месяц)</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b/>
                <w:sz w:val="20"/>
                <w:szCs w:val="20"/>
              </w:rPr>
            </w:pPr>
          </w:p>
        </w:tc>
      </w:tr>
      <w:tr w:rsidR="007D3BF2" w:rsidRPr="007D3BF2" w:rsidTr="00A10FB5">
        <w:trPr>
          <w:trHeight w:val="450"/>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 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133 561,55</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highlight w:val="yellow"/>
              </w:rPr>
            </w:pPr>
            <w:r w:rsidRPr="007D3BF2">
              <w:rPr>
                <w:rFonts w:ascii="Times New Roman" w:eastAsia="Times New Roman" w:hAnsi="Times New Roman" w:cs="Times New Roman"/>
                <w:sz w:val="20"/>
                <w:szCs w:val="20"/>
              </w:rPr>
              <w:t>2,81</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687"/>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1.1</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 xml:space="preserve">Обслуживание систем отопления, водоснабжения и  водоотведения </w:t>
            </w:r>
          </w:p>
          <w:p w:rsidR="007D3BF2" w:rsidRPr="007D3BF2" w:rsidRDefault="007D3BF2" w:rsidP="007D3BF2">
            <w:pPr>
              <w:spacing w:after="0" w:line="240" w:lineRule="auto"/>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 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83 178,90</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1,75</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461"/>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1.2</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 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5 228,39</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0,11</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450"/>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1.3</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 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45 154,26</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0,95</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224"/>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18 061,70</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highlight w:val="yellow"/>
              </w:rPr>
            </w:pPr>
            <w:r w:rsidRPr="007D3BF2">
              <w:rPr>
                <w:rFonts w:ascii="Times New Roman" w:eastAsia="Times New Roman" w:hAnsi="Times New Roman" w:cs="Times New Roman"/>
                <w:sz w:val="20"/>
                <w:szCs w:val="20"/>
              </w:rPr>
              <w:t>0,38</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237"/>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3</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12 833,32</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0,27</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224"/>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4</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23 765,40</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highlight w:val="yellow"/>
              </w:rPr>
            </w:pPr>
            <w:r w:rsidRPr="007D3BF2">
              <w:rPr>
                <w:rFonts w:ascii="Times New Roman" w:eastAsia="Times New Roman" w:hAnsi="Times New Roman" w:cs="Times New Roman"/>
                <w:sz w:val="20"/>
                <w:szCs w:val="20"/>
              </w:rPr>
              <w:t>0,5</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237"/>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5</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tabs>
                <w:tab w:val="left" w:pos="301"/>
              </w:tabs>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 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13 308,62</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0,28</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144"/>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6</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41 351,80</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0,87</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144"/>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7</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2 раза в год в рамках проведения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46 580,18</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0,98</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144"/>
        </w:trPr>
        <w:tc>
          <w:tcPr>
            <w:tcW w:w="488"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ind w:left="116"/>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8</w:t>
            </w:r>
          </w:p>
        </w:tc>
        <w:tc>
          <w:tcPr>
            <w:tcW w:w="4590"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193 925,66</w:t>
            </w: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sz w:val="20"/>
                <w:szCs w:val="20"/>
              </w:rPr>
            </w:pPr>
            <w:r w:rsidRPr="007D3BF2">
              <w:rPr>
                <w:rFonts w:ascii="Times New Roman" w:eastAsia="Times New Roman" w:hAnsi="Times New Roman" w:cs="Times New Roman"/>
                <w:sz w:val="20"/>
                <w:szCs w:val="20"/>
              </w:rPr>
              <w:t>4,08</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sz w:val="20"/>
                <w:szCs w:val="20"/>
              </w:rPr>
            </w:pPr>
          </w:p>
        </w:tc>
      </w:tr>
      <w:tr w:rsidR="007D3BF2" w:rsidRPr="007D3BF2" w:rsidTr="00A10FB5">
        <w:trPr>
          <w:trHeight w:val="461"/>
        </w:trPr>
        <w:tc>
          <w:tcPr>
            <w:tcW w:w="5078" w:type="dxa"/>
            <w:gridSpan w:val="2"/>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rPr>
                <w:rFonts w:ascii="Times New Roman" w:eastAsia="Times New Roman" w:hAnsi="Times New Roman" w:cs="Times New Roman"/>
                <w:b/>
                <w:sz w:val="20"/>
                <w:szCs w:val="20"/>
              </w:rPr>
            </w:pPr>
          </w:p>
          <w:p w:rsidR="007D3BF2" w:rsidRPr="007D3BF2" w:rsidRDefault="007D3BF2" w:rsidP="007D3BF2">
            <w:pPr>
              <w:spacing w:after="0" w:line="240" w:lineRule="auto"/>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Итого</w:t>
            </w:r>
          </w:p>
        </w:tc>
        <w:tc>
          <w:tcPr>
            <w:tcW w:w="1701" w:type="dxa"/>
            <w:tcBorders>
              <w:top w:val="single" w:sz="4" w:space="0" w:color="000000"/>
              <w:left w:val="single" w:sz="4" w:space="0" w:color="000000"/>
              <w:bottom w:val="single" w:sz="4" w:space="0" w:color="000000"/>
              <w:right w:val="single" w:sz="4" w:space="0" w:color="000000"/>
            </w:tcBorders>
          </w:tcPr>
          <w:p w:rsidR="007D3BF2" w:rsidRPr="007D3BF2" w:rsidRDefault="007D3BF2" w:rsidP="007D3BF2">
            <w:pPr>
              <w:spacing w:after="0" w:line="240" w:lineRule="auto"/>
              <w:jc w:val="center"/>
              <w:rPr>
                <w:rFonts w:ascii="Times New Roman" w:eastAsia="Times New Roman" w:hAnsi="Times New Roman" w:cs="Times New Roman"/>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color w:val="000000"/>
                <w:sz w:val="20"/>
                <w:szCs w:val="20"/>
              </w:rPr>
            </w:pPr>
          </w:p>
          <w:p w:rsidR="007D3BF2" w:rsidRPr="007D3BF2" w:rsidRDefault="007D3BF2" w:rsidP="007D3BF2">
            <w:pPr>
              <w:spacing w:after="0" w:line="240" w:lineRule="auto"/>
              <w:jc w:val="center"/>
              <w:rPr>
                <w:rFonts w:ascii="Times New Roman" w:eastAsia="Times New Roman" w:hAnsi="Times New Roman" w:cs="Times New Roman"/>
                <w:b/>
                <w:color w:val="000000"/>
                <w:sz w:val="20"/>
                <w:szCs w:val="20"/>
              </w:rPr>
            </w:pPr>
            <w:r w:rsidRPr="007D3BF2">
              <w:rPr>
                <w:rFonts w:ascii="Times New Roman" w:eastAsia="Times New Roman" w:hAnsi="Times New Roman" w:cs="Times New Roman"/>
                <w:b/>
                <w:color w:val="000000"/>
                <w:sz w:val="20"/>
                <w:szCs w:val="20"/>
              </w:rPr>
              <w:t>483 388,23</w:t>
            </w:r>
          </w:p>
          <w:p w:rsidR="007D3BF2" w:rsidRPr="007D3BF2" w:rsidRDefault="007D3BF2" w:rsidP="007D3BF2">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7D3BF2" w:rsidRPr="007D3BF2" w:rsidRDefault="007D3BF2" w:rsidP="007D3BF2">
            <w:pPr>
              <w:spacing w:after="0" w:line="240" w:lineRule="auto"/>
              <w:jc w:val="center"/>
              <w:rPr>
                <w:rFonts w:ascii="Times New Roman" w:eastAsia="Times New Roman" w:hAnsi="Times New Roman" w:cs="Times New Roman"/>
                <w:b/>
                <w:sz w:val="20"/>
                <w:szCs w:val="20"/>
              </w:rPr>
            </w:pPr>
          </w:p>
          <w:p w:rsidR="007D3BF2" w:rsidRPr="007D3BF2" w:rsidRDefault="007D3BF2" w:rsidP="007D3BF2">
            <w:pPr>
              <w:spacing w:after="0" w:line="240" w:lineRule="auto"/>
              <w:jc w:val="center"/>
              <w:rPr>
                <w:rFonts w:ascii="Times New Roman" w:eastAsia="Times New Roman" w:hAnsi="Times New Roman" w:cs="Times New Roman"/>
                <w:b/>
                <w:sz w:val="20"/>
                <w:szCs w:val="20"/>
              </w:rPr>
            </w:pPr>
            <w:r w:rsidRPr="007D3BF2">
              <w:rPr>
                <w:rFonts w:ascii="Times New Roman" w:eastAsia="Times New Roman" w:hAnsi="Times New Roman" w:cs="Times New Roman"/>
                <w:b/>
                <w:sz w:val="20"/>
                <w:szCs w:val="20"/>
              </w:rPr>
              <w:t>10,17</w:t>
            </w:r>
          </w:p>
        </w:tc>
        <w:tc>
          <w:tcPr>
            <w:tcW w:w="49" w:type="dxa"/>
            <w:tcBorders>
              <w:left w:val="single" w:sz="4" w:space="0" w:color="000000"/>
            </w:tcBorders>
            <w:shd w:val="clear" w:color="auto" w:fill="auto"/>
          </w:tcPr>
          <w:p w:rsidR="007D3BF2" w:rsidRPr="007D3BF2" w:rsidRDefault="007D3BF2" w:rsidP="007D3BF2">
            <w:pPr>
              <w:snapToGrid w:val="0"/>
              <w:spacing w:after="0" w:line="240" w:lineRule="auto"/>
              <w:rPr>
                <w:rFonts w:ascii="Times New Roman" w:eastAsia="Times New Roman" w:hAnsi="Times New Roman" w:cs="Times New Roman"/>
                <w:b/>
                <w:sz w:val="20"/>
                <w:szCs w:val="20"/>
              </w:rPr>
            </w:pPr>
          </w:p>
        </w:tc>
      </w:tr>
    </w:tbl>
    <w:p w:rsidR="00B5727E" w:rsidRDefault="00B5727E" w:rsidP="00DC43B7">
      <w:pPr>
        <w:ind w:right="312"/>
        <w:jc w:val="right"/>
      </w:pPr>
    </w:p>
    <w:p w:rsidR="00A10FB5" w:rsidRDefault="00A10FB5" w:rsidP="00DC43B7">
      <w:pPr>
        <w:spacing w:after="0" w:line="240" w:lineRule="auto"/>
        <w:ind w:right="312"/>
        <w:jc w:val="right"/>
        <w:rPr>
          <w:rFonts w:ascii="Times New Roman" w:hAnsi="Times New Roman" w:cs="Times New Roman"/>
        </w:rPr>
      </w:pPr>
    </w:p>
    <w:tbl>
      <w:tblPr>
        <w:tblW w:w="9946" w:type="dxa"/>
        <w:tblInd w:w="-111" w:type="dxa"/>
        <w:tblLayout w:type="fixed"/>
        <w:tblCellMar>
          <w:left w:w="0" w:type="dxa"/>
          <w:right w:w="0" w:type="dxa"/>
        </w:tblCellMar>
        <w:tblLook w:val="0000"/>
      </w:tblPr>
      <w:tblGrid>
        <w:gridCol w:w="488"/>
        <w:gridCol w:w="4590"/>
        <w:gridCol w:w="1701"/>
        <w:gridCol w:w="1559"/>
        <w:gridCol w:w="1559"/>
        <w:gridCol w:w="49"/>
      </w:tblGrid>
      <w:tr w:rsidR="00A10FB5" w:rsidRPr="00743BBF" w:rsidTr="00A10FB5">
        <w:trPr>
          <w:gridAfter w:val="1"/>
          <w:wAfter w:w="49" w:type="dxa"/>
          <w:trHeight w:val="623"/>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jc w:val="center"/>
              <w:rPr>
                <w:b/>
                <w:sz w:val="20"/>
                <w:szCs w:val="20"/>
              </w:rPr>
            </w:pPr>
          </w:p>
          <w:p w:rsidR="00A10FB5" w:rsidRPr="00841BD7" w:rsidRDefault="00A10FB5" w:rsidP="00A10FB5">
            <w:pPr>
              <w:jc w:val="center"/>
              <w:rPr>
                <w:color w:val="000000"/>
                <w:sz w:val="20"/>
                <w:szCs w:val="20"/>
              </w:rPr>
            </w:pPr>
            <w:r>
              <w:rPr>
                <w:b/>
                <w:sz w:val="20"/>
                <w:szCs w:val="20"/>
              </w:rPr>
              <w:t xml:space="preserve">г.Камбарка, ул.Новая, дом </w:t>
            </w:r>
            <w:r w:rsidRPr="00841BD7">
              <w:rPr>
                <w:b/>
                <w:sz w:val="20"/>
                <w:szCs w:val="20"/>
              </w:rPr>
              <w:t xml:space="preserve">№ </w:t>
            </w:r>
            <w:r>
              <w:rPr>
                <w:b/>
                <w:sz w:val="20"/>
                <w:szCs w:val="20"/>
              </w:rPr>
              <w:t>3</w:t>
            </w:r>
            <w:r w:rsidRPr="00841BD7">
              <w:rPr>
                <w:b/>
                <w:sz w:val="20"/>
                <w:szCs w:val="20"/>
              </w:rPr>
              <w:t xml:space="preserve"> (</w:t>
            </w:r>
            <w:r w:rsidRPr="00841BD7">
              <w:rPr>
                <w:sz w:val="20"/>
                <w:szCs w:val="20"/>
              </w:rPr>
              <w:t xml:space="preserve">Общая площадь - </w:t>
            </w:r>
            <w:r>
              <w:rPr>
                <w:sz w:val="20"/>
                <w:szCs w:val="20"/>
              </w:rPr>
              <w:t>3</w:t>
            </w:r>
            <w:r w:rsidRPr="00841BD7">
              <w:rPr>
                <w:sz w:val="20"/>
                <w:szCs w:val="20"/>
              </w:rPr>
              <w:t>0</w:t>
            </w:r>
            <w:r>
              <w:rPr>
                <w:sz w:val="20"/>
                <w:szCs w:val="20"/>
              </w:rPr>
              <w:t>69</w:t>
            </w:r>
            <w:r w:rsidRPr="00841BD7">
              <w:rPr>
                <w:sz w:val="20"/>
                <w:szCs w:val="20"/>
              </w:rPr>
              <w:t>,</w:t>
            </w:r>
            <w:r>
              <w:rPr>
                <w:sz w:val="20"/>
                <w:szCs w:val="20"/>
              </w:rPr>
              <w:t>5</w:t>
            </w:r>
            <w:r w:rsidRPr="00841BD7">
              <w:rPr>
                <w:sz w:val="20"/>
                <w:szCs w:val="20"/>
              </w:rPr>
              <w:t xml:space="preserve"> кв.м.)</w:t>
            </w:r>
          </w:p>
          <w:p w:rsidR="00A10FB5" w:rsidRPr="00743BBF" w:rsidRDefault="00A10FB5" w:rsidP="00A10FB5">
            <w:pPr>
              <w:snapToGrid w:val="0"/>
              <w:jc w:val="center"/>
              <w:rPr>
                <w:b/>
                <w:sz w:val="20"/>
                <w:szCs w:val="20"/>
              </w:rPr>
            </w:pPr>
          </w:p>
        </w:tc>
      </w:tr>
      <w:tr w:rsidR="00A10FB5" w:rsidRPr="00CD1B1B" w:rsidTr="00A10FB5">
        <w:trPr>
          <w:trHeight w:val="1154"/>
        </w:trPr>
        <w:tc>
          <w:tcPr>
            <w:tcW w:w="488"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jc w:val="center"/>
              <w:rPr>
                <w:b/>
                <w:sz w:val="20"/>
                <w:szCs w:val="20"/>
              </w:rPr>
            </w:pPr>
            <w:r w:rsidRPr="00CD1B1B">
              <w:rPr>
                <w:b/>
                <w:sz w:val="20"/>
                <w:szCs w:val="20"/>
              </w:rPr>
              <w:t>№</w:t>
            </w:r>
          </w:p>
          <w:p w:rsidR="00A10FB5" w:rsidRPr="00CD1B1B" w:rsidRDefault="00A10FB5" w:rsidP="00A10FB5">
            <w:pPr>
              <w:jc w:val="center"/>
              <w:rPr>
                <w:b/>
                <w:sz w:val="20"/>
                <w:szCs w:val="20"/>
              </w:rPr>
            </w:pPr>
            <w:r w:rsidRPr="00CD1B1B">
              <w:rPr>
                <w:b/>
                <w:sz w:val="20"/>
                <w:szCs w:val="20"/>
              </w:rPr>
              <w:t xml:space="preserve"> п/п</w:t>
            </w:r>
          </w:p>
        </w:tc>
        <w:tc>
          <w:tcPr>
            <w:tcW w:w="4590"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jc w:val="center"/>
              <w:rPr>
                <w:b/>
                <w:sz w:val="20"/>
                <w:szCs w:val="20"/>
              </w:rPr>
            </w:pPr>
            <w:r w:rsidRPr="00CD1B1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jc w:val="center"/>
              <w:rPr>
                <w:b/>
                <w:sz w:val="20"/>
                <w:szCs w:val="20"/>
              </w:rPr>
            </w:pPr>
            <w:r w:rsidRPr="00CD1B1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b/>
                <w:sz w:val="20"/>
                <w:szCs w:val="20"/>
              </w:rPr>
            </w:pPr>
            <w:r w:rsidRPr="00CD1B1B">
              <w:rPr>
                <w:b/>
                <w:sz w:val="20"/>
                <w:szCs w:val="20"/>
              </w:rPr>
              <w:t xml:space="preserve">Стоимость на </w:t>
            </w:r>
          </w:p>
          <w:p w:rsidR="00A10FB5" w:rsidRPr="00CD1B1B" w:rsidRDefault="00A10FB5" w:rsidP="00A10FB5">
            <w:pPr>
              <w:spacing w:after="0"/>
              <w:jc w:val="center"/>
              <w:rPr>
                <w:b/>
                <w:sz w:val="20"/>
                <w:szCs w:val="20"/>
              </w:rPr>
            </w:pPr>
            <w:r w:rsidRPr="00CD1B1B">
              <w:rPr>
                <w:b/>
                <w:sz w:val="20"/>
                <w:szCs w:val="20"/>
              </w:rPr>
              <w:t xml:space="preserve">1 кв.м. общ. площади </w:t>
            </w:r>
          </w:p>
          <w:p w:rsidR="00A10FB5" w:rsidRPr="00CD1B1B" w:rsidRDefault="00A10FB5" w:rsidP="00A10FB5">
            <w:pPr>
              <w:spacing w:after="0"/>
              <w:jc w:val="center"/>
              <w:rPr>
                <w:b/>
                <w:sz w:val="20"/>
                <w:szCs w:val="20"/>
              </w:rPr>
            </w:pPr>
            <w:r w:rsidRPr="00CD1B1B">
              <w:rPr>
                <w:b/>
                <w:sz w:val="20"/>
                <w:szCs w:val="20"/>
              </w:rPr>
              <w:t>(руб. в месяц)</w:t>
            </w:r>
          </w:p>
        </w:tc>
        <w:tc>
          <w:tcPr>
            <w:tcW w:w="49" w:type="dxa"/>
            <w:tcBorders>
              <w:left w:val="single" w:sz="4" w:space="0" w:color="000000"/>
            </w:tcBorders>
            <w:shd w:val="clear" w:color="auto" w:fill="auto"/>
          </w:tcPr>
          <w:p w:rsidR="00A10FB5" w:rsidRPr="00CD1B1B" w:rsidRDefault="00A10FB5" w:rsidP="00A10FB5">
            <w:pPr>
              <w:snapToGrid w:val="0"/>
              <w:rPr>
                <w:b/>
                <w:sz w:val="20"/>
                <w:szCs w:val="20"/>
              </w:rPr>
            </w:pPr>
          </w:p>
        </w:tc>
      </w:tr>
      <w:tr w:rsidR="00A10FB5" w:rsidRPr="00743BBF" w:rsidTr="00A10FB5">
        <w:trPr>
          <w:trHeight w:val="450"/>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ind w:left="116"/>
              <w:rPr>
                <w:sz w:val="20"/>
                <w:szCs w:val="20"/>
              </w:rPr>
            </w:pPr>
            <w:r w:rsidRPr="00743BBF">
              <w:rPr>
                <w:sz w:val="20"/>
                <w:szCs w:val="20"/>
              </w:rPr>
              <w:t>1</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Pr>
                <w:sz w:val="20"/>
                <w:szCs w:val="20"/>
              </w:rPr>
              <w:t>103503,54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highlight w:val="yellow"/>
              </w:rPr>
            </w:pPr>
            <w:r w:rsidRPr="00743BBF">
              <w:rPr>
                <w:sz w:val="20"/>
                <w:szCs w:val="20"/>
              </w:rPr>
              <w:t>2,81</w:t>
            </w:r>
          </w:p>
        </w:tc>
        <w:tc>
          <w:tcPr>
            <w:tcW w:w="49" w:type="dxa"/>
            <w:tcBorders>
              <w:left w:val="single" w:sz="4" w:space="0" w:color="000000"/>
            </w:tcBorders>
            <w:shd w:val="clear" w:color="auto" w:fill="auto"/>
          </w:tcPr>
          <w:p w:rsidR="00A10FB5" w:rsidRPr="00743BBF" w:rsidRDefault="00A10FB5" w:rsidP="00A10FB5">
            <w:pPr>
              <w:snapToGrid w:val="0"/>
              <w:rPr>
                <w:sz w:val="20"/>
                <w:szCs w:val="20"/>
              </w:rPr>
            </w:pPr>
          </w:p>
        </w:tc>
      </w:tr>
      <w:tr w:rsidR="00A10FB5" w:rsidRPr="00743BBF" w:rsidTr="00A10FB5">
        <w:trPr>
          <w:trHeight w:val="687"/>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ind w:left="116"/>
              <w:rPr>
                <w:sz w:val="20"/>
                <w:szCs w:val="20"/>
              </w:rPr>
            </w:pPr>
            <w:r>
              <w:rPr>
                <w:sz w:val="20"/>
                <w:szCs w:val="20"/>
              </w:rPr>
              <w:t>1.1</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rPr>
                <w:sz w:val="20"/>
                <w:szCs w:val="20"/>
              </w:rPr>
            </w:pPr>
            <w:r w:rsidRPr="00743BBF">
              <w:rPr>
                <w:sz w:val="20"/>
                <w:szCs w:val="20"/>
              </w:rPr>
              <w:t xml:space="preserve">Обслуживание систем отопления, водоснабжения и  водоотведения </w:t>
            </w:r>
          </w:p>
          <w:p w:rsidR="00A10FB5" w:rsidRPr="00743BBF" w:rsidRDefault="00A10FB5" w:rsidP="00A10FB5">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jc w:val="center"/>
              <w:rPr>
                <w:sz w:val="20"/>
                <w:szCs w:val="20"/>
              </w:rPr>
            </w:pPr>
            <w:r>
              <w:rPr>
                <w:sz w:val="20"/>
                <w:szCs w:val="20"/>
              </w:rPr>
              <w:t>64459,50</w:t>
            </w:r>
          </w:p>
          <w:p w:rsidR="00A10FB5" w:rsidRPr="00743BBF" w:rsidRDefault="00A10FB5" w:rsidP="00A10FB5">
            <w:pPr>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sidRPr="00743BBF">
              <w:rPr>
                <w:sz w:val="20"/>
                <w:szCs w:val="20"/>
              </w:rPr>
              <w:t>1,75</w:t>
            </w:r>
          </w:p>
        </w:tc>
        <w:tc>
          <w:tcPr>
            <w:tcW w:w="49" w:type="dxa"/>
            <w:tcBorders>
              <w:left w:val="single" w:sz="4" w:space="0" w:color="000000"/>
            </w:tcBorders>
            <w:shd w:val="clear" w:color="auto" w:fill="auto"/>
          </w:tcPr>
          <w:p w:rsidR="00A10FB5" w:rsidRPr="00743BBF" w:rsidRDefault="00A10FB5" w:rsidP="00A10FB5">
            <w:pPr>
              <w:snapToGrid w:val="0"/>
              <w:rPr>
                <w:sz w:val="20"/>
                <w:szCs w:val="20"/>
              </w:rPr>
            </w:pPr>
          </w:p>
        </w:tc>
      </w:tr>
      <w:tr w:rsidR="00A10FB5" w:rsidRPr="00743BBF" w:rsidTr="00A10FB5">
        <w:trPr>
          <w:trHeight w:val="461"/>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ind w:left="116"/>
              <w:rPr>
                <w:sz w:val="20"/>
                <w:szCs w:val="20"/>
              </w:rPr>
            </w:pPr>
            <w:r>
              <w:rPr>
                <w:sz w:val="20"/>
                <w:szCs w:val="20"/>
              </w:rPr>
              <w:t>1.2</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Pr>
                <w:sz w:val="20"/>
                <w:szCs w:val="20"/>
              </w:rPr>
              <w:t>4051,74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sidRPr="00743BBF">
              <w:rPr>
                <w:sz w:val="20"/>
                <w:szCs w:val="20"/>
              </w:rPr>
              <w:t>0,11</w:t>
            </w:r>
          </w:p>
        </w:tc>
        <w:tc>
          <w:tcPr>
            <w:tcW w:w="49" w:type="dxa"/>
            <w:tcBorders>
              <w:left w:val="single" w:sz="4" w:space="0" w:color="000000"/>
            </w:tcBorders>
            <w:shd w:val="clear" w:color="auto" w:fill="auto"/>
          </w:tcPr>
          <w:p w:rsidR="00A10FB5" w:rsidRPr="00743BBF" w:rsidRDefault="00A10FB5" w:rsidP="00A10FB5">
            <w:pPr>
              <w:snapToGrid w:val="0"/>
              <w:rPr>
                <w:sz w:val="20"/>
                <w:szCs w:val="20"/>
              </w:rPr>
            </w:pPr>
          </w:p>
        </w:tc>
      </w:tr>
      <w:tr w:rsidR="00A10FB5" w:rsidRPr="00743BBF" w:rsidTr="00A10FB5">
        <w:trPr>
          <w:trHeight w:val="450"/>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1.3</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Pr>
                <w:sz w:val="20"/>
                <w:szCs w:val="20"/>
              </w:rPr>
              <w:t>34992,3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0,95</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rPr>
          <w:trHeight w:val="224"/>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2</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Pr>
                <w:sz w:val="20"/>
                <w:szCs w:val="20"/>
              </w:rPr>
              <w:t>13996,92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0,38</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rPr>
          <w:trHeight w:val="237"/>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3</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Pr>
                <w:sz w:val="20"/>
                <w:szCs w:val="20"/>
              </w:rPr>
              <w:t>9945,18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0,27</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rPr>
          <w:trHeight w:val="224"/>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4</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sz w:val="20"/>
                <w:szCs w:val="20"/>
              </w:rPr>
            </w:pPr>
            <w:r>
              <w:rPr>
                <w:sz w:val="20"/>
                <w:szCs w:val="20"/>
              </w:rPr>
              <w:t>18417,00</w:t>
            </w:r>
          </w:p>
          <w:p w:rsidR="00A10FB5" w:rsidRPr="00743BBF" w:rsidRDefault="00A10FB5" w:rsidP="00A10FB5">
            <w:pPr>
              <w:spacing w:after="0"/>
              <w:jc w:val="center"/>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0,5</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rPr>
          <w:trHeight w:val="237"/>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5</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Pr>
                <w:sz w:val="20"/>
                <w:szCs w:val="20"/>
              </w:rPr>
              <w:t>10313,52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sidRPr="00743BBF">
              <w:rPr>
                <w:sz w:val="20"/>
                <w:szCs w:val="20"/>
              </w:rPr>
              <w:t>0,28</w:t>
            </w:r>
          </w:p>
        </w:tc>
        <w:tc>
          <w:tcPr>
            <w:tcW w:w="49" w:type="dxa"/>
            <w:tcBorders>
              <w:left w:val="single" w:sz="4" w:space="0" w:color="000000"/>
            </w:tcBorders>
            <w:shd w:val="clear" w:color="auto" w:fill="auto"/>
          </w:tcPr>
          <w:p w:rsidR="00A10FB5" w:rsidRPr="00743BBF" w:rsidRDefault="00A10FB5" w:rsidP="00A10FB5">
            <w:pPr>
              <w:snapToGrid w:val="0"/>
              <w:rPr>
                <w:sz w:val="20"/>
                <w:szCs w:val="20"/>
              </w:rPr>
            </w:pPr>
          </w:p>
        </w:tc>
      </w:tr>
      <w:tr w:rsidR="00A10FB5" w:rsidRPr="00743BBF" w:rsidTr="00A10FB5">
        <w:trPr>
          <w:trHeight w:val="144"/>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ind w:left="116"/>
              <w:rPr>
                <w:sz w:val="20"/>
                <w:szCs w:val="20"/>
              </w:rPr>
            </w:pPr>
            <w:r w:rsidRPr="00743BBF">
              <w:rPr>
                <w:sz w:val="20"/>
                <w:szCs w:val="20"/>
              </w:rPr>
              <w:t>6</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Pr>
                <w:sz w:val="20"/>
                <w:szCs w:val="20"/>
              </w:rPr>
              <w:t>32045,58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jc w:val="center"/>
              <w:rPr>
                <w:sz w:val="20"/>
                <w:szCs w:val="20"/>
              </w:rPr>
            </w:pPr>
            <w:r w:rsidRPr="00743BBF">
              <w:rPr>
                <w:sz w:val="20"/>
                <w:szCs w:val="20"/>
              </w:rPr>
              <w:t>0,87</w:t>
            </w:r>
          </w:p>
        </w:tc>
        <w:tc>
          <w:tcPr>
            <w:tcW w:w="49" w:type="dxa"/>
            <w:tcBorders>
              <w:left w:val="single" w:sz="4" w:space="0" w:color="000000"/>
            </w:tcBorders>
            <w:shd w:val="clear" w:color="auto" w:fill="auto"/>
          </w:tcPr>
          <w:p w:rsidR="00A10FB5" w:rsidRPr="00743BBF" w:rsidRDefault="00A10FB5" w:rsidP="00A10FB5">
            <w:pPr>
              <w:snapToGrid w:val="0"/>
              <w:rPr>
                <w:sz w:val="20"/>
                <w:szCs w:val="20"/>
              </w:rPr>
            </w:pPr>
          </w:p>
        </w:tc>
      </w:tr>
      <w:tr w:rsidR="00A10FB5" w:rsidRPr="00743BBF" w:rsidTr="00A10FB5">
        <w:trPr>
          <w:trHeight w:val="144"/>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7</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Pr>
                <w:sz w:val="20"/>
                <w:szCs w:val="20"/>
              </w:rPr>
              <w:t>36097,32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0,98</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rPr>
          <w:trHeight w:val="219"/>
        </w:trPr>
        <w:tc>
          <w:tcPr>
            <w:tcW w:w="488"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8</w:t>
            </w:r>
          </w:p>
        </w:tc>
        <w:tc>
          <w:tcPr>
            <w:tcW w:w="459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Pr>
                <w:sz w:val="20"/>
                <w:szCs w:val="20"/>
              </w:rPr>
              <w:t>150282,72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4,08</w:t>
            </w:r>
          </w:p>
        </w:tc>
        <w:tc>
          <w:tcPr>
            <w:tcW w:w="4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F7A23" w:rsidTr="00A10FB5">
        <w:trPr>
          <w:trHeight w:val="461"/>
        </w:trPr>
        <w:tc>
          <w:tcPr>
            <w:tcW w:w="5078" w:type="dxa"/>
            <w:gridSpan w:val="2"/>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rPr>
                <w:b/>
                <w:sz w:val="20"/>
                <w:szCs w:val="20"/>
              </w:rPr>
            </w:pPr>
          </w:p>
          <w:p w:rsidR="00A10FB5" w:rsidRPr="004F7A23" w:rsidRDefault="00A10FB5" w:rsidP="00A10FB5">
            <w:pPr>
              <w:spacing w:after="0"/>
              <w:rPr>
                <w:b/>
                <w:sz w:val="20"/>
                <w:szCs w:val="20"/>
              </w:rPr>
            </w:pPr>
            <w:r w:rsidRPr="004F7A23">
              <w:rPr>
                <w:b/>
                <w:sz w:val="20"/>
                <w:szCs w:val="20"/>
              </w:rPr>
              <w:t>Итого</w:t>
            </w:r>
          </w:p>
        </w:tc>
        <w:tc>
          <w:tcPr>
            <w:tcW w:w="1701" w:type="dxa"/>
            <w:tcBorders>
              <w:top w:val="single" w:sz="4" w:space="0" w:color="000000"/>
              <w:left w:val="single" w:sz="4" w:space="0" w:color="000000"/>
              <w:bottom w:val="single" w:sz="4" w:space="0" w:color="000000"/>
              <w:right w:val="single" w:sz="4" w:space="0" w:color="000000"/>
            </w:tcBorders>
          </w:tcPr>
          <w:p w:rsidR="00A10FB5" w:rsidRPr="004F7A23" w:rsidRDefault="00A10FB5" w:rsidP="00A10FB5">
            <w:pPr>
              <w:spacing w:after="0"/>
              <w:jc w:val="center"/>
              <w:rPr>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b/>
                <w:sz w:val="20"/>
                <w:szCs w:val="20"/>
              </w:rPr>
            </w:pPr>
          </w:p>
          <w:p w:rsidR="00A10FB5" w:rsidRPr="004F7A23" w:rsidRDefault="00A10FB5" w:rsidP="00A10FB5">
            <w:pPr>
              <w:spacing w:after="0"/>
              <w:jc w:val="center"/>
              <w:rPr>
                <w:b/>
                <w:sz w:val="20"/>
                <w:szCs w:val="20"/>
              </w:rPr>
            </w:pPr>
            <w:r>
              <w:rPr>
                <w:b/>
                <w:sz w:val="20"/>
                <w:szCs w:val="20"/>
              </w:rPr>
              <w:t>271098,2</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b/>
                <w:sz w:val="20"/>
                <w:szCs w:val="20"/>
              </w:rPr>
            </w:pPr>
          </w:p>
          <w:p w:rsidR="00A10FB5" w:rsidRDefault="00A10FB5" w:rsidP="00A10FB5">
            <w:pPr>
              <w:spacing w:after="0"/>
              <w:jc w:val="center"/>
              <w:rPr>
                <w:b/>
                <w:sz w:val="20"/>
                <w:szCs w:val="20"/>
              </w:rPr>
            </w:pPr>
            <w:r w:rsidRPr="004F7A23">
              <w:rPr>
                <w:b/>
                <w:sz w:val="20"/>
                <w:szCs w:val="20"/>
              </w:rPr>
              <w:t>10,17</w:t>
            </w:r>
          </w:p>
          <w:p w:rsidR="00A10FB5" w:rsidRPr="004F7A23" w:rsidRDefault="00A10FB5" w:rsidP="00A10FB5">
            <w:pPr>
              <w:spacing w:after="0"/>
              <w:jc w:val="center"/>
              <w:rPr>
                <w:b/>
                <w:sz w:val="20"/>
                <w:szCs w:val="20"/>
              </w:rPr>
            </w:pPr>
          </w:p>
        </w:tc>
        <w:tc>
          <w:tcPr>
            <w:tcW w:w="49" w:type="dxa"/>
            <w:tcBorders>
              <w:left w:val="single" w:sz="4" w:space="0" w:color="000000"/>
            </w:tcBorders>
            <w:shd w:val="clear" w:color="auto" w:fill="auto"/>
          </w:tcPr>
          <w:p w:rsidR="00A10FB5" w:rsidRPr="004F7A23" w:rsidRDefault="00A10FB5" w:rsidP="00A10FB5">
            <w:pPr>
              <w:snapToGrid w:val="0"/>
              <w:spacing w:after="0"/>
              <w:rPr>
                <w:b/>
                <w:sz w:val="20"/>
                <w:szCs w:val="20"/>
              </w:rPr>
            </w:pPr>
          </w:p>
        </w:tc>
      </w:tr>
    </w:tbl>
    <w:p w:rsidR="00A10FB5" w:rsidRDefault="00A10FB5" w:rsidP="00A10FB5">
      <w:pPr>
        <w:spacing w:after="0" w:line="240" w:lineRule="auto"/>
        <w:ind w:right="312"/>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tbl>
      <w:tblPr>
        <w:tblW w:w="11145" w:type="dxa"/>
        <w:tblInd w:w="-111" w:type="dxa"/>
        <w:tblLayout w:type="fixed"/>
        <w:tblCellMar>
          <w:left w:w="0" w:type="dxa"/>
          <w:right w:w="0" w:type="dxa"/>
        </w:tblCellMar>
        <w:tblLook w:val="0000"/>
      </w:tblPr>
      <w:tblGrid>
        <w:gridCol w:w="542"/>
        <w:gridCol w:w="4536"/>
        <w:gridCol w:w="1701"/>
        <w:gridCol w:w="1560"/>
        <w:gridCol w:w="1559"/>
        <w:gridCol w:w="1247"/>
      </w:tblGrid>
      <w:tr w:rsidR="00A10FB5" w:rsidRPr="00743BBF" w:rsidTr="00A10FB5">
        <w:trPr>
          <w:gridAfter w:val="1"/>
          <w:wAfter w:w="1247" w:type="dxa"/>
          <w:trHeight w:val="690"/>
        </w:trPr>
        <w:tc>
          <w:tcPr>
            <w:tcW w:w="9898" w:type="dxa"/>
            <w:gridSpan w:val="5"/>
            <w:tcBorders>
              <w:top w:val="single" w:sz="4" w:space="0" w:color="000000"/>
              <w:left w:val="single" w:sz="4" w:space="0" w:color="000000"/>
              <w:right w:val="single" w:sz="4" w:space="0" w:color="000000"/>
            </w:tcBorders>
            <w:shd w:val="clear" w:color="auto" w:fill="auto"/>
          </w:tcPr>
          <w:p w:rsidR="00A10FB5" w:rsidRDefault="00A10FB5" w:rsidP="00A10FB5">
            <w:pPr>
              <w:spacing w:after="0" w:line="240" w:lineRule="auto"/>
              <w:jc w:val="center"/>
              <w:rPr>
                <w:b/>
                <w:sz w:val="20"/>
                <w:szCs w:val="20"/>
              </w:rPr>
            </w:pPr>
          </w:p>
          <w:p w:rsidR="00A10FB5" w:rsidRPr="00841BD7" w:rsidRDefault="00A10FB5" w:rsidP="00A10FB5">
            <w:pPr>
              <w:spacing w:after="0" w:line="240" w:lineRule="auto"/>
              <w:jc w:val="center"/>
              <w:rPr>
                <w:color w:val="000000"/>
                <w:sz w:val="20"/>
                <w:szCs w:val="20"/>
              </w:rPr>
            </w:pPr>
            <w:r w:rsidRPr="00DA6C66">
              <w:rPr>
                <w:b/>
                <w:sz w:val="20"/>
                <w:szCs w:val="20"/>
              </w:rPr>
              <w:t>г.Камбарка, ул. В/б 136, дом № 3</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3</w:t>
            </w:r>
            <w:r>
              <w:rPr>
                <w:sz w:val="20"/>
                <w:szCs w:val="20"/>
              </w:rPr>
              <w:t xml:space="preserve">05,5 </w:t>
            </w:r>
            <w:r w:rsidRPr="00841BD7">
              <w:rPr>
                <w:sz w:val="20"/>
                <w:szCs w:val="20"/>
              </w:rPr>
              <w:t>кв.м.)</w:t>
            </w:r>
          </w:p>
          <w:p w:rsidR="00A10FB5" w:rsidRPr="00743BBF" w:rsidRDefault="00A10FB5" w:rsidP="00A10FB5">
            <w:pPr>
              <w:snapToGrid w:val="0"/>
              <w:spacing w:after="0" w:line="240" w:lineRule="auto"/>
              <w:jc w:val="center"/>
              <w:rPr>
                <w:sz w:val="20"/>
                <w:szCs w:val="20"/>
              </w:rPr>
            </w:pPr>
          </w:p>
        </w:tc>
      </w:tr>
      <w:tr w:rsidR="00A10FB5" w:rsidRPr="00B26DAB" w:rsidTr="00A10FB5">
        <w:tc>
          <w:tcPr>
            <w:tcW w:w="542"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w:t>
            </w:r>
          </w:p>
          <w:p w:rsidR="00A10FB5" w:rsidRPr="00B26DAB" w:rsidRDefault="00A10FB5" w:rsidP="00A10FB5">
            <w:pPr>
              <w:spacing w:after="0" w:line="240" w:lineRule="auto"/>
              <w:jc w:val="center"/>
              <w:rPr>
                <w:b/>
                <w:sz w:val="20"/>
                <w:szCs w:val="20"/>
              </w:rPr>
            </w:pPr>
            <w:r w:rsidRPr="00B26DAB">
              <w:rPr>
                <w:b/>
                <w:sz w:val="20"/>
                <w:szCs w:val="20"/>
              </w:rPr>
              <w:t xml:space="preserve"> п/п</w:t>
            </w:r>
          </w:p>
        </w:tc>
        <w:tc>
          <w:tcPr>
            <w:tcW w:w="4536"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B26DAB" w:rsidRDefault="00A10FB5" w:rsidP="00A10FB5">
            <w:pPr>
              <w:spacing w:after="0" w:line="240" w:lineRule="auto"/>
              <w:jc w:val="center"/>
              <w:rPr>
                <w:b/>
                <w:sz w:val="20"/>
                <w:szCs w:val="20"/>
              </w:rPr>
            </w:pPr>
            <w:r w:rsidRPr="00B26DAB">
              <w:rPr>
                <w:b/>
                <w:sz w:val="20"/>
                <w:szCs w:val="20"/>
              </w:rPr>
              <w:t>Периодичность выполнения работ и оказания услуг</w:t>
            </w:r>
          </w:p>
        </w:tc>
        <w:tc>
          <w:tcPr>
            <w:tcW w:w="1560"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Стоимость на</w:t>
            </w:r>
          </w:p>
          <w:p w:rsidR="00A10FB5" w:rsidRPr="00B26DAB" w:rsidRDefault="00A10FB5" w:rsidP="00A10FB5">
            <w:pPr>
              <w:spacing w:after="0"/>
              <w:jc w:val="center"/>
              <w:rPr>
                <w:b/>
                <w:sz w:val="20"/>
                <w:szCs w:val="20"/>
              </w:rPr>
            </w:pPr>
            <w:r w:rsidRPr="00B26DAB">
              <w:rPr>
                <w:b/>
                <w:sz w:val="20"/>
                <w:szCs w:val="20"/>
              </w:rPr>
              <w:t xml:space="preserve"> 1 кв.м. общ. площади </w:t>
            </w:r>
          </w:p>
          <w:p w:rsidR="00A10FB5" w:rsidRPr="00B26DAB" w:rsidRDefault="00A10FB5" w:rsidP="00A10FB5">
            <w:pPr>
              <w:spacing w:after="0"/>
              <w:jc w:val="center"/>
              <w:rPr>
                <w:b/>
                <w:sz w:val="20"/>
                <w:szCs w:val="20"/>
              </w:rPr>
            </w:pPr>
            <w:r w:rsidRPr="00B26DAB">
              <w:rPr>
                <w:b/>
                <w:sz w:val="20"/>
                <w:szCs w:val="20"/>
              </w:rPr>
              <w:t>(руб. в месяц)</w:t>
            </w:r>
          </w:p>
        </w:tc>
        <w:tc>
          <w:tcPr>
            <w:tcW w:w="1247"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10301,46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2,81</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6415,5</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1,75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403,26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0,11</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3482,7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1393,08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0,38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1833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1026,48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0,28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3189,42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0,87</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3592,68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line="240" w:lineRule="auto"/>
              <w:rPr>
                <w:sz w:val="20"/>
                <w:szCs w:val="20"/>
              </w:rPr>
            </w:pPr>
            <w:r w:rsidRPr="00DA6C66">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6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14957,28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B26DAB"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B26DAB" w:rsidRDefault="00A10FB5" w:rsidP="00A10FB5">
            <w:pPr>
              <w:spacing w:after="0" w:line="240" w:lineRule="auto"/>
              <w:rPr>
                <w:b/>
                <w:sz w:val="20"/>
                <w:szCs w:val="20"/>
              </w:rPr>
            </w:pPr>
          </w:p>
          <w:p w:rsidR="00A10FB5" w:rsidRPr="00B26DAB" w:rsidRDefault="00A10FB5" w:rsidP="00A10FB5">
            <w:pPr>
              <w:spacing w:after="0" w:line="240" w:lineRule="auto"/>
              <w:rPr>
                <w:b/>
                <w:color w:val="000000"/>
                <w:sz w:val="20"/>
                <w:szCs w:val="20"/>
              </w:rPr>
            </w:pPr>
            <w:r w:rsidRPr="00B26DAB">
              <w:rPr>
                <w:b/>
                <w:sz w:val="20"/>
                <w:szCs w:val="20"/>
              </w:rPr>
              <w:t xml:space="preserve">Итого: </w:t>
            </w:r>
          </w:p>
        </w:tc>
        <w:tc>
          <w:tcPr>
            <w:tcW w:w="1560"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color w:val="000000"/>
                <w:sz w:val="20"/>
                <w:szCs w:val="20"/>
              </w:rPr>
            </w:pPr>
          </w:p>
          <w:p w:rsidR="00A10FB5" w:rsidRPr="00B26DAB" w:rsidRDefault="00A10FB5" w:rsidP="00A10FB5">
            <w:pPr>
              <w:spacing w:after="0"/>
              <w:jc w:val="center"/>
              <w:rPr>
                <w:b/>
                <w:color w:val="000000"/>
                <w:sz w:val="20"/>
                <w:szCs w:val="20"/>
              </w:rPr>
            </w:pPr>
            <w:r w:rsidRPr="00B26DAB">
              <w:rPr>
                <w:b/>
                <w:color w:val="000000"/>
                <w:sz w:val="20"/>
                <w:szCs w:val="20"/>
              </w:rPr>
              <w:t>36293,4</w:t>
            </w:r>
          </w:p>
          <w:p w:rsidR="00A10FB5" w:rsidRPr="00B26DAB" w:rsidRDefault="00A10FB5" w:rsidP="00A10FB5">
            <w:pPr>
              <w:spacing w:after="0"/>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p>
          <w:p w:rsidR="00A10FB5" w:rsidRPr="00B26DAB" w:rsidRDefault="00A10FB5" w:rsidP="00A10FB5">
            <w:pPr>
              <w:spacing w:after="0"/>
              <w:jc w:val="center"/>
              <w:rPr>
                <w:b/>
                <w:sz w:val="20"/>
                <w:szCs w:val="20"/>
              </w:rPr>
            </w:pPr>
            <w:r w:rsidRPr="00B26DAB">
              <w:rPr>
                <w:b/>
                <w:sz w:val="20"/>
                <w:szCs w:val="20"/>
              </w:rPr>
              <w:t>9,9</w:t>
            </w:r>
          </w:p>
        </w:tc>
        <w:tc>
          <w:tcPr>
            <w:tcW w:w="1247"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tbl>
      <w:tblPr>
        <w:tblW w:w="11003" w:type="dxa"/>
        <w:tblInd w:w="-111" w:type="dxa"/>
        <w:tblLayout w:type="fixed"/>
        <w:tblCellMar>
          <w:left w:w="0" w:type="dxa"/>
          <w:right w:w="0" w:type="dxa"/>
        </w:tblCellMar>
        <w:tblLook w:val="0000"/>
      </w:tblPr>
      <w:tblGrid>
        <w:gridCol w:w="542"/>
        <w:gridCol w:w="4536"/>
        <w:gridCol w:w="1701"/>
        <w:gridCol w:w="1559"/>
        <w:gridCol w:w="1559"/>
        <w:gridCol w:w="1106"/>
      </w:tblGrid>
      <w:tr w:rsidR="00A10FB5" w:rsidRPr="00743BBF" w:rsidTr="00A10FB5">
        <w:trPr>
          <w:gridAfter w:val="1"/>
          <w:wAfter w:w="1106" w:type="dxa"/>
          <w:trHeight w:val="958"/>
        </w:trPr>
        <w:tc>
          <w:tcPr>
            <w:tcW w:w="9897" w:type="dxa"/>
            <w:gridSpan w:val="5"/>
            <w:tcBorders>
              <w:top w:val="single" w:sz="4" w:space="0" w:color="000000"/>
              <w:left w:val="single" w:sz="4" w:space="0" w:color="000000"/>
              <w:right w:val="single" w:sz="4" w:space="0" w:color="000000"/>
            </w:tcBorders>
            <w:shd w:val="clear" w:color="auto" w:fill="auto"/>
          </w:tcPr>
          <w:p w:rsidR="00A10FB5" w:rsidRDefault="00A10FB5" w:rsidP="00A10FB5">
            <w:pPr>
              <w:snapToGrid w:val="0"/>
              <w:spacing w:after="0"/>
              <w:jc w:val="center"/>
              <w:rPr>
                <w:b/>
                <w:sz w:val="20"/>
                <w:szCs w:val="20"/>
              </w:rPr>
            </w:pPr>
          </w:p>
          <w:p w:rsidR="00A10FB5" w:rsidRPr="00743BBF" w:rsidRDefault="00A10FB5" w:rsidP="00A10FB5">
            <w:pPr>
              <w:snapToGrid w:val="0"/>
              <w:spacing w:after="0"/>
              <w:jc w:val="center"/>
              <w:rPr>
                <w:sz w:val="20"/>
                <w:szCs w:val="20"/>
              </w:rPr>
            </w:pPr>
            <w:r w:rsidRPr="00DA6C66">
              <w:rPr>
                <w:b/>
                <w:sz w:val="20"/>
                <w:szCs w:val="20"/>
              </w:rPr>
              <w:t xml:space="preserve">г.Камбарка, ул. </w:t>
            </w:r>
            <w:r>
              <w:rPr>
                <w:b/>
                <w:sz w:val="20"/>
                <w:szCs w:val="20"/>
              </w:rPr>
              <w:t xml:space="preserve">В/б </w:t>
            </w:r>
            <w:r w:rsidRPr="00DA6C66">
              <w:rPr>
                <w:b/>
                <w:sz w:val="20"/>
                <w:szCs w:val="20"/>
              </w:rPr>
              <w:t>136, дом № 5</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3</w:t>
            </w:r>
            <w:r>
              <w:rPr>
                <w:sz w:val="20"/>
                <w:szCs w:val="20"/>
              </w:rPr>
              <w:t xml:space="preserve">35,7 </w:t>
            </w:r>
            <w:r w:rsidRPr="00841BD7">
              <w:rPr>
                <w:sz w:val="20"/>
                <w:szCs w:val="20"/>
              </w:rPr>
              <w:t>кв.м.)</w:t>
            </w:r>
          </w:p>
        </w:tc>
      </w:tr>
      <w:tr w:rsidR="00A10FB5" w:rsidRPr="00B26DAB" w:rsidTr="00A10FB5">
        <w:tc>
          <w:tcPr>
            <w:tcW w:w="542"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 xml:space="preserve">№ </w:t>
            </w:r>
          </w:p>
          <w:p w:rsidR="00A10FB5" w:rsidRPr="00B26DAB" w:rsidRDefault="00A10FB5" w:rsidP="00A10FB5">
            <w:pPr>
              <w:spacing w:after="0"/>
              <w:jc w:val="center"/>
              <w:rPr>
                <w:b/>
                <w:sz w:val="20"/>
                <w:szCs w:val="20"/>
              </w:rPr>
            </w:pPr>
            <w:r w:rsidRPr="00B26DA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B26DAB" w:rsidRDefault="00A10FB5" w:rsidP="00A10FB5">
            <w:pPr>
              <w:spacing w:after="0"/>
              <w:jc w:val="center"/>
              <w:rPr>
                <w:b/>
                <w:sz w:val="20"/>
                <w:szCs w:val="20"/>
              </w:rPr>
            </w:pPr>
            <w:r w:rsidRPr="00B26DA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 xml:space="preserve">Стоимость на </w:t>
            </w:r>
          </w:p>
          <w:p w:rsidR="00A10FB5" w:rsidRPr="00B26DAB" w:rsidRDefault="00A10FB5" w:rsidP="00A10FB5">
            <w:pPr>
              <w:spacing w:after="0"/>
              <w:jc w:val="center"/>
              <w:rPr>
                <w:b/>
                <w:sz w:val="20"/>
                <w:szCs w:val="20"/>
              </w:rPr>
            </w:pPr>
            <w:r w:rsidRPr="00B26DAB">
              <w:rPr>
                <w:b/>
                <w:sz w:val="20"/>
                <w:szCs w:val="20"/>
              </w:rPr>
              <w:t>1 кв.м. общ. площади (руб. в месяц)</w:t>
            </w:r>
          </w:p>
        </w:tc>
        <w:tc>
          <w:tcPr>
            <w:tcW w:w="1106"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DA6C66" w:rsidRDefault="00A10FB5" w:rsidP="00A10FB5">
            <w:pPr>
              <w:spacing w:after="0"/>
              <w:rPr>
                <w:sz w:val="20"/>
                <w:szCs w:val="20"/>
              </w:rPr>
            </w:pPr>
            <w:r w:rsidRPr="00DA6C66">
              <w:rPr>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11319,8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2,81</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 xml:space="preserve">Обслуживание систем отопления, водоснабжения и  водоотведения </w:t>
            </w:r>
          </w:p>
          <w:p w:rsidR="00A10FB5" w:rsidRPr="00743BBF" w:rsidRDefault="00A10FB5" w:rsidP="00A10FB5">
            <w:pPr>
              <w:spacing w:after="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7049,7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1,75</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443,12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0,11</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3826,98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0,95</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1530,79</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0,38</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 xml:space="preserve"> 0</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2014,2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0,5</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1127,95</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0,28</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3504,71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0,87</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3947,83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0,98</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16435,87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4,08</w:t>
            </w:r>
          </w:p>
        </w:tc>
        <w:tc>
          <w:tcPr>
            <w:tcW w:w="1106"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B26DAB"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B26DAB" w:rsidRDefault="00A10FB5" w:rsidP="00A10FB5">
            <w:pPr>
              <w:spacing w:after="0"/>
              <w:rPr>
                <w:b/>
                <w:sz w:val="20"/>
                <w:szCs w:val="20"/>
              </w:rPr>
            </w:pPr>
          </w:p>
          <w:p w:rsidR="00A10FB5" w:rsidRPr="00B26DAB" w:rsidRDefault="00A10FB5" w:rsidP="00A10FB5">
            <w:pPr>
              <w:spacing w:after="0"/>
              <w:rPr>
                <w:b/>
                <w:color w:val="000000"/>
                <w:sz w:val="20"/>
                <w:szCs w:val="20"/>
              </w:rPr>
            </w:pPr>
            <w:r w:rsidRPr="00B26DAB">
              <w:rPr>
                <w:b/>
                <w:sz w:val="20"/>
                <w:szCs w:val="20"/>
              </w:rPr>
              <w:t xml:space="preserve">Итого: </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color w:val="000000"/>
                <w:sz w:val="20"/>
                <w:szCs w:val="20"/>
              </w:rPr>
            </w:pPr>
          </w:p>
          <w:p w:rsidR="00A10FB5" w:rsidRPr="00B26DAB" w:rsidRDefault="00A10FB5" w:rsidP="00A10FB5">
            <w:pPr>
              <w:spacing w:after="0"/>
              <w:jc w:val="center"/>
              <w:rPr>
                <w:b/>
                <w:color w:val="000000"/>
                <w:sz w:val="20"/>
                <w:szCs w:val="20"/>
              </w:rPr>
            </w:pPr>
            <w:r w:rsidRPr="00B26DAB">
              <w:rPr>
                <w:b/>
                <w:color w:val="000000"/>
                <w:sz w:val="20"/>
                <w:szCs w:val="20"/>
              </w:rPr>
              <w:t>39881,15</w:t>
            </w:r>
          </w:p>
          <w:p w:rsidR="00A10FB5" w:rsidRPr="00B26DAB" w:rsidRDefault="00A10FB5" w:rsidP="00A10FB5">
            <w:pPr>
              <w:spacing w:after="0"/>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p>
          <w:p w:rsidR="00A10FB5" w:rsidRPr="00B26DAB" w:rsidRDefault="00A10FB5" w:rsidP="00A10FB5">
            <w:pPr>
              <w:spacing w:after="0"/>
              <w:jc w:val="center"/>
              <w:rPr>
                <w:b/>
                <w:sz w:val="20"/>
                <w:szCs w:val="20"/>
              </w:rPr>
            </w:pPr>
            <w:r w:rsidRPr="00B26DAB">
              <w:rPr>
                <w:b/>
                <w:sz w:val="20"/>
                <w:szCs w:val="20"/>
              </w:rPr>
              <w:t>9,9</w:t>
            </w:r>
          </w:p>
        </w:tc>
        <w:tc>
          <w:tcPr>
            <w:tcW w:w="1106"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p w:rsidR="00A10FB5" w:rsidRDefault="00A10FB5" w:rsidP="00DC43B7">
      <w:pPr>
        <w:spacing w:after="0" w:line="240" w:lineRule="auto"/>
        <w:ind w:right="312"/>
        <w:jc w:val="right"/>
        <w:rPr>
          <w:rFonts w:ascii="Times New Roman" w:hAnsi="Times New Roman" w:cs="Times New Roman"/>
        </w:rPr>
      </w:pPr>
    </w:p>
    <w:tbl>
      <w:tblPr>
        <w:tblW w:w="11144" w:type="dxa"/>
        <w:tblInd w:w="-111" w:type="dxa"/>
        <w:tblLayout w:type="fixed"/>
        <w:tblCellMar>
          <w:left w:w="0" w:type="dxa"/>
          <w:right w:w="0" w:type="dxa"/>
        </w:tblCellMar>
        <w:tblLook w:val="0000"/>
      </w:tblPr>
      <w:tblGrid>
        <w:gridCol w:w="542"/>
        <w:gridCol w:w="4536"/>
        <w:gridCol w:w="1701"/>
        <w:gridCol w:w="1559"/>
        <w:gridCol w:w="1559"/>
        <w:gridCol w:w="1247"/>
      </w:tblGrid>
      <w:tr w:rsidR="00A10FB5" w:rsidRPr="00743BBF" w:rsidTr="00A10FB5">
        <w:trPr>
          <w:gridAfter w:val="1"/>
          <w:wAfter w:w="1247" w:type="dxa"/>
          <w:trHeight w:val="470"/>
        </w:trPr>
        <w:tc>
          <w:tcPr>
            <w:tcW w:w="9897" w:type="dxa"/>
            <w:gridSpan w:val="5"/>
            <w:tcBorders>
              <w:top w:val="single" w:sz="4" w:space="0" w:color="000000"/>
              <w:left w:val="single" w:sz="4" w:space="0" w:color="000000"/>
              <w:right w:val="single" w:sz="4" w:space="0" w:color="000000"/>
            </w:tcBorders>
            <w:shd w:val="clear" w:color="auto" w:fill="auto"/>
          </w:tcPr>
          <w:p w:rsidR="00A10FB5" w:rsidRDefault="00A10FB5" w:rsidP="00A10FB5">
            <w:pPr>
              <w:snapToGrid w:val="0"/>
              <w:spacing w:after="0" w:line="240" w:lineRule="auto"/>
              <w:jc w:val="center"/>
              <w:rPr>
                <w:b/>
                <w:sz w:val="20"/>
                <w:szCs w:val="20"/>
              </w:rPr>
            </w:pPr>
          </w:p>
          <w:p w:rsidR="00A10FB5" w:rsidRDefault="00A10FB5" w:rsidP="00A10FB5">
            <w:pPr>
              <w:snapToGrid w:val="0"/>
              <w:spacing w:after="0" w:line="240" w:lineRule="auto"/>
              <w:jc w:val="center"/>
              <w:rPr>
                <w:b/>
                <w:sz w:val="20"/>
                <w:szCs w:val="20"/>
              </w:rPr>
            </w:pPr>
            <w:r w:rsidRPr="00B26DAB">
              <w:rPr>
                <w:b/>
                <w:sz w:val="20"/>
                <w:szCs w:val="20"/>
              </w:rPr>
              <w:t xml:space="preserve">г.Камбарка, ул. </w:t>
            </w:r>
            <w:r>
              <w:rPr>
                <w:b/>
                <w:sz w:val="20"/>
                <w:szCs w:val="20"/>
              </w:rPr>
              <w:t xml:space="preserve">В/б </w:t>
            </w:r>
            <w:r w:rsidRPr="00B26DAB">
              <w:rPr>
                <w:b/>
                <w:sz w:val="20"/>
                <w:szCs w:val="20"/>
              </w:rPr>
              <w:t>136</w:t>
            </w:r>
            <w:r w:rsidRPr="00743BBF">
              <w:rPr>
                <w:b/>
                <w:sz w:val="20"/>
                <w:szCs w:val="20"/>
              </w:rPr>
              <w:t>, дом № 6</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817,1 </w:t>
            </w:r>
            <w:r w:rsidRPr="00841BD7">
              <w:rPr>
                <w:sz w:val="20"/>
                <w:szCs w:val="20"/>
              </w:rPr>
              <w:t>кв.м.)</w:t>
            </w:r>
          </w:p>
          <w:p w:rsidR="00A10FB5" w:rsidRPr="00743BBF" w:rsidRDefault="00A10FB5" w:rsidP="00A10FB5">
            <w:pPr>
              <w:snapToGrid w:val="0"/>
              <w:spacing w:after="0" w:line="240" w:lineRule="auto"/>
              <w:jc w:val="center"/>
              <w:rPr>
                <w:sz w:val="20"/>
                <w:szCs w:val="20"/>
              </w:rPr>
            </w:pPr>
          </w:p>
        </w:tc>
      </w:tr>
      <w:tr w:rsidR="00A10FB5" w:rsidRPr="00B26DAB" w:rsidTr="00A10FB5">
        <w:tc>
          <w:tcPr>
            <w:tcW w:w="542"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w:t>
            </w:r>
          </w:p>
          <w:p w:rsidR="00A10FB5" w:rsidRPr="00B26DAB" w:rsidRDefault="00A10FB5" w:rsidP="00A10FB5">
            <w:pPr>
              <w:spacing w:after="0" w:line="240" w:lineRule="auto"/>
              <w:jc w:val="center"/>
              <w:rPr>
                <w:b/>
                <w:sz w:val="20"/>
                <w:szCs w:val="20"/>
              </w:rPr>
            </w:pPr>
            <w:r w:rsidRPr="00B26DAB">
              <w:rPr>
                <w:b/>
                <w:sz w:val="20"/>
                <w:szCs w:val="20"/>
              </w:rPr>
              <w:t xml:space="preserve"> п/п</w:t>
            </w:r>
          </w:p>
        </w:tc>
        <w:tc>
          <w:tcPr>
            <w:tcW w:w="4536"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B26DAB" w:rsidRDefault="00A10FB5" w:rsidP="00A10FB5">
            <w:pPr>
              <w:spacing w:after="0" w:line="240" w:lineRule="auto"/>
              <w:jc w:val="center"/>
              <w:rPr>
                <w:b/>
                <w:sz w:val="20"/>
                <w:szCs w:val="20"/>
              </w:rPr>
            </w:pPr>
            <w:r w:rsidRPr="00B26DA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jc w:val="center"/>
              <w:rPr>
                <w:b/>
                <w:sz w:val="20"/>
                <w:szCs w:val="20"/>
              </w:rPr>
            </w:pPr>
            <w:r w:rsidRPr="00B26DAB">
              <w:rPr>
                <w:b/>
                <w:sz w:val="20"/>
                <w:szCs w:val="20"/>
              </w:rPr>
              <w:t xml:space="preserve">Стоимость на 1 кв.м. общ. площади </w:t>
            </w:r>
          </w:p>
          <w:p w:rsidR="00A10FB5" w:rsidRPr="00B26DAB" w:rsidRDefault="00A10FB5" w:rsidP="00A10FB5">
            <w:pPr>
              <w:spacing w:after="0"/>
              <w:jc w:val="center"/>
              <w:rPr>
                <w:b/>
                <w:sz w:val="20"/>
                <w:szCs w:val="20"/>
              </w:rPr>
            </w:pPr>
            <w:r w:rsidRPr="00B26DAB">
              <w:rPr>
                <w:b/>
                <w:sz w:val="20"/>
                <w:szCs w:val="20"/>
              </w:rPr>
              <w:t>(руб. в месяц)</w:t>
            </w:r>
          </w:p>
        </w:tc>
        <w:tc>
          <w:tcPr>
            <w:tcW w:w="1247"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27552,61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2,81</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p w:rsidR="00A10FB5" w:rsidRPr="00743BBF" w:rsidRDefault="00A10FB5" w:rsidP="00A10FB5">
            <w:pPr>
              <w:spacing w:after="0" w:line="24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17159,1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1,75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1078,57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0,11</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9314,94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3725,98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0,38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4902,6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0,5</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2745,46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0,28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8530,52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0,87</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9609,1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40005,22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4,08</w:t>
            </w:r>
          </w:p>
        </w:tc>
        <w:tc>
          <w:tcPr>
            <w:tcW w:w="124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B26DAB"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B26DAB" w:rsidRDefault="00A10FB5" w:rsidP="00A10FB5">
            <w:pPr>
              <w:spacing w:after="0" w:line="240" w:lineRule="auto"/>
              <w:rPr>
                <w:b/>
                <w:sz w:val="20"/>
                <w:szCs w:val="20"/>
              </w:rPr>
            </w:pPr>
          </w:p>
          <w:p w:rsidR="00A10FB5" w:rsidRPr="00B26DAB" w:rsidRDefault="00A10FB5" w:rsidP="00A10FB5">
            <w:pPr>
              <w:spacing w:after="0" w:line="240" w:lineRule="auto"/>
              <w:rPr>
                <w:b/>
                <w:color w:val="000000"/>
                <w:sz w:val="20"/>
                <w:szCs w:val="20"/>
              </w:rPr>
            </w:pPr>
            <w:r w:rsidRPr="00B26DAB">
              <w:rPr>
                <w:b/>
                <w:sz w:val="20"/>
                <w:szCs w:val="20"/>
              </w:rPr>
              <w:t xml:space="preserve">Итого: </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B26DAB" w:rsidRDefault="00A10FB5" w:rsidP="00A10FB5">
            <w:pPr>
              <w:spacing w:after="0" w:line="240" w:lineRule="auto"/>
              <w:jc w:val="center"/>
              <w:rPr>
                <w:b/>
                <w:color w:val="000000"/>
                <w:sz w:val="20"/>
                <w:szCs w:val="20"/>
              </w:rPr>
            </w:pPr>
            <w:r w:rsidRPr="00B26DAB">
              <w:rPr>
                <w:b/>
                <w:color w:val="000000"/>
                <w:sz w:val="20"/>
                <w:szCs w:val="20"/>
              </w:rPr>
              <w:t>97071,49</w:t>
            </w:r>
          </w:p>
          <w:p w:rsidR="00A10FB5" w:rsidRPr="00B26DAB" w:rsidRDefault="00A10FB5" w:rsidP="00A10FB5">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b/>
                <w:sz w:val="20"/>
                <w:szCs w:val="20"/>
              </w:rPr>
            </w:pPr>
          </w:p>
          <w:p w:rsidR="00A10FB5" w:rsidRPr="00B26DAB" w:rsidRDefault="00A10FB5" w:rsidP="00A10FB5">
            <w:pPr>
              <w:spacing w:after="0"/>
              <w:jc w:val="center"/>
              <w:rPr>
                <w:b/>
                <w:sz w:val="20"/>
                <w:szCs w:val="20"/>
              </w:rPr>
            </w:pPr>
            <w:r w:rsidRPr="00B26DAB">
              <w:rPr>
                <w:b/>
                <w:sz w:val="20"/>
                <w:szCs w:val="20"/>
              </w:rPr>
              <w:t>9,9</w:t>
            </w:r>
          </w:p>
        </w:tc>
        <w:tc>
          <w:tcPr>
            <w:tcW w:w="1247"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9938" w:type="dxa"/>
        <w:tblInd w:w="-111" w:type="dxa"/>
        <w:tblLayout w:type="fixed"/>
        <w:tblCellMar>
          <w:left w:w="0" w:type="dxa"/>
          <w:right w:w="0" w:type="dxa"/>
        </w:tblCellMar>
        <w:tblLook w:val="0000"/>
      </w:tblPr>
      <w:tblGrid>
        <w:gridCol w:w="542"/>
        <w:gridCol w:w="4536"/>
        <w:gridCol w:w="1701"/>
        <w:gridCol w:w="1600"/>
        <w:gridCol w:w="1534"/>
        <w:gridCol w:w="25"/>
      </w:tblGrid>
      <w:tr w:rsidR="00A10FB5" w:rsidRPr="00743BBF" w:rsidTr="00A10FB5">
        <w:trPr>
          <w:gridAfter w:val="1"/>
          <w:wAfter w:w="25" w:type="dxa"/>
        </w:trPr>
        <w:tc>
          <w:tcPr>
            <w:tcW w:w="9913"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Default="00A10FB5" w:rsidP="00A10FB5">
            <w:pPr>
              <w:snapToGrid w:val="0"/>
              <w:spacing w:after="0" w:line="240" w:lineRule="auto"/>
              <w:jc w:val="center"/>
              <w:rPr>
                <w:b/>
                <w:sz w:val="20"/>
                <w:szCs w:val="20"/>
              </w:rPr>
            </w:pPr>
            <w:r w:rsidRPr="00B26DAB">
              <w:rPr>
                <w:b/>
                <w:sz w:val="20"/>
                <w:szCs w:val="20"/>
              </w:rPr>
              <w:t xml:space="preserve">г.Камбарка, ул. </w:t>
            </w:r>
            <w:r>
              <w:rPr>
                <w:b/>
                <w:sz w:val="20"/>
                <w:szCs w:val="20"/>
              </w:rPr>
              <w:t xml:space="preserve">В/б </w:t>
            </w:r>
            <w:r w:rsidRPr="00B26DAB">
              <w:rPr>
                <w:b/>
                <w:sz w:val="20"/>
                <w:szCs w:val="20"/>
              </w:rPr>
              <w:t>136, дом № 7</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79</w:t>
            </w:r>
            <w:r w:rsidRPr="00841BD7">
              <w:rPr>
                <w:sz w:val="20"/>
                <w:szCs w:val="20"/>
              </w:rPr>
              <w:t>3</w:t>
            </w:r>
            <w:r>
              <w:rPr>
                <w:sz w:val="20"/>
                <w:szCs w:val="20"/>
              </w:rPr>
              <w:t xml:space="preserve">,0 </w:t>
            </w:r>
            <w:r w:rsidRPr="00841BD7">
              <w:rPr>
                <w:sz w:val="20"/>
                <w:szCs w:val="20"/>
              </w:rPr>
              <w:t>кв.м.)</w:t>
            </w:r>
          </w:p>
          <w:p w:rsidR="00A10FB5" w:rsidRPr="00B26DAB" w:rsidRDefault="00A10FB5" w:rsidP="00A10FB5">
            <w:pPr>
              <w:snapToGrid w:val="0"/>
              <w:spacing w:after="0" w:line="240" w:lineRule="auto"/>
              <w:jc w:val="center"/>
              <w:rPr>
                <w:b/>
                <w:sz w:val="20"/>
                <w:szCs w:val="20"/>
              </w:rPr>
            </w:pPr>
          </w:p>
          <w:p w:rsidR="00A10FB5" w:rsidRPr="00743BBF" w:rsidRDefault="00A10FB5" w:rsidP="00A10FB5">
            <w:pPr>
              <w:snapToGrid w:val="0"/>
              <w:spacing w:after="0" w:line="240" w:lineRule="auto"/>
              <w:jc w:val="center"/>
              <w:rPr>
                <w:b/>
                <w:sz w:val="20"/>
                <w:szCs w:val="20"/>
              </w:rPr>
            </w:pPr>
          </w:p>
        </w:tc>
      </w:tr>
      <w:tr w:rsidR="00A10FB5" w:rsidRPr="00B26DAB" w:rsidTr="00A10FB5">
        <w:tc>
          <w:tcPr>
            <w:tcW w:w="542"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 xml:space="preserve">№ </w:t>
            </w:r>
          </w:p>
          <w:p w:rsidR="00A10FB5" w:rsidRPr="00B26DAB" w:rsidRDefault="00A10FB5" w:rsidP="00A10FB5">
            <w:pPr>
              <w:spacing w:after="0" w:line="240" w:lineRule="auto"/>
              <w:jc w:val="center"/>
              <w:rPr>
                <w:b/>
                <w:sz w:val="20"/>
                <w:szCs w:val="20"/>
              </w:rPr>
            </w:pPr>
            <w:r w:rsidRPr="00B26DA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B26DAB" w:rsidRDefault="00A10FB5" w:rsidP="00A10FB5">
            <w:pPr>
              <w:spacing w:after="0" w:line="240" w:lineRule="auto"/>
              <w:jc w:val="center"/>
              <w:rPr>
                <w:b/>
                <w:sz w:val="20"/>
                <w:szCs w:val="20"/>
              </w:rPr>
            </w:pPr>
            <w:r w:rsidRPr="00B26DAB">
              <w:rPr>
                <w:b/>
                <w:sz w:val="20"/>
                <w:szCs w:val="20"/>
              </w:rPr>
              <w:t>Периодичность выполнения работ и оказания услуг</w:t>
            </w:r>
          </w:p>
        </w:tc>
        <w:tc>
          <w:tcPr>
            <w:tcW w:w="1600"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Годовая плата (руб.)</w:t>
            </w:r>
          </w:p>
        </w:tc>
        <w:tc>
          <w:tcPr>
            <w:tcW w:w="1534"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jc w:val="center"/>
              <w:rPr>
                <w:b/>
                <w:sz w:val="20"/>
                <w:szCs w:val="20"/>
              </w:rPr>
            </w:pPr>
            <w:r w:rsidRPr="00B26DAB">
              <w:rPr>
                <w:b/>
                <w:sz w:val="20"/>
                <w:szCs w:val="20"/>
              </w:rPr>
              <w:t xml:space="preserve">Стоимость на 1 кв.м. общ. площади </w:t>
            </w:r>
          </w:p>
          <w:p w:rsidR="00A10FB5" w:rsidRPr="00B26DAB" w:rsidRDefault="00A10FB5" w:rsidP="00A10FB5">
            <w:pPr>
              <w:spacing w:after="0" w:line="240" w:lineRule="auto"/>
              <w:jc w:val="center"/>
              <w:rPr>
                <w:b/>
                <w:sz w:val="20"/>
                <w:szCs w:val="20"/>
              </w:rPr>
            </w:pPr>
            <w:r w:rsidRPr="00B26DAB">
              <w:rPr>
                <w:b/>
                <w:sz w:val="20"/>
                <w:szCs w:val="20"/>
              </w:rPr>
              <w:t>(руб. в месяц)</w:t>
            </w:r>
          </w:p>
        </w:tc>
        <w:tc>
          <w:tcPr>
            <w:tcW w:w="25"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B26DAB" w:rsidRDefault="00A10FB5" w:rsidP="00A10FB5">
            <w:pPr>
              <w:spacing w:after="0" w:line="240" w:lineRule="auto"/>
              <w:rPr>
                <w:sz w:val="20"/>
                <w:szCs w:val="20"/>
              </w:rPr>
            </w:pPr>
            <w:r w:rsidRPr="00B26DAB">
              <w:rPr>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26739,96</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16653</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1046,76</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90410,2</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3616,08</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4758</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2664,48</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0,28</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8278,92</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9325,68</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0"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38825,28</w:t>
            </w:r>
          </w:p>
        </w:tc>
        <w:tc>
          <w:tcPr>
            <w:tcW w:w="1534"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25"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B26DAB"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Default="00A10FB5" w:rsidP="00A10FB5">
            <w:pPr>
              <w:spacing w:after="0" w:line="240" w:lineRule="auto"/>
              <w:rPr>
                <w:b/>
                <w:sz w:val="20"/>
                <w:szCs w:val="20"/>
              </w:rPr>
            </w:pPr>
          </w:p>
          <w:p w:rsidR="00A10FB5" w:rsidRPr="00B26DAB" w:rsidRDefault="00A10FB5" w:rsidP="00A10FB5">
            <w:pPr>
              <w:spacing w:after="0" w:line="240" w:lineRule="auto"/>
              <w:rPr>
                <w:b/>
                <w:color w:val="000000"/>
                <w:sz w:val="20"/>
                <w:szCs w:val="20"/>
              </w:rPr>
            </w:pPr>
            <w:r w:rsidRPr="00B26DAB">
              <w:rPr>
                <w:b/>
                <w:sz w:val="20"/>
                <w:szCs w:val="20"/>
              </w:rPr>
              <w:t>Итого</w:t>
            </w:r>
          </w:p>
        </w:tc>
        <w:tc>
          <w:tcPr>
            <w:tcW w:w="1600"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B26DAB" w:rsidRDefault="00A10FB5" w:rsidP="00A10FB5">
            <w:pPr>
              <w:spacing w:after="0" w:line="240" w:lineRule="auto"/>
              <w:jc w:val="center"/>
              <w:rPr>
                <w:b/>
                <w:color w:val="000000"/>
                <w:sz w:val="20"/>
                <w:szCs w:val="20"/>
              </w:rPr>
            </w:pPr>
            <w:r w:rsidRPr="00B26DAB">
              <w:rPr>
                <w:b/>
                <w:color w:val="000000"/>
                <w:sz w:val="20"/>
                <w:szCs w:val="20"/>
              </w:rPr>
              <w:t>94208,4</w:t>
            </w:r>
          </w:p>
          <w:p w:rsidR="00A10FB5" w:rsidRPr="00B26DAB" w:rsidRDefault="00A10FB5" w:rsidP="00A10FB5">
            <w:pPr>
              <w:spacing w:after="0" w:line="240" w:lineRule="auto"/>
              <w:jc w:val="center"/>
              <w:rPr>
                <w:b/>
                <w:sz w:val="20"/>
                <w:szCs w:val="20"/>
              </w:rPr>
            </w:pPr>
          </w:p>
        </w:tc>
        <w:tc>
          <w:tcPr>
            <w:tcW w:w="1534"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sz w:val="20"/>
                <w:szCs w:val="20"/>
              </w:rPr>
            </w:pPr>
          </w:p>
          <w:p w:rsidR="00A10FB5" w:rsidRPr="00B26DAB" w:rsidRDefault="00A10FB5" w:rsidP="00A10FB5">
            <w:pPr>
              <w:spacing w:after="0" w:line="240" w:lineRule="auto"/>
              <w:jc w:val="center"/>
              <w:rPr>
                <w:b/>
                <w:sz w:val="20"/>
                <w:szCs w:val="20"/>
              </w:rPr>
            </w:pPr>
            <w:r w:rsidRPr="00B26DAB">
              <w:rPr>
                <w:b/>
                <w:sz w:val="20"/>
                <w:szCs w:val="20"/>
              </w:rPr>
              <w:t>9,9</w:t>
            </w:r>
          </w:p>
        </w:tc>
        <w:tc>
          <w:tcPr>
            <w:tcW w:w="25" w:type="dxa"/>
            <w:tcBorders>
              <w:left w:val="single" w:sz="4" w:space="0" w:color="000000"/>
            </w:tcBorders>
            <w:shd w:val="clear" w:color="auto" w:fill="auto"/>
          </w:tcPr>
          <w:p w:rsidR="00A10FB5" w:rsidRPr="00B26DAB"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0716" w:type="dxa"/>
        <w:tblInd w:w="-111" w:type="dxa"/>
        <w:tblLayout w:type="fixed"/>
        <w:tblCellMar>
          <w:left w:w="0" w:type="dxa"/>
          <w:right w:w="0" w:type="dxa"/>
        </w:tblCellMar>
        <w:tblLook w:val="0000"/>
      </w:tblPr>
      <w:tblGrid>
        <w:gridCol w:w="542"/>
        <w:gridCol w:w="4536"/>
        <w:gridCol w:w="1701"/>
        <w:gridCol w:w="1559"/>
        <w:gridCol w:w="1559"/>
        <w:gridCol w:w="819"/>
      </w:tblGrid>
      <w:tr w:rsidR="00A10FB5" w:rsidRPr="00743BBF" w:rsidTr="00A10FB5">
        <w:trPr>
          <w:gridAfter w:val="1"/>
          <w:wAfter w:w="819"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Pr="00B26DAB" w:rsidRDefault="00A10FB5" w:rsidP="00A10FB5">
            <w:pPr>
              <w:snapToGrid w:val="0"/>
              <w:spacing w:after="0" w:line="240" w:lineRule="auto"/>
              <w:jc w:val="center"/>
              <w:rPr>
                <w:b/>
                <w:sz w:val="20"/>
                <w:szCs w:val="20"/>
              </w:rPr>
            </w:pPr>
            <w:r w:rsidRPr="00B26DAB">
              <w:rPr>
                <w:b/>
                <w:sz w:val="20"/>
                <w:szCs w:val="20"/>
              </w:rPr>
              <w:t>г.Камбарк</w:t>
            </w:r>
            <w:r>
              <w:rPr>
                <w:b/>
                <w:sz w:val="20"/>
                <w:szCs w:val="20"/>
              </w:rPr>
              <w:t>а</w:t>
            </w:r>
            <w:r w:rsidRPr="00B26DAB">
              <w:rPr>
                <w:b/>
                <w:sz w:val="20"/>
                <w:szCs w:val="20"/>
              </w:rPr>
              <w:t xml:space="preserve">, ул. </w:t>
            </w:r>
            <w:r>
              <w:rPr>
                <w:b/>
                <w:sz w:val="20"/>
                <w:szCs w:val="20"/>
              </w:rPr>
              <w:t xml:space="preserve">В/б </w:t>
            </w:r>
            <w:r w:rsidRPr="00B26DAB">
              <w:rPr>
                <w:b/>
                <w:sz w:val="20"/>
                <w:szCs w:val="20"/>
              </w:rPr>
              <w:t>1</w:t>
            </w:r>
            <w:r>
              <w:rPr>
                <w:b/>
                <w:sz w:val="20"/>
                <w:szCs w:val="20"/>
              </w:rPr>
              <w:t>36</w:t>
            </w:r>
            <w:r w:rsidRPr="00B26DAB">
              <w:rPr>
                <w:b/>
                <w:sz w:val="20"/>
                <w:szCs w:val="20"/>
              </w:rPr>
              <w:t>, дом № 8</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365,6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4076C7" w:rsidTr="00A10FB5">
        <w:tc>
          <w:tcPr>
            <w:tcW w:w="542"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 xml:space="preserve">№ </w:t>
            </w:r>
          </w:p>
          <w:p w:rsidR="00A10FB5" w:rsidRPr="004076C7" w:rsidRDefault="00A10FB5" w:rsidP="00A10FB5">
            <w:pPr>
              <w:spacing w:after="0" w:line="240" w:lineRule="auto"/>
              <w:jc w:val="center"/>
              <w:rPr>
                <w:b/>
                <w:sz w:val="20"/>
                <w:szCs w:val="20"/>
              </w:rPr>
            </w:pPr>
            <w:r w:rsidRPr="004076C7">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4076C7" w:rsidRDefault="00A10FB5" w:rsidP="00A10FB5">
            <w:pPr>
              <w:spacing w:after="0" w:line="240" w:lineRule="auto"/>
              <w:jc w:val="center"/>
              <w:rPr>
                <w:b/>
                <w:sz w:val="20"/>
                <w:szCs w:val="20"/>
              </w:rPr>
            </w:pPr>
            <w:r w:rsidRPr="004076C7">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 xml:space="preserve">Стоимость на </w:t>
            </w:r>
          </w:p>
          <w:p w:rsidR="00A10FB5" w:rsidRPr="004076C7" w:rsidRDefault="00A10FB5" w:rsidP="00A10FB5">
            <w:pPr>
              <w:spacing w:after="0" w:line="240" w:lineRule="auto"/>
              <w:jc w:val="center"/>
              <w:rPr>
                <w:b/>
                <w:sz w:val="20"/>
                <w:szCs w:val="20"/>
              </w:rPr>
            </w:pPr>
            <w:r w:rsidRPr="004076C7">
              <w:rPr>
                <w:b/>
                <w:sz w:val="20"/>
                <w:szCs w:val="20"/>
              </w:rPr>
              <w:t xml:space="preserve">1 кв.м. общ. площади </w:t>
            </w:r>
          </w:p>
          <w:p w:rsidR="00A10FB5" w:rsidRPr="004076C7" w:rsidRDefault="00A10FB5" w:rsidP="00A10FB5">
            <w:pPr>
              <w:spacing w:after="0" w:line="240" w:lineRule="auto"/>
              <w:jc w:val="center"/>
              <w:rPr>
                <w:b/>
                <w:sz w:val="20"/>
                <w:szCs w:val="20"/>
              </w:rPr>
            </w:pPr>
            <w:r w:rsidRPr="004076C7">
              <w:rPr>
                <w:b/>
                <w:sz w:val="20"/>
                <w:szCs w:val="20"/>
              </w:rPr>
              <w:t>(руб. в месяц)</w:t>
            </w:r>
          </w:p>
        </w:tc>
        <w:tc>
          <w:tcPr>
            <w:tcW w:w="819"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12328,03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7677,6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482,59</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4167,84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1667,14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2193,6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3816,86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4299,46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17899,78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819"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076C7"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Default="00A10FB5" w:rsidP="00A10FB5">
            <w:pPr>
              <w:spacing w:after="0" w:line="240" w:lineRule="auto"/>
              <w:rPr>
                <w:b/>
                <w:sz w:val="20"/>
                <w:szCs w:val="20"/>
              </w:rPr>
            </w:pPr>
          </w:p>
          <w:p w:rsidR="00A10FB5" w:rsidRPr="004076C7" w:rsidRDefault="00A10FB5" w:rsidP="00A10FB5">
            <w:pPr>
              <w:spacing w:after="0" w:line="240" w:lineRule="auto"/>
              <w:rPr>
                <w:b/>
                <w:color w:val="000000"/>
                <w:sz w:val="20"/>
                <w:szCs w:val="20"/>
              </w:rPr>
            </w:pPr>
            <w:r w:rsidRPr="004076C7">
              <w:rPr>
                <w:b/>
                <w:sz w:val="20"/>
                <w:szCs w:val="20"/>
              </w:rPr>
              <w:t xml:space="preserve">Итого: </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4076C7" w:rsidRDefault="00A10FB5" w:rsidP="00A10FB5">
            <w:pPr>
              <w:spacing w:after="0" w:line="240" w:lineRule="auto"/>
              <w:jc w:val="center"/>
              <w:rPr>
                <w:b/>
                <w:color w:val="000000"/>
                <w:sz w:val="20"/>
                <w:szCs w:val="20"/>
              </w:rPr>
            </w:pPr>
            <w:r w:rsidRPr="004076C7">
              <w:rPr>
                <w:b/>
                <w:color w:val="000000"/>
                <w:sz w:val="20"/>
                <w:szCs w:val="20"/>
              </w:rPr>
              <w:t>42204,87</w:t>
            </w:r>
          </w:p>
          <w:p w:rsidR="00A10FB5" w:rsidRPr="004076C7" w:rsidRDefault="00A10FB5" w:rsidP="00A10FB5">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sz w:val="20"/>
                <w:szCs w:val="20"/>
              </w:rPr>
            </w:pPr>
          </w:p>
          <w:p w:rsidR="00A10FB5" w:rsidRPr="004076C7" w:rsidRDefault="00A10FB5" w:rsidP="00A10FB5">
            <w:pPr>
              <w:spacing w:after="0" w:line="240" w:lineRule="auto"/>
              <w:jc w:val="center"/>
              <w:rPr>
                <w:b/>
                <w:sz w:val="20"/>
                <w:szCs w:val="20"/>
              </w:rPr>
            </w:pPr>
            <w:r w:rsidRPr="004076C7">
              <w:rPr>
                <w:b/>
                <w:sz w:val="20"/>
                <w:szCs w:val="20"/>
              </w:rPr>
              <w:t>8,15</w:t>
            </w:r>
          </w:p>
        </w:tc>
        <w:tc>
          <w:tcPr>
            <w:tcW w:w="819"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0999" w:type="dxa"/>
        <w:tblInd w:w="-111" w:type="dxa"/>
        <w:tblLayout w:type="fixed"/>
        <w:tblCellMar>
          <w:left w:w="0" w:type="dxa"/>
          <w:right w:w="0" w:type="dxa"/>
        </w:tblCellMar>
        <w:tblLook w:val="0000"/>
      </w:tblPr>
      <w:tblGrid>
        <w:gridCol w:w="542"/>
        <w:gridCol w:w="4536"/>
        <w:gridCol w:w="1701"/>
        <w:gridCol w:w="1555"/>
        <w:gridCol w:w="1563"/>
        <w:gridCol w:w="1102"/>
      </w:tblGrid>
      <w:tr w:rsidR="00A10FB5" w:rsidRPr="00743BBF" w:rsidTr="00A10FB5">
        <w:trPr>
          <w:gridAfter w:val="1"/>
          <w:wAfter w:w="1102"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Default="00A10FB5" w:rsidP="00A10FB5">
            <w:pPr>
              <w:snapToGrid w:val="0"/>
              <w:spacing w:after="0" w:line="240" w:lineRule="auto"/>
              <w:jc w:val="center"/>
              <w:rPr>
                <w:b/>
                <w:sz w:val="20"/>
                <w:szCs w:val="20"/>
              </w:rPr>
            </w:pPr>
            <w:r w:rsidRPr="004076C7">
              <w:rPr>
                <w:b/>
                <w:sz w:val="20"/>
                <w:szCs w:val="20"/>
              </w:rPr>
              <w:t xml:space="preserve">г.Камбарка ул. </w:t>
            </w:r>
            <w:r>
              <w:rPr>
                <w:b/>
                <w:sz w:val="20"/>
                <w:szCs w:val="20"/>
              </w:rPr>
              <w:t xml:space="preserve">В/б </w:t>
            </w:r>
            <w:r w:rsidRPr="004076C7">
              <w:rPr>
                <w:b/>
                <w:sz w:val="20"/>
                <w:szCs w:val="20"/>
              </w:rPr>
              <w:t>136</w:t>
            </w:r>
            <w:r w:rsidRPr="00743BBF">
              <w:rPr>
                <w:b/>
                <w:sz w:val="20"/>
                <w:szCs w:val="20"/>
              </w:rPr>
              <w:t>, дом № 9</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436,5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CD1B1B" w:rsidTr="00A10FB5">
        <w:tc>
          <w:tcPr>
            <w:tcW w:w="542"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 </w:t>
            </w:r>
          </w:p>
          <w:p w:rsidR="00A10FB5" w:rsidRPr="00CD1B1B" w:rsidRDefault="00A10FB5" w:rsidP="00A10FB5">
            <w:pPr>
              <w:spacing w:after="0" w:line="240" w:lineRule="auto"/>
              <w:jc w:val="center"/>
              <w:rPr>
                <w:b/>
                <w:sz w:val="20"/>
                <w:szCs w:val="20"/>
              </w:rPr>
            </w:pPr>
            <w:r w:rsidRPr="00CD1B1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555"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Годовая плата (руб.)</w:t>
            </w:r>
          </w:p>
        </w:tc>
        <w:tc>
          <w:tcPr>
            <w:tcW w:w="1563"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Стоимость на 1 кв.м. общ. площади </w:t>
            </w:r>
          </w:p>
          <w:p w:rsidR="00A10FB5" w:rsidRPr="00CD1B1B" w:rsidRDefault="00A10FB5" w:rsidP="00A10FB5">
            <w:pPr>
              <w:spacing w:after="0" w:line="240" w:lineRule="auto"/>
              <w:jc w:val="center"/>
              <w:rPr>
                <w:b/>
                <w:sz w:val="20"/>
                <w:szCs w:val="20"/>
              </w:rPr>
            </w:pPr>
            <w:r w:rsidRPr="00CD1B1B">
              <w:rPr>
                <w:b/>
                <w:sz w:val="20"/>
                <w:szCs w:val="20"/>
              </w:rPr>
              <w:t>(руб. в месяц)</w:t>
            </w:r>
          </w:p>
        </w:tc>
        <w:tc>
          <w:tcPr>
            <w:tcW w:w="1102" w:type="dxa"/>
            <w:tcBorders>
              <w:left w:val="single" w:sz="4" w:space="0" w:color="000000"/>
            </w:tcBorders>
            <w:shd w:val="clear" w:color="auto" w:fill="auto"/>
          </w:tcPr>
          <w:p w:rsidR="00A10FB5" w:rsidRPr="00CD1B1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14718,78</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9166,5</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576,18</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4976,1</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1990,44</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2619,0</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4557,06</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5133,24</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21371,04</w:t>
            </w:r>
          </w:p>
        </w:tc>
        <w:tc>
          <w:tcPr>
            <w:tcW w:w="156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076C7"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4076C7" w:rsidRDefault="00A10FB5" w:rsidP="00A10FB5">
            <w:pPr>
              <w:spacing w:after="0" w:line="240" w:lineRule="auto"/>
              <w:rPr>
                <w:b/>
                <w:sz w:val="20"/>
                <w:szCs w:val="20"/>
              </w:rPr>
            </w:pPr>
          </w:p>
          <w:p w:rsidR="00A10FB5" w:rsidRPr="004076C7" w:rsidRDefault="00A10FB5" w:rsidP="00A10FB5">
            <w:pPr>
              <w:spacing w:after="0" w:line="240" w:lineRule="auto"/>
              <w:rPr>
                <w:b/>
                <w:color w:val="000000"/>
                <w:sz w:val="20"/>
                <w:szCs w:val="20"/>
              </w:rPr>
            </w:pPr>
            <w:r w:rsidRPr="004076C7">
              <w:rPr>
                <w:b/>
                <w:sz w:val="20"/>
                <w:szCs w:val="20"/>
              </w:rPr>
              <w:t>Итого:</w:t>
            </w:r>
          </w:p>
        </w:tc>
        <w:tc>
          <w:tcPr>
            <w:tcW w:w="1555"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color w:val="000000"/>
                <w:sz w:val="20"/>
                <w:szCs w:val="20"/>
              </w:rPr>
            </w:pPr>
          </w:p>
          <w:p w:rsidR="00A10FB5" w:rsidRPr="004076C7" w:rsidRDefault="00A10FB5" w:rsidP="00A10FB5">
            <w:pPr>
              <w:spacing w:after="0" w:line="240" w:lineRule="auto"/>
              <w:jc w:val="center"/>
              <w:rPr>
                <w:b/>
                <w:color w:val="000000"/>
                <w:sz w:val="20"/>
                <w:szCs w:val="20"/>
              </w:rPr>
            </w:pPr>
            <w:r w:rsidRPr="004076C7">
              <w:rPr>
                <w:b/>
                <w:color w:val="000000"/>
                <w:sz w:val="20"/>
                <w:szCs w:val="20"/>
              </w:rPr>
              <w:t>50389,56</w:t>
            </w:r>
          </w:p>
          <w:p w:rsidR="00A10FB5" w:rsidRPr="004076C7" w:rsidRDefault="00A10FB5" w:rsidP="00A10FB5">
            <w:pPr>
              <w:spacing w:after="0" w:line="240" w:lineRule="auto"/>
              <w:jc w:val="center"/>
              <w:rPr>
                <w:b/>
                <w:sz w:val="20"/>
                <w:szCs w:val="20"/>
              </w:rPr>
            </w:pPr>
          </w:p>
        </w:tc>
        <w:tc>
          <w:tcPr>
            <w:tcW w:w="1563"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p>
          <w:p w:rsidR="00A10FB5" w:rsidRPr="004076C7" w:rsidRDefault="00A10FB5" w:rsidP="00A10FB5">
            <w:pPr>
              <w:spacing w:after="0" w:line="240" w:lineRule="auto"/>
              <w:jc w:val="center"/>
              <w:rPr>
                <w:b/>
                <w:sz w:val="20"/>
                <w:szCs w:val="20"/>
              </w:rPr>
            </w:pPr>
            <w:r w:rsidRPr="004076C7">
              <w:rPr>
                <w:b/>
                <w:sz w:val="20"/>
                <w:szCs w:val="20"/>
              </w:rPr>
              <w:t>8,15</w:t>
            </w:r>
          </w:p>
        </w:tc>
        <w:tc>
          <w:tcPr>
            <w:tcW w:w="1102"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559"/>
        <w:gridCol w:w="1559"/>
        <w:gridCol w:w="1127"/>
      </w:tblGrid>
      <w:tr w:rsidR="00A10FB5" w:rsidRPr="00743BBF" w:rsidTr="00A10FB5">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sz w:val="20"/>
                <w:szCs w:val="20"/>
              </w:rPr>
            </w:pPr>
          </w:p>
          <w:p w:rsidR="00A10FB5" w:rsidRDefault="00A10FB5" w:rsidP="00A10FB5">
            <w:pPr>
              <w:snapToGrid w:val="0"/>
              <w:spacing w:after="0" w:line="240" w:lineRule="auto"/>
              <w:jc w:val="center"/>
              <w:rPr>
                <w:b/>
                <w:sz w:val="20"/>
                <w:szCs w:val="20"/>
              </w:rPr>
            </w:pPr>
            <w:r w:rsidRPr="004076C7">
              <w:rPr>
                <w:b/>
                <w:sz w:val="20"/>
                <w:szCs w:val="20"/>
              </w:rPr>
              <w:t xml:space="preserve">г.Камбарка, ул. </w:t>
            </w:r>
            <w:r>
              <w:rPr>
                <w:b/>
                <w:sz w:val="20"/>
                <w:szCs w:val="20"/>
              </w:rPr>
              <w:t xml:space="preserve">В/б </w:t>
            </w:r>
            <w:r w:rsidRPr="004076C7">
              <w:rPr>
                <w:b/>
                <w:sz w:val="20"/>
                <w:szCs w:val="20"/>
              </w:rPr>
              <w:t>136</w:t>
            </w:r>
            <w:r w:rsidRPr="00743BBF">
              <w:rPr>
                <w:b/>
                <w:sz w:val="20"/>
                <w:szCs w:val="20"/>
              </w:rPr>
              <w:t>, дом № 13</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342,2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4076C7" w:rsidTr="00A10FB5">
        <w:tc>
          <w:tcPr>
            <w:tcW w:w="542"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 п/п</w:t>
            </w:r>
          </w:p>
        </w:tc>
        <w:tc>
          <w:tcPr>
            <w:tcW w:w="4536"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4076C7" w:rsidRDefault="00A10FB5" w:rsidP="00A10FB5">
            <w:pPr>
              <w:spacing w:after="0" w:line="240" w:lineRule="auto"/>
              <w:jc w:val="center"/>
              <w:rPr>
                <w:b/>
                <w:sz w:val="20"/>
                <w:szCs w:val="20"/>
              </w:rPr>
            </w:pPr>
            <w:r w:rsidRPr="004076C7">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4076C7" w:rsidRDefault="00A10FB5" w:rsidP="00A10FB5">
            <w:pPr>
              <w:spacing w:after="0" w:line="240" w:lineRule="auto"/>
              <w:jc w:val="center"/>
              <w:rPr>
                <w:b/>
                <w:sz w:val="20"/>
                <w:szCs w:val="20"/>
              </w:rPr>
            </w:pPr>
            <w:r w:rsidRPr="004076C7">
              <w:rPr>
                <w:b/>
                <w:sz w:val="20"/>
                <w:szCs w:val="20"/>
              </w:rPr>
              <w:t xml:space="preserve">Стоимость на </w:t>
            </w:r>
          </w:p>
          <w:p w:rsidR="00A10FB5" w:rsidRPr="004076C7" w:rsidRDefault="00A10FB5" w:rsidP="00A10FB5">
            <w:pPr>
              <w:spacing w:after="0" w:line="240" w:lineRule="auto"/>
              <w:jc w:val="center"/>
              <w:rPr>
                <w:b/>
                <w:sz w:val="20"/>
                <w:szCs w:val="20"/>
              </w:rPr>
            </w:pPr>
            <w:r w:rsidRPr="004076C7">
              <w:rPr>
                <w:b/>
                <w:sz w:val="20"/>
                <w:szCs w:val="20"/>
              </w:rPr>
              <w:t xml:space="preserve">1 кв.м. общ. площади </w:t>
            </w:r>
          </w:p>
          <w:p w:rsidR="00A10FB5" w:rsidRPr="004076C7" w:rsidRDefault="00A10FB5" w:rsidP="00A10FB5">
            <w:pPr>
              <w:spacing w:after="0" w:line="240" w:lineRule="auto"/>
              <w:jc w:val="center"/>
              <w:rPr>
                <w:b/>
                <w:sz w:val="20"/>
                <w:szCs w:val="20"/>
              </w:rPr>
            </w:pPr>
            <w:r w:rsidRPr="004076C7">
              <w:rPr>
                <w:b/>
                <w:sz w:val="20"/>
                <w:szCs w:val="20"/>
              </w:rPr>
              <w:t>(руб. в месяц)</w:t>
            </w:r>
          </w:p>
        </w:tc>
        <w:tc>
          <w:tcPr>
            <w:tcW w:w="1127"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11538,98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7186,2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451,7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3901,08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1560,43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2053,2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1149,79</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3572,57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4024,27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16754,11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076C7"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4076C7" w:rsidRDefault="00A10FB5" w:rsidP="00A10FB5">
            <w:pPr>
              <w:spacing w:after="0" w:line="240" w:lineRule="auto"/>
              <w:rPr>
                <w:b/>
                <w:sz w:val="20"/>
                <w:szCs w:val="20"/>
              </w:rPr>
            </w:pPr>
          </w:p>
          <w:p w:rsidR="00A10FB5" w:rsidRPr="004076C7" w:rsidRDefault="00A10FB5" w:rsidP="00A10FB5">
            <w:pPr>
              <w:spacing w:after="0" w:line="240" w:lineRule="auto"/>
              <w:rPr>
                <w:b/>
                <w:sz w:val="20"/>
                <w:szCs w:val="20"/>
              </w:rPr>
            </w:pPr>
            <w:r w:rsidRPr="004076C7">
              <w:rPr>
                <w:b/>
                <w:sz w:val="20"/>
                <w:szCs w:val="20"/>
              </w:rPr>
              <w:t>Итого</w:t>
            </w:r>
          </w:p>
          <w:p w:rsidR="00A10FB5" w:rsidRPr="004076C7" w:rsidRDefault="00A10FB5" w:rsidP="00A10FB5">
            <w:pPr>
              <w:spacing w:after="0" w:line="240" w:lineRule="auto"/>
              <w:rPr>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4076C7" w:rsidRDefault="00A10FB5" w:rsidP="00A10FB5">
            <w:pPr>
              <w:spacing w:after="0" w:line="240" w:lineRule="auto"/>
              <w:jc w:val="center"/>
              <w:rPr>
                <w:b/>
                <w:color w:val="000000"/>
                <w:sz w:val="20"/>
                <w:szCs w:val="20"/>
              </w:rPr>
            </w:pPr>
            <w:r w:rsidRPr="004076C7">
              <w:rPr>
                <w:b/>
                <w:color w:val="000000"/>
                <w:sz w:val="20"/>
                <w:szCs w:val="20"/>
              </w:rPr>
              <w:t>40653,35</w:t>
            </w:r>
          </w:p>
          <w:p w:rsidR="00A10FB5" w:rsidRPr="004076C7" w:rsidRDefault="00A10FB5" w:rsidP="00A10FB5">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sz w:val="20"/>
                <w:szCs w:val="20"/>
              </w:rPr>
            </w:pPr>
          </w:p>
          <w:p w:rsidR="00A10FB5" w:rsidRPr="004076C7" w:rsidRDefault="00A10FB5" w:rsidP="00A10FB5">
            <w:pPr>
              <w:spacing w:after="0" w:line="240" w:lineRule="auto"/>
              <w:jc w:val="center"/>
              <w:rPr>
                <w:b/>
                <w:sz w:val="20"/>
                <w:szCs w:val="20"/>
              </w:rPr>
            </w:pPr>
            <w:r w:rsidRPr="004076C7">
              <w:rPr>
                <w:b/>
                <w:sz w:val="20"/>
                <w:szCs w:val="20"/>
              </w:rPr>
              <w:t>9,9</w:t>
            </w:r>
          </w:p>
        </w:tc>
        <w:tc>
          <w:tcPr>
            <w:tcW w:w="1127"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605"/>
        <w:gridCol w:w="1513"/>
        <w:gridCol w:w="1127"/>
      </w:tblGrid>
      <w:tr w:rsidR="00A10FB5" w:rsidRPr="00743BBF" w:rsidTr="00A10FB5">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jc w:val="both"/>
              <w:rPr>
                <w:b/>
                <w:sz w:val="20"/>
                <w:szCs w:val="20"/>
              </w:rPr>
            </w:pPr>
          </w:p>
          <w:p w:rsidR="00A10FB5" w:rsidRDefault="00A10FB5" w:rsidP="00A10FB5">
            <w:pPr>
              <w:snapToGrid w:val="0"/>
              <w:jc w:val="center"/>
              <w:rPr>
                <w:b/>
                <w:sz w:val="20"/>
                <w:szCs w:val="20"/>
              </w:rPr>
            </w:pPr>
            <w:r w:rsidRPr="004076C7">
              <w:rPr>
                <w:b/>
                <w:sz w:val="20"/>
                <w:szCs w:val="20"/>
              </w:rPr>
              <w:t xml:space="preserve">г.Камбарка ул. </w:t>
            </w:r>
            <w:r>
              <w:rPr>
                <w:b/>
                <w:sz w:val="20"/>
                <w:szCs w:val="20"/>
              </w:rPr>
              <w:t xml:space="preserve">В/б </w:t>
            </w:r>
            <w:r w:rsidRPr="004076C7">
              <w:rPr>
                <w:b/>
                <w:sz w:val="20"/>
                <w:szCs w:val="20"/>
              </w:rPr>
              <w:t>136</w:t>
            </w:r>
            <w:r w:rsidRPr="00743BBF">
              <w:rPr>
                <w:b/>
                <w:sz w:val="20"/>
                <w:szCs w:val="20"/>
              </w:rPr>
              <w:t>, дом № 14</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336,7 </w:t>
            </w:r>
            <w:r w:rsidRPr="00841BD7">
              <w:rPr>
                <w:sz w:val="20"/>
                <w:szCs w:val="20"/>
              </w:rPr>
              <w:t>кв.м.)</w:t>
            </w:r>
          </w:p>
          <w:p w:rsidR="00A10FB5" w:rsidRPr="00743BBF" w:rsidRDefault="00A10FB5" w:rsidP="00A10FB5">
            <w:pPr>
              <w:snapToGrid w:val="0"/>
              <w:jc w:val="center"/>
              <w:rPr>
                <w:b/>
                <w:sz w:val="20"/>
                <w:szCs w:val="20"/>
              </w:rPr>
            </w:pPr>
          </w:p>
        </w:tc>
      </w:tr>
      <w:tr w:rsidR="00A10FB5" w:rsidRPr="00CD1B1B" w:rsidTr="00A10FB5">
        <w:tc>
          <w:tcPr>
            <w:tcW w:w="542"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jc w:val="center"/>
              <w:rPr>
                <w:b/>
                <w:sz w:val="20"/>
                <w:szCs w:val="20"/>
              </w:rPr>
            </w:pPr>
            <w:r w:rsidRPr="00CD1B1B">
              <w:rPr>
                <w:b/>
                <w:sz w:val="20"/>
                <w:szCs w:val="20"/>
              </w:rPr>
              <w:t xml:space="preserve">№ </w:t>
            </w:r>
          </w:p>
          <w:p w:rsidR="00A10FB5" w:rsidRPr="00CD1B1B" w:rsidRDefault="00A10FB5" w:rsidP="00A10FB5">
            <w:pPr>
              <w:spacing w:after="0"/>
              <w:jc w:val="center"/>
              <w:rPr>
                <w:b/>
                <w:sz w:val="20"/>
                <w:szCs w:val="20"/>
              </w:rPr>
            </w:pPr>
            <w:r w:rsidRPr="00CD1B1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605"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Годовая плата (руб.)</w:t>
            </w:r>
          </w:p>
        </w:tc>
        <w:tc>
          <w:tcPr>
            <w:tcW w:w="1513"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jc w:val="center"/>
              <w:rPr>
                <w:b/>
                <w:sz w:val="20"/>
                <w:szCs w:val="20"/>
              </w:rPr>
            </w:pPr>
            <w:r w:rsidRPr="00CD1B1B">
              <w:rPr>
                <w:b/>
                <w:sz w:val="20"/>
                <w:szCs w:val="20"/>
              </w:rPr>
              <w:t xml:space="preserve">Стоимость на 1 кв.м. общ. площади </w:t>
            </w:r>
          </w:p>
          <w:p w:rsidR="00A10FB5" w:rsidRPr="00CD1B1B" w:rsidRDefault="00A10FB5" w:rsidP="00A10FB5">
            <w:pPr>
              <w:spacing w:after="0"/>
              <w:jc w:val="center"/>
              <w:rPr>
                <w:b/>
                <w:sz w:val="20"/>
                <w:szCs w:val="20"/>
              </w:rPr>
            </w:pPr>
            <w:r w:rsidRPr="00CD1B1B">
              <w:rPr>
                <w:b/>
                <w:sz w:val="20"/>
                <w:szCs w:val="20"/>
              </w:rPr>
              <w:t>(руб. в месяц)</w:t>
            </w:r>
          </w:p>
        </w:tc>
        <w:tc>
          <w:tcPr>
            <w:tcW w:w="1127" w:type="dxa"/>
            <w:tcBorders>
              <w:left w:val="single" w:sz="4" w:space="0" w:color="000000"/>
            </w:tcBorders>
            <w:shd w:val="clear" w:color="auto" w:fill="auto"/>
          </w:tcPr>
          <w:p w:rsidR="00A10FB5" w:rsidRPr="00CD1B1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11353,52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7070,7</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1,75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444,44</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0,11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3838,38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1535,35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2020,2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1131,31</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0,28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3515,15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0,87</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3959,59</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0,98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16484,83</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jc w:val="center"/>
              <w:rPr>
                <w:sz w:val="20"/>
                <w:szCs w:val="20"/>
              </w:rPr>
            </w:pPr>
            <w:r w:rsidRPr="00743BBF">
              <w:rPr>
                <w:sz w:val="20"/>
                <w:szCs w:val="20"/>
              </w:rPr>
              <w:t>4,08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076C7"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Default="00A10FB5" w:rsidP="00A10FB5">
            <w:pPr>
              <w:spacing w:after="0" w:line="240" w:lineRule="auto"/>
              <w:rPr>
                <w:b/>
                <w:sz w:val="20"/>
                <w:szCs w:val="20"/>
              </w:rPr>
            </w:pPr>
          </w:p>
          <w:p w:rsidR="00A10FB5" w:rsidRPr="004076C7" w:rsidRDefault="00A10FB5" w:rsidP="00A10FB5">
            <w:pPr>
              <w:spacing w:after="0" w:line="240" w:lineRule="auto"/>
              <w:rPr>
                <w:b/>
                <w:color w:val="000000"/>
                <w:sz w:val="20"/>
                <w:szCs w:val="20"/>
              </w:rPr>
            </w:pPr>
            <w:r w:rsidRPr="004076C7">
              <w:rPr>
                <w:b/>
                <w:sz w:val="20"/>
                <w:szCs w:val="20"/>
              </w:rPr>
              <w:t>Итого:</w:t>
            </w:r>
          </w:p>
        </w:tc>
        <w:tc>
          <w:tcPr>
            <w:tcW w:w="1605"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4076C7" w:rsidRDefault="00A10FB5" w:rsidP="00A10FB5">
            <w:pPr>
              <w:spacing w:after="0" w:line="240" w:lineRule="auto"/>
              <w:jc w:val="center"/>
              <w:rPr>
                <w:b/>
                <w:color w:val="000000"/>
                <w:sz w:val="20"/>
                <w:szCs w:val="20"/>
              </w:rPr>
            </w:pPr>
            <w:r w:rsidRPr="004076C7">
              <w:rPr>
                <w:b/>
                <w:color w:val="000000"/>
                <w:sz w:val="20"/>
                <w:szCs w:val="20"/>
              </w:rPr>
              <w:t>39999,95</w:t>
            </w:r>
          </w:p>
          <w:p w:rsidR="00A10FB5" w:rsidRPr="004076C7" w:rsidRDefault="00A10FB5" w:rsidP="00A10FB5">
            <w:pPr>
              <w:spacing w:after="0" w:line="240" w:lineRule="auto"/>
              <w:jc w:val="center"/>
              <w:rPr>
                <w:b/>
                <w:sz w:val="20"/>
                <w:szCs w:val="20"/>
              </w:rPr>
            </w:pPr>
          </w:p>
        </w:tc>
        <w:tc>
          <w:tcPr>
            <w:tcW w:w="1513"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jc w:val="center"/>
              <w:rPr>
                <w:b/>
                <w:sz w:val="20"/>
                <w:szCs w:val="20"/>
              </w:rPr>
            </w:pPr>
          </w:p>
          <w:p w:rsidR="00A10FB5" w:rsidRPr="004076C7" w:rsidRDefault="00A10FB5" w:rsidP="00A10FB5">
            <w:pPr>
              <w:spacing w:after="0"/>
              <w:jc w:val="center"/>
              <w:rPr>
                <w:b/>
                <w:sz w:val="20"/>
                <w:szCs w:val="20"/>
              </w:rPr>
            </w:pPr>
            <w:r w:rsidRPr="004076C7">
              <w:rPr>
                <w:b/>
                <w:sz w:val="20"/>
                <w:szCs w:val="20"/>
              </w:rPr>
              <w:t>9,9</w:t>
            </w:r>
          </w:p>
        </w:tc>
        <w:tc>
          <w:tcPr>
            <w:tcW w:w="1127" w:type="dxa"/>
            <w:tcBorders>
              <w:left w:val="single" w:sz="4" w:space="0" w:color="000000"/>
            </w:tcBorders>
            <w:shd w:val="clear" w:color="auto" w:fill="auto"/>
          </w:tcPr>
          <w:p w:rsidR="00A10FB5" w:rsidRPr="004076C7"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0999" w:type="dxa"/>
        <w:tblInd w:w="-111" w:type="dxa"/>
        <w:tblLayout w:type="fixed"/>
        <w:tblCellMar>
          <w:left w:w="0" w:type="dxa"/>
          <w:right w:w="0" w:type="dxa"/>
        </w:tblCellMar>
        <w:tblLook w:val="0000"/>
      </w:tblPr>
      <w:tblGrid>
        <w:gridCol w:w="542"/>
        <w:gridCol w:w="4536"/>
        <w:gridCol w:w="1701"/>
        <w:gridCol w:w="1559"/>
        <w:gridCol w:w="1559"/>
        <w:gridCol w:w="1102"/>
      </w:tblGrid>
      <w:tr w:rsidR="00A10FB5" w:rsidRPr="00743BBF" w:rsidTr="00A10FB5">
        <w:trPr>
          <w:gridAfter w:val="1"/>
          <w:wAfter w:w="1102"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both"/>
              <w:rPr>
                <w:b/>
                <w:sz w:val="20"/>
                <w:szCs w:val="20"/>
              </w:rPr>
            </w:pPr>
          </w:p>
          <w:p w:rsidR="00A10FB5" w:rsidRDefault="00A10FB5" w:rsidP="00A10FB5">
            <w:pPr>
              <w:snapToGrid w:val="0"/>
              <w:spacing w:after="0" w:line="240" w:lineRule="auto"/>
              <w:jc w:val="center"/>
              <w:rPr>
                <w:b/>
                <w:sz w:val="20"/>
                <w:szCs w:val="20"/>
              </w:rPr>
            </w:pPr>
            <w:r w:rsidRPr="004076C7">
              <w:rPr>
                <w:b/>
                <w:sz w:val="20"/>
                <w:szCs w:val="20"/>
              </w:rPr>
              <w:t xml:space="preserve">г.Камбарка, ул. </w:t>
            </w:r>
            <w:r>
              <w:rPr>
                <w:b/>
                <w:sz w:val="20"/>
                <w:szCs w:val="20"/>
              </w:rPr>
              <w:t>В/б 136</w:t>
            </w:r>
            <w:r w:rsidRPr="00743BBF">
              <w:rPr>
                <w:b/>
                <w:sz w:val="20"/>
                <w:szCs w:val="20"/>
              </w:rPr>
              <w:t>, дом № 16</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77,4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CD1B1B" w:rsidTr="00A10FB5">
        <w:tc>
          <w:tcPr>
            <w:tcW w:w="542"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w:t>
            </w:r>
          </w:p>
          <w:p w:rsidR="00A10FB5" w:rsidRPr="00CD1B1B" w:rsidRDefault="00A10FB5" w:rsidP="00A10FB5">
            <w:pPr>
              <w:spacing w:after="0" w:line="240" w:lineRule="auto"/>
              <w:jc w:val="center"/>
              <w:rPr>
                <w:b/>
                <w:sz w:val="20"/>
                <w:szCs w:val="20"/>
              </w:rPr>
            </w:pPr>
            <w:r w:rsidRPr="00CD1B1B">
              <w:rPr>
                <w:b/>
                <w:sz w:val="20"/>
                <w:szCs w:val="20"/>
              </w:rPr>
              <w:t xml:space="preserve"> п/п</w:t>
            </w:r>
          </w:p>
        </w:tc>
        <w:tc>
          <w:tcPr>
            <w:tcW w:w="4536"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Стоимость на </w:t>
            </w:r>
          </w:p>
          <w:p w:rsidR="00A10FB5" w:rsidRPr="00CD1B1B" w:rsidRDefault="00A10FB5" w:rsidP="00A10FB5">
            <w:pPr>
              <w:spacing w:after="0" w:line="240" w:lineRule="auto"/>
              <w:jc w:val="center"/>
              <w:rPr>
                <w:b/>
                <w:sz w:val="20"/>
                <w:szCs w:val="20"/>
              </w:rPr>
            </w:pPr>
            <w:r w:rsidRPr="00CD1B1B">
              <w:rPr>
                <w:b/>
                <w:sz w:val="20"/>
                <w:szCs w:val="20"/>
              </w:rPr>
              <w:t xml:space="preserve">1 кв.м. общ. площади </w:t>
            </w:r>
          </w:p>
          <w:p w:rsidR="00A10FB5" w:rsidRPr="00CD1B1B" w:rsidRDefault="00A10FB5" w:rsidP="00A10FB5">
            <w:pPr>
              <w:spacing w:after="0" w:line="240" w:lineRule="auto"/>
              <w:jc w:val="center"/>
              <w:rPr>
                <w:b/>
                <w:sz w:val="20"/>
                <w:szCs w:val="20"/>
              </w:rPr>
            </w:pPr>
            <w:r w:rsidRPr="00CD1B1B">
              <w:rPr>
                <w:b/>
                <w:sz w:val="20"/>
                <w:szCs w:val="20"/>
              </w:rPr>
              <w:t>(руб. в месяц)</w:t>
            </w:r>
          </w:p>
        </w:tc>
        <w:tc>
          <w:tcPr>
            <w:tcW w:w="1102" w:type="dxa"/>
            <w:tcBorders>
              <w:left w:val="single" w:sz="4" w:space="0" w:color="000000"/>
            </w:tcBorders>
            <w:shd w:val="clear" w:color="auto" w:fill="auto"/>
          </w:tcPr>
          <w:p w:rsidR="00A10FB5" w:rsidRPr="00CD1B1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2609,93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1625,4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102,17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882,36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352,94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464,4</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808,06</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910,22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3789,5</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5B5373"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Default="00A10FB5" w:rsidP="00A10FB5">
            <w:pPr>
              <w:spacing w:after="0" w:line="240" w:lineRule="auto"/>
              <w:rPr>
                <w:b/>
                <w:sz w:val="20"/>
                <w:szCs w:val="20"/>
              </w:rPr>
            </w:pPr>
          </w:p>
          <w:p w:rsidR="00A10FB5" w:rsidRPr="005B5373" w:rsidRDefault="00A10FB5" w:rsidP="00A10FB5">
            <w:pPr>
              <w:spacing w:after="0" w:line="240" w:lineRule="auto"/>
              <w:rPr>
                <w:b/>
                <w:color w:val="000000"/>
                <w:sz w:val="20"/>
                <w:szCs w:val="20"/>
              </w:rPr>
            </w:pPr>
            <w:r w:rsidRPr="005B5373">
              <w:rPr>
                <w:b/>
                <w:sz w:val="20"/>
                <w:szCs w:val="20"/>
              </w:rPr>
              <w:t>Итого</w:t>
            </w: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5B5373" w:rsidRDefault="00A10FB5" w:rsidP="00A10FB5">
            <w:pPr>
              <w:spacing w:after="0" w:line="240" w:lineRule="auto"/>
              <w:jc w:val="center"/>
              <w:rPr>
                <w:b/>
                <w:color w:val="000000"/>
                <w:sz w:val="20"/>
                <w:szCs w:val="20"/>
              </w:rPr>
            </w:pPr>
            <w:r w:rsidRPr="005B5373">
              <w:rPr>
                <w:b/>
                <w:color w:val="000000"/>
                <w:sz w:val="20"/>
                <w:szCs w:val="20"/>
              </w:rPr>
              <w:t>8935,05</w:t>
            </w:r>
          </w:p>
          <w:p w:rsidR="00A10FB5" w:rsidRPr="005B5373" w:rsidRDefault="00A10FB5" w:rsidP="00A10FB5">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sz w:val="20"/>
                <w:szCs w:val="20"/>
              </w:rPr>
            </w:pPr>
          </w:p>
          <w:p w:rsidR="00A10FB5" w:rsidRPr="005B5373" w:rsidRDefault="00A10FB5" w:rsidP="00A10FB5">
            <w:pPr>
              <w:spacing w:after="0" w:line="240" w:lineRule="auto"/>
              <w:jc w:val="center"/>
              <w:rPr>
                <w:b/>
                <w:sz w:val="20"/>
                <w:szCs w:val="20"/>
              </w:rPr>
            </w:pPr>
            <w:r w:rsidRPr="005B5373">
              <w:rPr>
                <w:b/>
                <w:sz w:val="20"/>
                <w:szCs w:val="20"/>
              </w:rPr>
              <w:t>8,15</w:t>
            </w:r>
          </w:p>
        </w:tc>
        <w:tc>
          <w:tcPr>
            <w:tcW w:w="1102" w:type="dxa"/>
            <w:tcBorders>
              <w:left w:val="single" w:sz="4" w:space="0" w:color="000000"/>
            </w:tcBorders>
            <w:shd w:val="clear" w:color="auto" w:fill="auto"/>
          </w:tcPr>
          <w:p w:rsidR="00A10FB5" w:rsidRPr="005B5373"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605"/>
        <w:gridCol w:w="1513"/>
        <w:gridCol w:w="1127"/>
      </w:tblGrid>
      <w:tr w:rsidR="00A10FB5" w:rsidRPr="00743BBF" w:rsidTr="00A10FB5">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Default="00A10FB5" w:rsidP="00A10FB5">
            <w:pPr>
              <w:snapToGrid w:val="0"/>
              <w:spacing w:after="0" w:line="240" w:lineRule="auto"/>
              <w:jc w:val="center"/>
              <w:rPr>
                <w:b/>
                <w:sz w:val="20"/>
                <w:szCs w:val="20"/>
              </w:rPr>
            </w:pPr>
            <w:r w:rsidRPr="005B5373">
              <w:rPr>
                <w:b/>
                <w:sz w:val="20"/>
                <w:szCs w:val="20"/>
              </w:rPr>
              <w:t xml:space="preserve">г.Камбарка, ул. </w:t>
            </w:r>
            <w:r>
              <w:rPr>
                <w:b/>
                <w:sz w:val="20"/>
                <w:szCs w:val="20"/>
              </w:rPr>
              <w:t xml:space="preserve">В/б </w:t>
            </w:r>
            <w:r w:rsidRPr="005B5373">
              <w:rPr>
                <w:b/>
                <w:sz w:val="20"/>
                <w:szCs w:val="20"/>
              </w:rPr>
              <w:t>136</w:t>
            </w:r>
            <w:r w:rsidRPr="00743BBF">
              <w:rPr>
                <w:b/>
                <w:sz w:val="20"/>
                <w:szCs w:val="20"/>
              </w:rPr>
              <w:t>, дом № 18</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100,8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CD1B1B" w:rsidTr="00A10FB5">
        <w:tc>
          <w:tcPr>
            <w:tcW w:w="542"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 </w:t>
            </w:r>
          </w:p>
          <w:p w:rsidR="00A10FB5" w:rsidRPr="00CD1B1B" w:rsidRDefault="00A10FB5" w:rsidP="00A10FB5">
            <w:pPr>
              <w:spacing w:after="0" w:line="240" w:lineRule="auto"/>
              <w:jc w:val="center"/>
              <w:rPr>
                <w:b/>
                <w:sz w:val="20"/>
                <w:szCs w:val="20"/>
              </w:rPr>
            </w:pPr>
            <w:r w:rsidRPr="00CD1B1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605"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Годовая плата (руб.)</w:t>
            </w:r>
          </w:p>
        </w:tc>
        <w:tc>
          <w:tcPr>
            <w:tcW w:w="1513"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Стоимость на </w:t>
            </w:r>
          </w:p>
          <w:p w:rsidR="00A10FB5" w:rsidRPr="00CD1B1B" w:rsidRDefault="00A10FB5" w:rsidP="00A10FB5">
            <w:pPr>
              <w:spacing w:after="0" w:line="240" w:lineRule="auto"/>
              <w:jc w:val="center"/>
              <w:rPr>
                <w:b/>
                <w:sz w:val="20"/>
                <w:szCs w:val="20"/>
              </w:rPr>
            </w:pPr>
            <w:r w:rsidRPr="00CD1B1B">
              <w:rPr>
                <w:b/>
                <w:sz w:val="20"/>
                <w:szCs w:val="20"/>
              </w:rPr>
              <w:t xml:space="preserve">1 кв.м. общ. площади </w:t>
            </w:r>
          </w:p>
          <w:p w:rsidR="00A10FB5" w:rsidRPr="00CD1B1B" w:rsidRDefault="00A10FB5" w:rsidP="00A10FB5">
            <w:pPr>
              <w:spacing w:after="0" w:line="240" w:lineRule="auto"/>
              <w:jc w:val="center"/>
              <w:rPr>
                <w:b/>
                <w:sz w:val="20"/>
                <w:szCs w:val="20"/>
              </w:rPr>
            </w:pPr>
            <w:r w:rsidRPr="00CD1B1B">
              <w:rPr>
                <w:b/>
                <w:sz w:val="20"/>
                <w:szCs w:val="20"/>
              </w:rPr>
              <w:t>(руб. в месяц)</w:t>
            </w:r>
          </w:p>
        </w:tc>
        <w:tc>
          <w:tcPr>
            <w:tcW w:w="1127" w:type="dxa"/>
            <w:tcBorders>
              <w:left w:val="single" w:sz="4" w:space="0" w:color="000000"/>
            </w:tcBorders>
            <w:shd w:val="clear" w:color="auto" w:fill="auto"/>
          </w:tcPr>
          <w:p w:rsidR="00A10FB5" w:rsidRPr="00CD1B1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3398,98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2116,8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133,06</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1149,12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459,65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604,8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338,69</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1052,35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1185,41</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4935,17</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5B5373"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5B5373" w:rsidRDefault="00A10FB5" w:rsidP="00A10FB5">
            <w:pPr>
              <w:spacing w:after="0" w:line="240" w:lineRule="auto"/>
              <w:rPr>
                <w:b/>
                <w:sz w:val="20"/>
                <w:szCs w:val="20"/>
              </w:rPr>
            </w:pPr>
          </w:p>
          <w:p w:rsidR="00A10FB5" w:rsidRPr="005B5373" w:rsidRDefault="00A10FB5" w:rsidP="00A10FB5">
            <w:pPr>
              <w:spacing w:after="0" w:line="240" w:lineRule="auto"/>
              <w:rPr>
                <w:b/>
                <w:color w:val="000000"/>
                <w:sz w:val="20"/>
                <w:szCs w:val="20"/>
              </w:rPr>
            </w:pPr>
            <w:r w:rsidRPr="005B5373">
              <w:rPr>
                <w:b/>
                <w:sz w:val="20"/>
                <w:szCs w:val="20"/>
              </w:rPr>
              <w:t>Итого:</w:t>
            </w:r>
          </w:p>
        </w:tc>
        <w:tc>
          <w:tcPr>
            <w:tcW w:w="1605" w:type="dxa"/>
            <w:tcBorders>
              <w:top w:val="single" w:sz="4" w:space="0" w:color="000000"/>
              <w:left w:val="single" w:sz="4" w:space="0" w:color="000000"/>
              <w:bottom w:val="single" w:sz="4" w:space="0" w:color="000000"/>
            </w:tcBorders>
            <w:shd w:val="clear" w:color="auto" w:fill="auto"/>
          </w:tcPr>
          <w:p w:rsidR="00A10FB5" w:rsidRPr="005B5373" w:rsidRDefault="00A10FB5" w:rsidP="00A10FB5">
            <w:pPr>
              <w:spacing w:after="0" w:line="240" w:lineRule="auto"/>
              <w:jc w:val="center"/>
              <w:rPr>
                <w:b/>
                <w:color w:val="000000"/>
                <w:sz w:val="20"/>
                <w:szCs w:val="20"/>
              </w:rPr>
            </w:pPr>
          </w:p>
          <w:p w:rsidR="00A10FB5" w:rsidRPr="005B5373" w:rsidRDefault="00A10FB5" w:rsidP="00A10FB5">
            <w:pPr>
              <w:spacing w:after="0" w:line="240" w:lineRule="auto"/>
              <w:jc w:val="center"/>
              <w:rPr>
                <w:b/>
                <w:color w:val="000000"/>
                <w:sz w:val="20"/>
                <w:szCs w:val="20"/>
              </w:rPr>
            </w:pPr>
            <w:r w:rsidRPr="005B5373">
              <w:rPr>
                <w:b/>
                <w:color w:val="000000"/>
                <w:sz w:val="20"/>
                <w:szCs w:val="20"/>
              </w:rPr>
              <w:t>11975,05</w:t>
            </w:r>
          </w:p>
          <w:p w:rsidR="00A10FB5" w:rsidRPr="005B5373" w:rsidRDefault="00A10FB5" w:rsidP="00A10FB5">
            <w:pPr>
              <w:spacing w:after="0" w:line="240" w:lineRule="auto"/>
              <w:jc w:val="center"/>
              <w:rPr>
                <w:b/>
                <w:sz w:val="20"/>
                <w:szCs w:val="20"/>
              </w:rPr>
            </w:pPr>
          </w:p>
        </w:tc>
        <w:tc>
          <w:tcPr>
            <w:tcW w:w="1513" w:type="dxa"/>
            <w:tcBorders>
              <w:top w:val="single" w:sz="4" w:space="0" w:color="000000"/>
              <w:left w:val="single" w:sz="4" w:space="0" w:color="000000"/>
              <w:bottom w:val="single" w:sz="4" w:space="0" w:color="000000"/>
            </w:tcBorders>
            <w:shd w:val="clear" w:color="auto" w:fill="auto"/>
          </w:tcPr>
          <w:p w:rsidR="00A10FB5" w:rsidRPr="005B5373" w:rsidRDefault="00A10FB5" w:rsidP="00A10FB5">
            <w:pPr>
              <w:spacing w:after="0" w:line="240" w:lineRule="auto"/>
              <w:jc w:val="center"/>
              <w:rPr>
                <w:b/>
                <w:sz w:val="20"/>
                <w:szCs w:val="20"/>
              </w:rPr>
            </w:pPr>
          </w:p>
          <w:p w:rsidR="00A10FB5" w:rsidRPr="005B5373" w:rsidRDefault="00A10FB5" w:rsidP="00A10FB5">
            <w:pPr>
              <w:spacing w:after="0" w:line="240" w:lineRule="auto"/>
              <w:jc w:val="center"/>
              <w:rPr>
                <w:b/>
                <w:sz w:val="20"/>
                <w:szCs w:val="20"/>
              </w:rPr>
            </w:pPr>
            <w:r w:rsidRPr="005B5373">
              <w:rPr>
                <w:b/>
                <w:sz w:val="20"/>
                <w:szCs w:val="20"/>
              </w:rPr>
              <w:t>9,9</w:t>
            </w:r>
          </w:p>
        </w:tc>
        <w:tc>
          <w:tcPr>
            <w:tcW w:w="1127" w:type="dxa"/>
            <w:tcBorders>
              <w:left w:val="single" w:sz="4" w:space="0" w:color="000000"/>
            </w:tcBorders>
            <w:shd w:val="clear" w:color="auto" w:fill="auto"/>
          </w:tcPr>
          <w:p w:rsidR="00A10FB5" w:rsidRPr="005B5373"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0999" w:type="dxa"/>
        <w:tblInd w:w="-111" w:type="dxa"/>
        <w:tblLayout w:type="fixed"/>
        <w:tblCellMar>
          <w:left w:w="0" w:type="dxa"/>
          <w:right w:w="0" w:type="dxa"/>
        </w:tblCellMar>
        <w:tblLook w:val="0000"/>
      </w:tblPr>
      <w:tblGrid>
        <w:gridCol w:w="542"/>
        <w:gridCol w:w="4536"/>
        <w:gridCol w:w="1701"/>
        <w:gridCol w:w="1559"/>
        <w:gridCol w:w="1559"/>
        <w:gridCol w:w="1102"/>
      </w:tblGrid>
      <w:tr w:rsidR="00A10FB5" w:rsidRPr="00743BBF" w:rsidTr="00A10FB5">
        <w:trPr>
          <w:gridAfter w:val="1"/>
          <w:wAfter w:w="1102"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Default="00A10FB5" w:rsidP="00A10FB5">
            <w:pPr>
              <w:snapToGrid w:val="0"/>
              <w:spacing w:after="0" w:line="240" w:lineRule="auto"/>
              <w:jc w:val="center"/>
              <w:rPr>
                <w:b/>
                <w:sz w:val="20"/>
                <w:szCs w:val="20"/>
              </w:rPr>
            </w:pPr>
            <w:r w:rsidRPr="005B5373">
              <w:rPr>
                <w:b/>
                <w:sz w:val="20"/>
                <w:szCs w:val="20"/>
              </w:rPr>
              <w:t>г.Камбарка ул.</w:t>
            </w:r>
            <w:r w:rsidRPr="00743BBF">
              <w:rPr>
                <w:b/>
                <w:sz w:val="20"/>
                <w:szCs w:val="20"/>
              </w:rPr>
              <w:t xml:space="preserve"> </w:t>
            </w:r>
            <w:r>
              <w:rPr>
                <w:b/>
                <w:sz w:val="20"/>
                <w:szCs w:val="20"/>
              </w:rPr>
              <w:t xml:space="preserve">В/б </w:t>
            </w:r>
            <w:r w:rsidRPr="00743BBF">
              <w:rPr>
                <w:b/>
                <w:sz w:val="20"/>
                <w:szCs w:val="20"/>
              </w:rPr>
              <w:t>136, дом № 21</w:t>
            </w:r>
            <w:r>
              <w:rPr>
                <w:b/>
                <w:sz w:val="20"/>
                <w:szCs w:val="20"/>
              </w:rPr>
              <w:t xml:space="preserve"> </w:t>
            </w:r>
            <w:r w:rsidRPr="00841BD7">
              <w:rPr>
                <w:b/>
                <w:sz w:val="20"/>
                <w:szCs w:val="20"/>
              </w:rPr>
              <w:t>(</w:t>
            </w:r>
            <w:r w:rsidRPr="00841BD7">
              <w:rPr>
                <w:sz w:val="20"/>
                <w:szCs w:val="20"/>
              </w:rPr>
              <w:t xml:space="preserve">Общая площадь </w:t>
            </w:r>
            <w:r>
              <w:rPr>
                <w:sz w:val="20"/>
                <w:szCs w:val="20"/>
              </w:rPr>
              <w:t>–</w:t>
            </w:r>
            <w:r w:rsidRPr="00841BD7">
              <w:rPr>
                <w:sz w:val="20"/>
                <w:szCs w:val="20"/>
              </w:rPr>
              <w:t xml:space="preserve"> </w:t>
            </w:r>
            <w:r>
              <w:rPr>
                <w:sz w:val="20"/>
                <w:szCs w:val="20"/>
              </w:rPr>
              <w:t xml:space="preserve">416,8 </w:t>
            </w:r>
            <w:r w:rsidRPr="00841BD7">
              <w:rPr>
                <w:sz w:val="20"/>
                <w:szCs w:val="20"/>
              </w:rPr>
              <w:t>кв.м.)</w:t>
            </w:r>
          </w:p>
          <w:p w:rsidR="00A10FB5" w:rsidRPr="00743BBF" w:rsidRDefault="00A10FB5" w:rsidP="00A10FB5">
            <w:pPr>
              <w:snapToGrid w:val="0"/>
              <w:spacing w:after="0" w:line="240" w:lineRule="auto"/>
              <w:jc w:val="center"/>
              <w:rPr>
                <w:b/>
                <w:sz w:val="20"/>
                <w:szCs w:val="20"/>
              </w:rPr>
            </w:pPr>
          </w:p>
        </w:tc>
      </w:tr>
      <w:tr w:rsidR="00A10FB5" w:rsidRPr="00CD1B1B" w:rsidTr="00A10FB5">
        <w:tc>
          <w:tcPr>
            <w:tcW w:w="542"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 </w:t>
            </w:r>
          </w:p>
          <w:p w:rsidR="00A10FB5" w:rsidRPr="00CD1B1B" w:rsidRDefault="00A10FB5" w:rsidP="00A10FB5">
            <w:pPr>
              <w:spacing w:after="0" w:line="240" w:lineRule="auto"/>
              <w:jc w:val="center"/>
              <w:rPr>
                <w:b/>
                <w:sz w:val="20"/>
                <w:szCs w:val="20"/>
              </w:rPr>
            </w:pPr>
            <w:r w:rsidRPr="00CD1B1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CD1B1B" w:rsidRDefault="00A10FB5" w:rsidP="00A10FB5">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A10FB5" w:rsidRPr="00CD1B1B" w:rsidRDefault="00A10FB5" w:rsidP="00A10FB5">
            <w:pPr>
              <w:spacing w:after="0" w:line="240" w:lineRule="auto"/>
              <w:jc w:val="center"/>
              <w:rPr>
                <w:b/>
                <w:sz w:val="20"/>
                <w:szCs w:val="20"/>
              </w:rPr>
            </w:pPr>
            <w:r w:rsidRPr="00CD1B1B">
              <w:rPr>
                <w:b/>
                <w:sz w:val="20"/>
                <w:szCs w:val="20"/>
              </w:rPr>
              <w:t xml:space="preserve">Стоимость на </w:t>
            </w:r>
          </w:p>
          <w:p w:rsidR="00A10FB5" w:rsidRPr="00CD1B1B" w:rsidRDefault="00A10FB5" w:rsidP="00A10FB5">
            <w:pPr>
              <w:spacing w:after="0" w:line="240" w:lineRule="auto"/>
              <w:jc w:val="center"/>
              <w:rPr>
                <w:b/>
                <w:sz w:val="20"/>
                <w:szCs w:val="20"/>
              </w:rPr>
            </w:pPr>
            <w:r w:rsidRPr="00CD1B1B">
              <w:rPr>
                <w:b/>
                <w:sz w:val="20"/>
                <w:szCs w:val="20"/>
              </w:rPr>
              <w:t xml:space="preserve">1 кв.м. общ. площади </w:t>
            </w:r>
          </w:p>
          <w:p w:rsidR="00A10FB5" w:rsidRPr="00CD1B1B" w:rsidRDefault="00A10FB5" w:rsidP="00A10FB5">
            <w:pPr>
              <w:spacing w:after="0" w:line="240" w:lineRule="auto"/>
              <w:jc w:val="center"/>
              <w:rPr>
                <w:b/>
                <w:sz w:val="20"/>
                <w:szCs w:val="20"/>
              </w:rPr>
            </w:pPr>
            <w:r w:rsidRPr="00CD1B1B">
              <w:rPr>
                <w:b/>
                <w:sz w:val="20"/>
                <w:szCs w:val="20"/>
              </w:rPr>
              <w:t>(руб. в месяц)</w:t>
            </w:r>
          </w:p>
        </w:tc>
        <w:tc>
          <w:tcPr>
            <w:tcW w:w="1102" w:type="dxa"/>
            <w:tcBorders>
              <w:left w:val="single" w:sz="4" w:space="0" w:color="000000"/>
            </w:tcBorders>
            <w:shd w:val="clear" w:color="auto" w:fill="auto"/>
          </w:tcPr>
          <w:p w:rsidR="00A10FB5" w:rsidRPr="00CD1B1B"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 xml:space="preserve">14054,5 </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8752,8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550,18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4751,52</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1900,61</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2500,8</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4351,39</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4901,57</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20406,53</w:t>
            </w:r>
          </w:p>
        </w:tc>
        <w:tc>
          <w:tcPr>
            <w:tcW w:w="1559"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02"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5B5373"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5B5373" w:rsidRDefault="00A10FB5" w:rsidP="00A10FB5">
            <w:pPr>
              <w:spacing w:after="0" w:line="240" w:lineRule="auto"/>
              <w:rPr>
                <w:b/>
                <w:sz w:val="20"/>
                <w:szCs w:val="20"/>
              </w:rPr>
            </w:pPr>
          </w:p>
          <w:p w:rsidR="00A10FB5" w:rsidRPr="005B5373" w:rsidRDefault="00A10FB5" w:rsidP="00A10FB5">
            <w:pPr>
              <w:spacing w:after="0" w:line="240" w:lineRule="auto"/>
              <w:rPr>
                <w:b/>
                <w:color w:val="000000"/>
                <w:sz w:val="20"/>
                <w:szCs w:val="20"/>
              </w:rPr>
            </w:pPr>
            <w:r w:rsidRPr="005B5373">
              <w:rPr>
                <w:b/>
                <w:sz w:val="20"/>
                <w:szCs w:val="20"/>
              </w:rPr>
              <w:t>Итого:</w:t>
            </w:r>
          </w:p>
        </w:tc>
        <w:tc>
          <w:tcPr>
            <w:tcW w:w="1559" w:type="dxa"/>
            <w:tcBorders>
              <w:top w:val="single" w:sz="4" w:space="0" w:color="000000"/>
              <w:left w:val="single" w:sz="4" w:space="0" w:color="000000"/>
              <w:bottom w:val="single" w:sz="4" w:space="0" w:color="000000"/>
            </w:tcBorders>
            <w:shd w:val="clear" w:color="auto" w:fill="auto"/>
          </w:tcPr>
          <w:p w:rsidR="00A10FB5" w:rsidRPr="005B5373" w:rsidRDefault="00A10FB5" w:rsidP="00A10FB5">
            <w:pPr>
              <w:spacing w:after="0" w:line="240" w:lineRule="auto"/>
              <w:jc w:val="center"/>
              <w:rPr>
                <w:b/>
                <w:color w:val="000000"/>
                <w:sz w:val="20"/>
                <w:szCs w:val="20"/>
              </w:rPr>
            </w:pPr>
          </w:p>
          <w:p w:rsidR="00A10FB5" w:rsidRPr="005B5373" w:rsidRDefault="00A10FB5" w:rsidP="00A10FB5">
            <w:pPr>
              <w:spacing w:after="0" w:line="240" w:lineRule="auto"/>
              <w:jc w:val="center"/>
              <w:rPr>
                <w:b/>
                <w:color w:val="000000"/>
                <w:sz w:val="20"/>
                <w:szCs w:val="20"/>
              </w:rPr>
            </w:pPr>
            <w:r w:rsidRPr="005B5373">
              <w:rPr>
                <w:b/>
                <w:color w:val="000000"/>
                <w:sz w:val="20"/>
                <w:szCs w:val="20"/>
              </w:rPr>
              <w:t>48115,4</w:t>
            </w:r>
          </w:p>
          <w:p w:rsidR="00A10FB5" w:rsidRPr="005B5373" w:rsidRDefault="00A10FB5" w:rsidP="00A10FB5">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A10FB5" w:rsidRPr="005B5373" w:rsidRDefault="00A10FB5" w:rsidP="00A10FB5">
            <w:pPr>
              <w:spacing w:after="0" w:line="240" w:lineRule="auto"/>
              <w:jc w:val="center"/>
              <w:rPr>
                <w:b/>
                <w:sz w:val="20"/>
                <w:szCs w:val="20"/>
              </w:rPr>
            </w:pPr>
          </w:p>
          <w:p w:rsidR="00A10FB5" w:rsidRPr="005B5373" w:rsidRDefault="00A10FB5" w:rsidP="00A10FB5">
            <w:pPr>
              <w:spacing w:after="0" w:line="240" w:lineRule="auto"/>
              <w:jc w:val="center"/>
              <w:rPr>
                <w:b/>
                <w:sz w:val="20"/>
                <w:szCs w:val="20"/>
              </w:rPr>
            </w:pPr>
            <w:r w:rsidRPr="005B5373">
              <w:rPr>
                <w:b/>
                <w:sz w:val="20"/>
                <w:szCs w:val="20"/>
              </w:rPr>
              <w:t>8,15</w:t>
            </w:r>
          </w:p>
        </w:tc>
        <w:tc>
          <w:tcPr>
            <w:tcW w:w="1102" w:type="dxa"/>
            <w:tcBorders>
              <w:left w:val="single" w:sz="4" w:space="0" w:color="000000"/>
            </w:tcBorders>
            <w:shd w:val="clear" w:color="auto" w:fill="auto"/>
          </w:tcPr>
          <w:p w:rsidR="00A10FB5" w:rsidRPr="005B5373" w:rsidRDefault="00A10FB5" w:rsidP="00A10FB5">
            <w:pPr>
              <w:snapToGrid w:val="0"/>
              <w:spacing w:after="0"/>
              <w:rPr>
                <w:b/>
                <w:sz w:val="20"/>
                <w:szCs w:val="20"/>
              </w:rPr>
            </w:pPr>
          </w:p>
        </w:tc>
      </w:tr>
    </w:tbl>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605"/>
        <w:gridCol w:w="1513"/>
        <w:gridCol w:w="1127"/>
      </w:tblGrid>
      <w:tr w:rsidR="00A10FB5" w:rsidRPr="00743BBF" w:rsidTr="00A10FB5">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Pr="00743BBF" w:rsidRDefault="00A10FB5" w:rsidP="00A10FB5">
            <w:pPr>
              <w:snapToGrid w:val="0"/>
              <w:spacing w:after="0" w:line="240" w:lineRule="auto"/>
              <w:jc w:val="center"/>
              <w:rPr>
                <w:sz w:val="20"/>
                <w:szCs w:val="20"/>
              </w:rPr>
            </w:pPr>
            <w:r w:rsidRPr="005B5373">
              <w:rPr>
                <w:b/>
                <w:sz w:val="20"/>
                <w:szCs w:val="20"/>
              </w:rPr>
              <w:t xml:space="preserve">г.Камбарка, ул. </w:t>
            </w:r>
            <w:r>
              <w:rPr>
                <w:b/>
                <w:sz w:val="20"/>
                <w:szCs w:val="20"/>
              </w:rPr>
              <w:t xml:space="preserve">В/б </w:t>
            </w:r>
            <w:r w:rsidRPr="005B5373">
              <w:rPr>
                <w:b/>
                <w:sz w:val="20"/>
                <w:szCs w:val="20"/>
              </w:rPr>
              <w:t>136</w:t>
            </w:r>
            <w:r w:rsidRPr="00743BBF">
              <w:rPr>
                <w:b/>
                <w:sz w:val="20"/>
                <w:szCs w:val="20"/>
              </w:rPr>
              <w:t>, дом № 27</w:t>
            </w:r>
            <w:r>
              <w:rPr>
                <w:b/>
                <w:sz w:val="20"/>
                <w:szCs w:val="20"/>
              </w:rPr>
              <w:t xml:space="preserve"> </w:t>
            </w:r>
            <w:r w:rsidRPr="00841BD7">
              <w:rPr>
                <w:b/>
                <w:sz w:val="20"/>
                <w:szCs w:val="20"/>
              </w:rPr>
              <w:t>(</w:t>
            </w:r>
            <w:r w:rsidRPr="00841BD7">
              <w:rPr>
                <w:sz w:val="20"/>
                <w:szCs w:val="20"/>
              </w:rPr>
              <w:t xml:space="preserve">Общая площадь - </w:t>
            </w:r>
            <w:r>
              <w:rPr>
                <w:sz w:val="20"/>
                <w:szCs w:val="20"/>
              </w:rPr>
              <w:t>195</w:t>
            </w:r>
            <w:r w:rsidRPr="00841BD7">
              <w:rPr>
                <w:sz w:val="20"/>
                <w:szCs w:val="20"/>
              </w:rPr>
              <w:t>,</w:t>
            </w:r>
            <w:r>
              <w:rPr>
                <w:sz w:val="20"/>
                <w:szCs w:val="20"/>
              </w:rPr>
              <w:t>3</w:t>
            </w:r>
            <w:r w:rsidRPr="00841BD7">
              <w:rPr>
                <w:sz w:val="20"/>
                <w:szCs w:val="20"/>
              </w:rPr>
              <w:t xml:space="preserve"> кв.м.)</w:t>
            </w:r>
          </w:p>
          <w:p w:rsidR="00A10FB5" w:rsidRDefault="00A10FB5" w:rsidP="00A10FB5">
            <w:pPr>
              <w:snapToGrid w:val="0"/>
              <w:spacing w:after="0" w:line="240" w:lineRule="auto"/>
              <w:jc w:val="center"/>
              <w:rPr>
                <w:b/>
                <w:sz w:val="20"/>
                <w:szCs w:val="20"/>
              </w:rPr>
            </w:pPr>
          </w:p>
          <w:p w:rsidR="00A10FB5" w:rsidRPr="00743BBF" w:rsidRDefault="00A10FB5" w:rsidP="00A10FB5">
            <w:pPr>
              <w:snapToGrid w:val="0"/>
              <w:spacing w:after="0" w:line="240" w:lineRule="auto"/>
              <w:jc w:val="center"/>
              <w:rPr>
                <w:b/>
                <w:sz w:val="20"/>
                <w:szCs w:val="20"/>
              </w:rPr>
            </w:pPr>
          </w:p>
        </w:tc>
      </w:tr>
      <w:tr w:rsidR="00A10FB5" w:rsidRPr="004F7A23" w:rsidTr="00A10FB5">
        <w:tc>
          <w:tcPr>
            <w:tcW w:w="542"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 xml:space="preserve">№ </w:t>
            </w:r>
          </w:p>
          <w:p w:rsidR="00A10FB5" w:rsidRPr="004F7A23" w:rsidRDefault="00A10FB5" w:rsidP="00A10FB5">
            <w:pPr>
              <w:spacing w:after="0" w:line="240" w:lineRule="auto"/>
              <w:jc w:val="center"/>
              <w:rPr>
                <w:b/>
                <w:sz w:val="20"/>
                <w:szCs w:val="20"/>
              </w:rPr>
            </w:pPr>
            <w:r w:rsidRPr="004F7A23">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4F7A23" w:rsidRDefault="00A10FB5" w:rsidP="00A10FB5">
            <w:pPr>
              <w:spacing w:after="0" w:line="240" w:lineRule="auto"/>
              <w:jc w:val="center"/>
              <w:rPr>
                <w:b/>
                <w:sz w:val="20"/>
                <w:szCs w:val="20"/>
              </w:rPr>
            </w:pPr>
            <w:r w:rsidRPr="004F7A23">
              <w:rPr>
                <w:b/>
                <w:sz w:val="20"/>
                <w:szCs w:val="20"/>
              </w:rPr>
              <w:t>Периодичность выполнения работ и оказания услуг</w:t>
            </w:r>
          </w:p>
        </w:tc>
        <w:tc>
          <w:tcPr>
            <w:tcW w:w="1605"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Годовая плата (руб.)</w:t>
            </w:r>
          </w:p>
        </w:tc>
        <w:tc>
          <w:tcPr>
            <w:tcW w:w="1513"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Стоимость на</w:t>
            </w:r>
          </w:p>
          <w:p w:rsidR="00A10FB5" w:rsidRPr="004F7A23" w:rsidRDefault="00A10FB5" w:rsidP="00A10FB5">
            <w:pPr>
              <w:spacing w:after="0" w:line="240" w:lineRule="auto"/>
              <w:jc w:val="center"/>
              <w:rPr>
                <w:b/>
                <w:sz w:val="20"/>
                <w:szCs w:val="20"/>
              </w:rPr>
            </w:pPr>
            <w:r w:rsidRPr="004F7A23">
              <w:rPr>
                <w:b/>
                <w:sz w:val="20"/>
                <w:szCs w:val="20"/>
              </w:rPr>
              <w:t xml:space="preserve"> 1 кв.м. общ. площади </w:t>
            </w:r>
          </w:p>
          <w:p w:rsidR="00A10FB5" w:rsidRPr="004F7A23" w:rsidRDefault="00A10FB5" w:rsidP="00A10FB5">
            <w:pPr>
              <w:spacing w:after="0" w:line="240" w:lineRule="auto"/>
              <w:jc w:val="center"/>
              <w:rPr>
                <w:b/>
                <w:sz w:val="20"/>
                <w:szCs w:val="20"/>
              </w:rPr>
            </w:pPr>
            <w:r w:rsidRPr="004F7A23">
              <w:rPr>
                <w:b/>
                <w:sz w:val="20"/>
                <w:szCs w:val="20"/>
              </w:rPr>
              <w:t>(руб. в месяц)</w:t>
            </w:r>
          </w:p>
        </w:tc>
        <w:tc>
          <w:tcPr>
            <w:tcW w:w="1127" w:type="dxa"/>
            <w:tcBorders>
              <w:left w:val="single" w:sz="4" w:space="0" w:color="000000"/>
            </w:tcBorders>
            <w:shd w:val="clear" w:color="auto" w:fill="auto"/>
          </w:tcPr>
          <w:p w:rsidR="00A10FB5" w:rsidRPr="004F7A23" w:rsidRDefault="00A10FB5" w:rsidP="00A10FB5">
            <w:pPr>
              <w:snapToGrid w:val="0"/>
              <w:spacing w:after="0" w:line="240" w:lineRule="auto"/>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rPr>
                <w:sz w:val="20"/>
                <w:szCs w:val="20"/>
              </w:rPr>
            </w:pPr>
            <w:r w:rsidRPr="004F7A23">
              <w:rPr>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6585,52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p w:rsidR="00A10FB5" w:rsidRPr="00743BBF" w:rsidRDefault="00A10FB5" w:rsidP="00A10FB5">
            <w:pPr>
              <w:spacing w:after="0" w:line="24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4101,3</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257,8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2226,42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890,57</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632,77</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0,27</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1171,8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656,21</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0,28</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2038,93</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2296,73</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9561,89</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27" w:type="dxa"/>
            <w:tcBorders>
              <w:left w:val="single" w:sz="4" w:space="0" w:color="000000"/>
            </w:tcBorders>
            <w:shd w:val="clear" w:color="auto" w:fill="auto"/>
          </w:tcPr>
          <w:p w:rsidR="00A10FB5" w:rsidRPr="00743BBF" w:rsidRDefault="00A10FB5" w:rsidP="00A10FB5">
            <w:pPr>
              <w:snapToGrid w:val="0"/>
              <w:spacing w:after="0" w:line="240" w:lineRule="auto"/>
              <w:rPr>
                <w:sz w:val="20"/>
                <w:szCs w:val="20"/>
              </w:rPr>
            </w:pPr>
          </w:p>
        </w:tc>
      </w:tr>
      <w:tr w:rsidR="00A10FB5" w:rsidRPr="005B5373"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5B5373" w:rsidRDefault="00A10FB5" w:rsidP="00A10FB5">
            <w:pPr>
              <w:spacing w:after="0" w:line="240" w:lineRule="auto"/>
              <w:rPr>
                <w:b/>
                <w:sz w:val="20"/>
                <w:szCs w:val="20"/>
              </w:rPr>
            </w:pPr>
          </w:p>
          <w:p w:rsidR="00A10FB5" w:rsidRPr="005B5373" w:rsidRDefault="00A10FB5" w:rsidP="00A10FB5">
            <w:pPr>
              <w:spacing w:after="0" w:line="240" w:lineRule="auto"/>
              <w:rPr>
                <w:b/>
                <w:color w:val="000000"/>
                <w:sz w:val="20"/>
                <w:szCs w:val="20"/>
              </w:rPr>
            </w:pPr>
            <w:r w:rsidRPr="005B5373">
              <w:rPr>
                <w:b/>
                <w:sz w:val="20"/>
                <w:szCs w:val="20"/>
              </w:rPr>
              <w:t>Итого</w:t>
            </w:r>
          </w:p>
        </w:tc>
        <w:tc>
          <w:tcPr>
            <w:tcW w:w="1605"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color w:val="000000"/>
                <w:sz w:val="20"/>
                <w:szCs w:val="20"/>
              </w:rPr>
            </w:pPr>
          </w:p>
          <w:p w:rsidR="00A10FB5" w:rsidRPr="005B5373" w:rsidRDefault="00A10FB5" w:rsidP="00A10FB5">
            <w:pPr>
              <w:spacing w:after="0" w:line="240" w:lineRule="auto"/>
              <w:jc w:val="center"/>
              <w:rPr>
                <w:b/>
                <w:color w:val="000000"/>
                <w:sz w:val="20"/>
                <w:szCs w:val="20"/>
              </w:rPr>
            </w:pPr>
            <w:r w:rsidRPr="005B5373">
              <w:rPr>
                <w:b/>
                <w:color w:val="000000"/>
                <w:sz w:val="20"/>
                <w:szCs w:val="20"/>
              </w:rPr>
              <w:t>23834,42</w:t>
            </w:r>
          </w:p>
          <w:p w:rsidR="00A10FB5" w:rsidRPr="005B5373" w:rsidRDefault="00A10FB5" w:rsidP="00A10FB5">
            <w:pPr>
              <w:spacing w:after="0" w:line="240" w:lineRule="auto"/>
              <w:jc w:val="center"/>
              <w:rPr>
                <w:b/>
                <w:sz w:val="20"/>
                <w:szCs w:val="20"/>
              </w:rPr>
            </w:pPr>
          </w:p>
        </w:tc>
        <w:tc>
          <w:tcPr>
            <w:tcW w:w="1513" w:type="dxa"/>
            <w:tcBorders>
              <w:top w:val="single" w:sz="4" w:space="0" w:color="000000"/>
              <w:left w:val="single" w:sz="4" w:space="0" w:color="000000"/>
              <w:bottom w:val="single" w:sz="4" w:space="0" w:color="000000"/>
            </w:tcBorders>
            <w:shd w:val="clear" w:color="auto" w:fill="auto"/>
          </w:tcPr>
          <w:p w:rsidR="00A10FB5" w:rsidRDefault="00A10FB5" w:rsidP="00A10FB5">
            <w:pPr>
              <w:spacing w:after="0" w:line="240" w:lineRule="auto"/>
              <w:jc w:val="center"/>
              <w:rPr>
                <w:b/>
                <w:sz w:val="20"/>
                <w:szCs w:val="20"/>
              </w:rPr>
            </w:pPr>
          </w:p>
          <w:p w:rsidR="00A10FB5" w:rsidRPr="005B5373" w:rsidRDefault="00A10FB5" w:rsidP="00A10FB5">
            <w:pPr>
              <w:spacing w:after="0" w:line="240" w:lineRule="auto"/>
              <w:jc w:val="center"/>
              <w:rPr>
                <w:b/>
                <w:sz w:val="20"/>
                <w:szCs w:val="20"/>
              </w:rPr>
            </w:pPr>
            <w:r w:rsidRPr="005B5373">
              <w:rPr>
                <w:b/>
                <w:sz w:val="20"/>
                <w:szCs w:val="20"/>
              </w:rPr>
              <w:t>10,17</w:t>
            </w:r>
          </w:p>
        </w:tc>
        <w:tc>
          <w:tcPr>
            <w:tcW w:w="1127" w:type="dxa"/>
            <w:tcBorders>
              <w:left w:val="single" w:sz="4" w:space="0" w:color="000000"/>
            </w:tcBorders>
            <w:shd w:val="clear" w:color="auto" w:fill="auto"/>
          </w:tcPr>
          <w:p w:rsidR="00A10FB5" w:rsidRPr="005B5373" w:rsidRDefault="00A10FB5" w:rsidP="00A10FB5">
            <w:pPr>
              <w:snapToGrid w:val="0"/>
              <w:spacing w:after="0" w:line="240" w:lineRule="auto"/>
              <w:rPr>
                <w:b/>
                <w:sz w:val="20"/>
                <w:szCs w:val="20"/>
              </w:rPr>
            </w:pPr>
          </w:p>
        </w:tc>
      </w:tr>
    </w:tbl>
    <w:p w:rsidR="00A10FB5" w:rsidRDefault="00A10FB5" w:rsidP="00A10FB5">
      <w:pPr>
        <w:spacing w:after="0" w:line="240" w:lineRule="auto"/>
        <w:ind w:right="312"/>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605"/>
        <w:gridCol w:w="1513"/>
        <w:gridCol w:w="1127"/>
      </w:tblGrid>
      <w:tr w:rsidR="00A10FB5" w:rsidRPr="00743BBF" w:rsidTr="00A10FB5">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A10FB5" w:rsidRDefault="00A10FB5" w:rsidP="00A10FB5">
            <w:pPr>
              <w:snapToGrid w:val="0"/>
              <w:spacing w:after="0" w:line="240" w:lineRule="auto"/>
              <w:jc w:val="center"/>
              <w:rPr>
                <w:b/>
                <w:sz w:val="20"/>
                <w:szCs w:val="20"/>
              </w:rPr>
            </w:pPr>
          </w:p>
          <w:p w:rsidR="00A10FB5" w:rsidRPr="004F7A23" w:rsidRDefault="00A10FB5" w:rsidP="00A10FB5">
            <w:pPr>
              <w:snapToGrid w:val="0"/>
              <w:spacing w:after="0" w:line="240" w:lineRule="auto"/>
              <w:jc w:val="center"/>
              <w:rPr>
                <w:b/>
                <w:sz w:val="20"/>
                <w:szCs w:val="20"/>
              </w:rPr>
            </w:pPr>
            <w:r w:rsidRPr="004F7A23">
              <w:rPr>
                <w:b/>
                <w:sz w:val="20"/>
                <w:szCs w:val="20"/>
              </w:rPr>
              <w:t>г.Камбарка ул. В/б 136, дом № 28</w:t>
            </w:r>
            <w:r>
              <w:rPr>
                <w:b/>
                <w:sz w:val="20"/>
                <w:szCs w:val="20"/>
              </w:rPr>
              <w:t xml:space="preserve"> </w:t>
            </w:r>
            <w:r w:rsidRPr="00841BD7">
              <w:rPr>
                <w:b/>
                <w:sz w:val="20"/>
                <w:szCs w:val="20"/>
              </w:rPr>
              <w:t>(</w:t>
            </w:r>
            <w:r w:rsidRPr="00841BD7">
              <w:rPr>
                <w:sz w:val="20"/>
                <w:szCs w:val="20"/>
              </w:rPr>
              <w:t>Общая площадь - 3</w:t>
            </w:r>
            <w:r>
              <w:rPr>
                <w:sz w:val="20"/>
                <w:szCs w:val="20"/>
              </w:rPr>
              <w:t>23</w:t>
            </w:r>
            <w:r w:rsidRPr="00841BD7">
              <w:rPr>
                <w:sz w:val="20"/>
                <w:szCs w:val="20"/>
              </w:rPr>
              <w:t>,</w:t>
            </w:r>
            <w:r>
              <w:rPr>
                <w:sz w:val="20"/>
                <w:szCs w:val="20"/>
              </w:rPr>
              <w:t>3</w:t>
            </w:r>
            <w:r w:rsidRPr="00841BD7">
              <w:rPr>
                <w:sz w:val="20"/>
                <w:szCs w:val="20"/>
              </w:rPr>
              <w:t xml:space="preserve"> кв.м.)</w:t>
            </w:r>
          </w:p>
          <w:p w:rsidR="00A10FB5" w:rsidRPr="00743BBF" w:rsidRDefault="00A10FB5" w:rsidP="00A10FB5">
            <w:pPr>
              <w:snapToGrid w:val="0"/>
              <w:spacing w:after="0" w:line="240" w:lineRule="auto"/>
              <w:jc w:val="center"/>
              <w:rPr>
                <w:b/>
                <w:sz w:val="20"/>
                <w:szCs w:val="20"/>
              </w:rPr>
            </w:pPr>
          </w:p>
        </w:tc>
      </w:tr>
      <w:tr w:rsidR="00A10FB5" w:rsidRPr="004F7A23" w:rsidTr="00A10FB5">
        <w:tc>
          <w:tcPr>
            <w:tcW w:w="542"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 xml:space="preserve">№ </w:t>
            </w:r>
          </w:p>
          <w:p w:rsidR="00A10FB5" w:rsidRPr="004F7A23" w:rsidRDefault="00A10FB5" w:rsidP="00A10FB5">
            <w:pPr>
              <w:spacing w:after="0" w:line="240" w:lineRule="auto"/>
              <w:jc w:val="center"/>
              <w:rPr>
                <w:b/>
                <w:sz w:val="20"/>
                <w:szCs w:val="20"/>
              </w:rPr>
            </w:pPr>
            <w:r w:rsidRPr="004F7A23">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A10FB5" w:rsidRPr="004F7A23" w:rsidRDefault="00A10FB5" w:rsidP="00A10FB5">
            <w:pPr>
              <w:spacing w:after="0" w:line="240" w:lineRule="auto"/>
              <w:jc w:val="center"/>
              <w:rPr>
                <w:b/>
                <w:sz w:val="20"/>
                <w:szCs w:val="20"/>
              </w:rPr>
            </w:pPr>
            <w:r w:rsidRPr="004F7A23">
              <w:rPr>
                <w:b/>
                <w:sz w:val="20"/>
                <w:szCs w:val="20"/>
              </w:rPr>
              <w:t>Периодичность выполнения работ и оказания услуг</w:t>
            </w:r>
          </w:p>
        </w:tc>
        <w:tc>
          <w:tcPr>
            <w:tcW w:w="1605"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Годовая плата (руб.)</w:t>
            </w:r>
          </w:p>
        </w:tc>
        <w:tc>
          <w:tcPr>
            <w:tcW w:w="1513"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r w:rsidRPr="004F7A23">
              <w:rPr>
                <w:b/>
                <w:sz w:val="20"/>
                <w:szCs w:val="20"/>
              </w:rPr>
              <w:t xml:space="preserve">Стоимость на </w:t>
            </w:r>
          </w:p>
          <w:p w:rsidR="00A10FB5" w:rsidRPr="004F7A23" w:rsidRDefault="00A10FB5" w:rsidP="00A10FB5">
            <w:pPr>
              <w:spacing w:after="0" w:line="240" w:lineRule="auto"/>
              <w:jc w:val="center"/>
              <w:rPr>
                <w:b/>
                <w:sz w:val="20"/>
                <w:szCs w:val="20"/>
              </w:rPr>
            </w:pPr>
            <w:r w:rsidRPr="004F7A23">
              <w:rPr>
                <w:b/>
                <w:sz w:val="20"/>
                <w:szCs w:val="20"/>
              </w:rPr>
              <w:t xml:space="preserve">1 кв.м. общ. площади </w:t>
            </w:r>
          </w:p>
          <w:p w:rsidR="00A10FB5" w:rsidRPr="004F7A23" w:rsidRDefault="00A10FB5" w:rsidP="00A10FB5">
            <w:pPr>
              <w:spacing w:after="0" w:line="240" w:lineRule="auto"/>
              <w:jc w:val="center"/>
              <w:rPr>
                <w:b/>
                <w:sz w:val="20"/>
                <w:szCs w:val="20"/>
              </w:rPr>
            </w:pPr>
            <w:r w:rsidRPr="004F7A23">
              <w:rPr>
                <w:b/>
                <w:sz w:val="20"/>
                <w:szCs w:val="20"/>
              </w:rPr>
              <w:t>(руб. в месяц)</w:t>
            </w:r>
          </w:p>
        </w:tc>
        <w:tc>
          <w:tcPr>
            <w:tcW w:w="1127" w:type="dxa"/>
            <w:tcBorders>
              <w:left w:val="single" w:sz="4" w:space="0" w:color="000000"/>
            </w:tcBorders>
            <w:shd w:val="clear" w:color="auto" w:fill="auto"/>
          </w:tcPr>
          <w:p w:rsidR="00A10FB5" w:rsidRPr="004F7A23" w:rsidRDefault="00A10FB5" w:rsidP="00A10FB5">
            <w:pPr>
              <w:snapToGrid w:val="0"/>
              <w:spacing w:after="0"/>
              <w:rPr>
                <w:b/>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rPr>
                <w:sz w:val="20"/>
                <w:szCs w:val="20"/>
              </w:rPr>
            </w:pPr>
            <w:r w:rsidRPr="004F7A23">
              <w:rPr>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10901,68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p w:rsidR="00A10FB5" w:rsidRPr="00743BBF" w:rsidRDefault="00A10FB5" w:rsidP="00A10FB5">
            <w:pPr>
              <w:spacing w:after="0" w:line="24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6789,3</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1,75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426,76</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0,11</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3685,62</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1474,25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1047,49</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0,27</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1939,8</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A10FB5" w:rsidRPr="003D068A" w:rsidRDefault="00A10FB5" w:rsidP="00A10FB5">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1086,29</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0,28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3375,25</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0,87</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3802,01</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0,98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743BBF" w:rsidTr="00A10FB5">
        <w:tc>
          <w:tcPr>
            <w:tcW w:w="542"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A10FB5" w:rsidRPr="00743BBF" w:rsidRDefault="00A10FB5" w:rsidP="00A10FB5">
            <w:pPr>
              <w:spacing w:after="0" w:line="240" w:lineRule="auto"/>
              <w:jc w:val="center"/>
              <w:rPr>
                <w:sz w:val="20"/>
                <w:szCs w:val="20"/>
              </w:rPr>
            </w:pPr>
            <w:r>
              <w:rPr>
                <w:sz w:val="20"/>
                <w:szCs w:val="20"/>
              </w:rPr>
              <w:t>в течение года</w:t>
            </w:r>
          </w:p>
        </w:tc>
        <w:tc>
          <w:tcPr>
            <w:tcW w:w="1605"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15828,77</w:t>
            </w:r>
          </w:p>
        </w:tc>
        <w:tc>
          <w:tcPr>
            <w:tcW w:w="1513" w:type="dxa"/>
            <w:tcBorders>
              <w:top w:val="single" w:sz="4" w:space="0" w:color="000000"/>
              <w:left w:val="single" w:sz="4" w:space="0" w:color="000000"/>
              <w:bottom w:val="single" w:sz="4" w:space="0" w:color="000000"/>
            </w:tcBorders>
            <w:shd w:val="clear" w:color="auto" w:fill="auto"/>
          </w:tcPr>
          <w:p w:rsidR="00A10FB5" w:rsidRPr="00743BBF" w:rsidRDefault="00A10FB5" w:rsidP="00A10FB5">
            <w:pPr>
              <w:spacing w:after="0" w:line="240" w:lineRule="auto"/>
              <w:jc w:val="center"/>
              <w:rPr>
                <w:sz w:val="20"/>
                <w:szCs w:val="20"/>
              </w:rPr>
            </w:pPr>
            <w:r w:rsidRPr="00743BBF">
              <w:rPr>
                <w:sz w:val="20"/>
                <w:szCs w:val="20"/>
              </w:rPr>
              <w:t>4,08</w:t>
            </w:r>
          </w:p>
        </w:tc>
        <w:tc>
          <w:tcPr>
            <w:tcW w:w="1127" w:type="dxa"/>
            <w:tcBorders>
              <w:left w:val="single" w:sz="4" w:space="0" w:color="000000"/>
            </w:tcBorders>
            <w:shd w:val="clear" w:color="auto" w:fill="auto"/>
          </w:tcPr>
          <w:p w:rsidR="00A10FB5" w:rsidRPr="00743BBF" w:rsidRDefault="00A10FB5" w:rsidP="00A10FB5">
            <w:pPr>
              <w:snapToGrid w:val="0"/>
              <w:spacing w:after="0"/>
              <w:rPr>
                <w:sz w:val="20"/>
                <w:szCs w:val="20"/>
              </w:rPr>
            </w:pPr>
          </w:p>
        </w:tc>
      </w:tr>
      <w:tr w:rsidR="00A10FB5" w:rsidRPr="004F7A23" w:rsidTr="00A10FB5">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A10FB5" w:rsidRPr="004F7A23" w:rsidRDefault="00A10FB5" w:rsidP="00A10FB5">
            <w:pPr>
              <w:spacing w:after="0" w:line="240" w:lineRule="auto"/>
              <w:rPr>
                <w:b/>
                <w:sz w:val="20"/>
                <w:szCs w:val="20"/>
              </w:rPr>
            </w:pPr>
          </w:p>
          <w:p w:rsidR="00A10FB5" w:rsidRPr="004F7A23" w:rsidRDefault="00A10FB5" w:rsidP="00A10FB5">
            <w:pPr>
              <w:spacing w:after="0" w:line="240" w:lineRule="auto"/>
              <w:rPr>
                <w:b/>
                <w:color w:val="000000"/>
                <w:sz w:val="20"/>
                <w:szCs w:val="20"/>
              </w:rPr>
            </w:pPr>
            <w:r w:rsidRPr="004F7A23">
              <w:rPr>
                <w:b/>
                <w:sz w:val="20"/>
                <w:szCs w:val="20"/>
              </w:rPr>
              <w:t xml:space="preserve">Итого: </w:t>
            </w:r>
          </w:p>
        </w:tc>
        <w:tc>
          <w:tcPr>
            <w:tcW w:w="1605"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color w:val="000000"/>
                <w:sz w:val="20"/>
                <w:szCs w:val="20"/>
              </w:rPr>
            </w:pPr>
          </w:p>
          <w:p w:rsidR="00A10FB5" w:rsidRPr="004F7A23" w:rsidRDefault="00A10FB5" w:rsidP="00A10FB5">
            <w:pPr>
              <w:spacing w:after="0" w:line="240" w:lineRule="auto"/>
              <w:jc w:val="center"/>
              <w:rPr>
                <w:b/>
                <w:color w:val="000000"/>
                <w:sz w:val="20"/>
                <w:szCs w:val="20"/>
              </w:rPr>
            </w:pPr>
            <w:r w:rsidRPr="004F7A23">
              <w:rPr>
                <w:b/>
                <w:color w:val="000000"/>
                <w:sz w:val="20"/>
                <w:szCs w:val="20"/>
              </w:rPr>
              <w:t>39455,54</w:t>
            </w:r>
          </w:p>
          <w:p w:rsidR="00A10FB5" w:rsidRPr="004F7A23" w:rsidRDefault="00A10FB5" w:rsidP="00A10FB5">
            <w:pPr>
              <w:spacing w:after="0" w:line="240" w:lineRule="auto"/>
              <w:jc w:val="center"/>
              <w:rPr>
                <w:b/>
                <w:sz w:val="20"/>
                <w:szCs w:val="20"/>
              </w:rPr>
            </w:pPr>
          </w:p>
        </w:tc>
        <w:tc>
          <w:tcPr>
            <w:tcW w:w="1513" w:type="dxa"/>
            <w:tcBorders>
              <w:top w:val="single" w:sz="4" w:space="0" w:color="000000"/>
              <w:left w:val="single" w:sz="4" w:space="0" w:color="000000"/>
              <w:bottom w:val="single" w:sz="4" w:space="0" w:color="000000"/>
            </w:tcBorders>
            <w:shd w:val="clear" w:color="auto" w:fill="auto"/>
          </w:tcPr>
          <w:p w:rsidR="00A10FB5" w:rsidRPr="004F7A23" w:rsidRDefault="00A10FB5" w:rsidP="00A10FB5">
            <w:pPr>
              <w:spacing w:after="0" w:line="240" w:lineRule="auto"/>
              <w:jc w:val="center"/>
              <w:rPr>
                <w:b/>
                <w:sz w:val="20"/>
                <w:szCs w:val="20"/>
              </w:rPr>
            </w:pPr>
          </w:p>
          <w:p w:rsidR="00A10FB5" w:rsidRPr="004F7A23" w:rsidRDefault="00A10FB5" w:rsidP="00A10FB5">
            <w:pPr>
              <w:spacing w:after="0" w:line="240" w:lineRule="auto"/>
              <w:jc w:val="center"/>
              <w:rPr>
                <w:b/>
                <w:sz w:val="20"/>
                <w:szCs w:val="20"/>
              </w:rPr>
            </w:pPr>
            <w:r w:rsidRPr="004F7A23">
              <w:rPr>
                <w:b/>
                <w:sz w:val="20"/>
                <w:szCs w:val="20"/>
              </w:rPr>
              <w:t>10,17</w:t>
            </w:r>
          </w:p>
        </w:tc>
        <w:tc>
          <w:tcPr>
            <w:tcW w:w="1127" w:type="dxa"/>
            <w:tcBorders>
              <w:left w:val="single" w:sz="4" w:space="0" w:color="000000"/>
            </w:tcBorders>
            <w:shd w:val="clear" w:color="auto" w:fill="auto"/>
          </w:tcPr>
          <w:p w:rsidR="00A10FB5" w:rsidRPr="004F7A23" w:rsidRDefault="00A10FB5" w:rsidP="00A10FB5">
            <w:pPr>
              <w:snapToGrid w:val="0"/>
              <w:spacing w:after="0"/>
              <w:rPr>
                <w:b/>
                <w:sz w:val="20"/>
                <w:szCs w:val="20"/>
              </w:rPr>
            </w:pPr>
          </w:p>
        </w:tc>
      </w:tr>
    </w:tbl>
    <w:p w:rsidR="00A10FB5" w:rsidRDefault="00A10FB5" w:rsidP="00A10FB5">
      <w:pPr>
        <w:spacing w:after="0" w:line="240" w:lineRule="auto"/>
        <w:ind w:right="312"/>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tbl>
      <w:tblPr>
        <w:tblW w:w="11024" w:type="dxa"/>
        <w:tblInd w:w="-111" w:type="dxa"/>
        <w:tblLayout w:type="fixed"/>
        <w:tblCellMar>
          <w:left w:w="0" w:type="dxa"/>
          <w:right w:w="0" w:type="dxa"/>
        </w:tblCellMar>
        <w:tblLook w:val="0000"/>
      </w:tblPr>
      <w:tblGrid>
        <w:gridCol w:w="542"/>
        <w:gridCol w:w="4536"/>
        <w:gridCol w:w="1701"/>
        <w:gridCol w:w="1559"/>
        <w:gridCol w:w="1559"/>
        <w:gridCol w:w="1127"/>
      </w:tblGrid>
      <w:tr w:rsidR="004773A7" w:rsidRPr="00743BBF" w:rsidTr="0059737E">
        <w:trPr>
          <w:gridAfter w:val="1"/>
          <w:wAfter w:w="1127" w:type="dxa"/>
        </w:trPr>
        <w:tc>
          <w:tcPr>
            <w:tcW w:w="9897" w:type="dxa"/>
            <w:gridSpan w:val="5"/>
            <w:tcBorders>
              <w:top w:val="single" w:sz="4" w:space="0" w:color="000000"/>
              <w:left w:val="single" w:sz="4" w:space="0" w:color="000000"/>
              <w:bottom w:val="single" w:sz="4" w:space="0" w:color="000000"/>
              <w:right w:val="single" w:sz="4" w:space="0" w:color="000000"/>
            </w:tcBorders>
          </w:tcPr>
          <w:p w:rsidR="004773A7" w:rsidRDefault="004773A7" w:rsidP="004773A7">
            <w:pPr>
              <w:snapToGrid w:val="0"/>
              <w:spacing w:after="0" w:line="240" w:lineRule="auto"/>
              <w:jc w:val="center"/>
              <w:rPr>
                <w:b/>
                <w:sz w:val="20"/>
                <w:szCs w:val="20"/>
              </w:rPr>
            </w:pPr>
          </w:p>
          <w:p w:rsidR="004773A7" w:rsidRDefault="004773A7" w:rsidP="004773A7">
            <w:pPr>
              <w:snapToGrid w:val="0"/>
              <w:spacing w:after="0" w:line="240" w:lineRule="auto"/>
              <w:jc w:val="center"/>
              <w:rPr>
                <w:b/>
                <w:sz w:val="20"/>
                <w:szCs w:val="20"/>
              </w:rPr>
            </w:pPr>
            <w:r w:rsidRPr="004F7A23">
              <w:rPr>
                <w:b/>
                <w:sz w:val="20"/>
                <w:szCs w:val="20"/>
              </w:rPr>
              <w:t>г.Камбарка,</w:t>
            </w:r>
            <w:r w:rsidRPr="00743BBF">
              <w:rPr>
                <w:sz w:val="20"/>
                <w:szCs w:val="20"/>
              </w:rPr>
              <w:t xml:space="preserve"> </w:t>
            </w:r>
            <w:r w:rsidRPr="00743BBF">
              <w:rPr>
                <w:b/>
                <w:sz w:val="20"/>
                <w:szCs w:val="20"/>
              </w:rPr>
              <w:t xml:space="preserve">ул. </w:t>
            </w:r>
            <w:r>
              <w:rPr>
                <w:b/>
                <w:sz w:val="20"/>
                <w:szCs w:val="20"/>
              </w:rPr>
              <w:t xml:space="preserve">В/б </w:t>
            </w:r>
            <w:r w:rsidRPr="00743BBF">
              <w:rPr>
                <w:b/>
                <w:sz w:val="20"/>
                <w:szCs w:val="20"/>
              </w:rPr>
              <w:t>136, дом № 30</w:t>
            </w:r>
            <w:r>
              <w:rPr>
                <w:b/>
                <w:sz w:val="20"/>
                <w:szCs w:val="20"/>
              </w:rPr>
              <w:t xml:space="preserve"> </w:t>
            </w:r>
            <w:r w:rsidRPr="00841BD7">
              <w:rPr>
                <w:b/>
                <w:sz w:val="20"/>
                <w:szCs w:val="20"/>
              </w:rPr>
              <w:t>(</w:t>
            </w:r>
            <w:r w:rsidRPr="00841BD7">
              <w:rPr>
                <w:sz w:val="20"/>
                <w:szCs w:val="20"/>
              </w:rPr>
              <w:t xml:space="preserve">Общая площадь - </w:t>
            </w:r>
            <w:r>
              <w:rPr>
                <w:sz w:val="20"/>
                <w:szCs w:val="20"/>
              </w:rPr>
              <w:t>2905</w:t>
            </w:r>
            <w:r w:rsidRPr="00841BD7">
              <w:rPr>
                <w:sz w:val="20"/>
                <w:szCs w:val="20"/>
              </w:rPr>
              <w:t>,</w:t>
            </w:r>
            <w:r>
              <w:rPr>
                <w:sz w:val="20"/>
                <w:szCs w:val="20"/>
              </w:rPr>
              <w:t>0</w:t>
            </w:r>
            <w:r w:rsidRPr="00841BD7">
              <w:rPr>
                <w:sz w:val="20"/>
                <w:szCs w:val="20"/>
              </w:rPr>
              <w:t xml:space="preserve"> кв.м.)</w:t>
            </w:r>
          </w:p>
          <w:p w:rsidR="004773A7" w:rsidRPr="00743BBF" w:rsidRDefault="004773A7" w:rsidP="004773A7">
            <w:pPr>
              <w:snapToGrid w:val="0"/>
              <w:spacing w:after="0" w:line="240" w:lineRule="auto"/>
              <w:jc w:val="center"/>
              <w:rPr>
                <w:b/>
                <w:sz w:val="20"/>
                <w:szCs w:val="20"/>
              </w:rPr>
            </w:pPr>
          </w:p>
        </w:tc>
      </w:tr>
      <w:tr w:rsidR="004773A7" w:rsidRPr="00CD1B1B" w:rsidTr="0059737E">
        <w:tc>
          <w:tcPr>
            <w:tcW w:w="542"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line="240" w:lineRule="auto"/>
              <w:jc w:val="center"/>
              <w:rPr>
                <w:b/>
                <w:sz w:val="20"/>
                <w:szCs w:val="20"/>
              </w:rPr>
            </w:pPr>
            <w:r w:rsidRPr="00CD1B1B">
              <w:rPr>
                <w:b/>
                <w:sz w:val="20"/>
                <w:szCs w:val="20"/>
              </w:rPr>
              <w:t xml:space="preserve">№ </w:t>
            </w:r>
          </w:p>
          <w:p w:rsidR="004773A7" w:rsidRPr="00CD1B1B" w:rsidRDefault="004773A7" w:rsidP="004773A7">
            <w:pPr>
              <w:spacing w:after="0" w:line="240" w:lineRule="auto"/>
              <w:jc w:val="center"/>
              <w:rPr>
                <w:b/>
                <w:sz w:val="20"/>
                <w:szCs w:val="20"/>
              </w:rPr>
            </w:pPr>
            <w:r w:rsidRPr="00CD1B1B">
              <w:rPr>
                <w:b/>
                <w:sz w:val="20"/>
                <w:szCs w:val="20"/>
              </w:rPr>
              <w:t>п/п</w:t>
            </w:r>
          </w:p>
        </w:tc>
        <w:tc>
          <w:tcPr>
            <w:tcW w:w="4536"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line="240" w:lineRule="auto"/>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4773A7" w:rsidRPr="00CD1B1B" w:rsidRDefault="004773A7" w:rsidP="004773A7">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line="240" w:lineRule="auto"/>
              <w:jc w:val="center"/>
              <w:rPr>
                <w:b/>
                <w:sz w:val="20"/>
                <w:szCs w:val="20"/>
              </w:rPr>
            </w:pPr>
            <w:r w:rsidRPr="00CD1B1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line="240" w:lineRule="auto"/>
              <w:jc w:val="center"/>
              <w:rPr>
                <w:b/>
                <w:sz w:val="20"/>
                <w:szCs w:val="20"/>
              </w:rPr>
            </w:pPr>
            <w:r w:rsidRPr="00CD1B1B">
              <w:rPr>
                <w:b/>
                <w:sz w:val="20"/>
                <w:szCs w:val="20"/>
              </w:rPr>
              <w:t xml:space="preserve">Стоимость на 1 кв.м. общ. площади </w:t>
            </w:r>
          </w:p>
          <w:p w:rsidR="004773A7" w:rsidRPr="00CD1B1B" w:rsidRDefault="004773A7" w:rsidP="004773A7">
            <w:pPr>
              <w:spacing w:after="0" w:line="240" w:lineRule="auto"/>
              <w:jc w:val="center"/>
              <w:rPr>
                <w:b/>
                <w:sz w:val="20"/>
                <w:szCs w:val="20"/>
              </w:rPr>
            </w:pPr>
            <w:r w:rsidRPr="00CD1B1B">
              <w:rPr>
                <w:b/>
                <w:sz w:val="20"/>
                <w:szCs w:val="20"/>
              </w:rPr>
              <w:t>(руб. в месяц)</w:t>
            </w:r>
          </w:p>
        </w:tc>
        <w:tc>
          <w:tcPr>
            <w:tcW w:w="1127" w:type="dxa"/>
            <w:tcBorders>
              <w:left w:val="single" w:sz="4" w:space="0" w:color="000000"/>
            </w:tcBorders>
            <w:shd w:val="clear" w:color="auto" w:fill="auto"/>
          </w:tcPr>
          <w:p w:rsidR="004773A7" w:rsidRPr="00CD1B1B" w:rsidRDefault="004773A7" w:rsidP="004773A7">
            <w:pPr>
              <w:snapToGrid w:val="0"/>
              <w:spacing w:after="0"/>
              <w:rPr>
                <w:b/>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1</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97956,6</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highlight w:val="yellow"/>
              </w:rPr>
            </w:pPr>
            <w:r w:rsidRPr="00743BBF">
              <w:rPr>
                <w:sz w:val="20"/>
                <w:szCs w:val="20"/>
              </w:rPr>
              <w:t>2,81</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Pr>
                <w:sz w:val="20"/>
                <w:szCs w:val="20"/>
              </w:rPr>
              <w:t>1.1</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 xml:space="preserve">Обслуживание систем отопления, водоснабжения и  водоотведения </w:t>
            </w:r>
          </w:p>
          <w:p w:rsidR="004773A7" w:rsidRPr="00743BBF" w:rsidRDefault="004773A7" w:rsidP="004773A7">
            <w:pPr>
              <w:spacing w:after="0" w:line="240" w:lineRule="auto"/>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61005</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1,75</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Pr>
                <w:sz w:val="20"/>
                <w:szCs w:val="20"/>
              </w:rPr>
              <w:t>1.2</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3834,6</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0,11</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Pr>
                <w:sz w:val="20"/>
                <w:szCs w:val="20"/>
              </w:rPr>
              <w:t>1.3</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33117</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0,95</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2</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13246,8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highlight w:val="yellow"/>
              </w:rPr>
            </w:pPr>
            <w:r w:rsidRPr="00743BBF">
              <w:rPr>
                <w:sz w:val="20"/>
                <w:szCs w:val="20"/>
              </w:rPr>
              <w:t>0,38</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3</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9412,2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0,27</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4</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17430</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highlight w:val="yellow"/>
              </w:rPr>
            </w:pPr>
            <w:r w:rsidRPr="00743BBF">
              <w:rPr>
                <w:sz w:val="20"/>
                <w:szCs w:val="20"/>
              </w:rPr>
              <w:t>0,5</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5</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4773A7" w:rsidRPr="003D068A" w:rsidRDefault="004773A7" w:rsidP="004773A7">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9760,8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0,28</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6</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30328,2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0,87</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7</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34162,8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0,98</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c>
          <w:tcPr>
            <w:tcW w:w="542"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ind w:left="116"/>
              <w:rPr>
                <w:sz w:val="20"/>
                <w:szCs w:val="20"/>
              </w:rPr>
            </w:pPr>
            <w:r w:rsidRPr="00743BBF">
              <w:rPr>
                <w:sz w:val="20"/>
                <w:szCs w:val="20"/>
              </w:rPr>
              <w:t>8</w:t>
            </w:r>
          </w:p>
        </w:tc>
        <w:tc>
          <w:tcPr>
            <w:tcW w:w="4536"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142228,8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line="240" w:lineRule="auto"/>
              <w:jc w:val="center"/>
              <w:rPr>
                <w:sz w:val="20"/>
                <w:szCs w:val="20"/>
              </w:rPr>
            </w:pPr>
            <w:r w:rsidRPr="00743BBF">
              <w:rPr>
                <w:sz w:val="20"/>
                <w:szCs w:val="20"/>
              </w:rPr>
              <w:t>4,08</w:t>
            </w:r>
          </w:p>
        </w:tc>
        <w:tc>
          <w:tcPr>
            <w:tcW w:w="1127"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4F7A23" w:rsidTr="0059737E">
        <w:tc>
          <w:tcPr>
            <w:tcW w:w="6779" w:type="dxa"/>
            <w:gridSpan w:val="3"/>
            <w:tcBorders>
              <w:top w:val="single" w:sz="4" w:space="0" w:color="000000"/>
              <w:left w:val="single" w:sz="4" w:space="0" w:color="000000"/>
              <w:bottom w:val="single" w:sz="4" w:space="0" w:color="000000"/>
              <w:right w:val="single" w:sz="4" w:space="0" w:color="000000"/>
            </w:tcBorders>
            <w:shd w:val="clear" w:color="auto" w:fill="auto"/>
          </w:tcPr>
          <w:p w:rsidR="004773A7" w:rsidRDefault="004773A7" w:rsidP="004773A7">
            <w:pPr>
              <w:spacing w:after="0" w:line="240" w:lineRule="auto"/>
              <w:rPr>
                <w:b/>
                <w:sz w:val="20"/>
                <w:szCs w:val="20"/>
              </w:rPr>
            </w:pPr>
          </w:p>
          <w:p w:rsidR="004773A7" w:rsidRPr="004F7A23" w:rsidRDefault="004773A7" w:rsidP="004773A7">
            <w:pPr>
              <w:spacing w:after="0" w:line="240" w:lineRule="auto"/>
              <w:rPr>
                <w:b/>
                <w:color w:val="000000"/>
                <w:sz w:val="20"/>
                <w:szCs w:val="20"/>
              </w:rPr>
            </w:pPr>
            <w:r w:rsidRPr="004F7A23">
              <w:rPr>
                <w:b/>
                <w:sz w:val="20"/>
                <w:szCs w:val="20"/>
              </w:rPr>
              <w:t>Итого</w:t>
            </w:r>
          </w:p>
        </w:tc>
        <w:tc>
          <w:tcPr>
            <w:tcW w:w="1559" w:type="dxa"/>
            <w:tcBorders>
              <w:top w:val="single" w:sz="4" w:space="0" w:color="000000"/>
              <w:left w:val="single" w:sz="4" w:space="0" w:color="000000"/>
              <w:bottom w:val="single" w:sz="4" w:space="0" w:color="000000"/>
            </w:tcBorders>
            <w:shd w:val="clear" w:color="auto" w:fill="auto"/>
          </w:tcPr>
          <w:p w:rsidR="004773A7" w:rsidRDefault="004773A7" w:rsidP="004773A7">
            <w:pPr>
              <w:spacing w:after="0" w:line="240" w:lineRule="auto"/>
              <w:jc w:val="center"/>
              <w:rPr>
                <w:b/>
                <w:color w:val="000000"/>
                <w:sz w:val="20"/>
                <w:szCs w:val="20"/>
              </w:rPr>
            </w:pPr>
          </w:p>
          <w:p w:rsidR="004773A7" w:rsidRPr="004F7A23" w:rsidRDefault="004773A7" w:rsidP="004773A7">
            <w:pPr>
              <w:spacing w:after="0" w:line="240" w:lineRule="auto"/>
              <w:jc w:val="center"/>
              <w:rPr>
                <w:b/>
                <w:color w:val="000000"/>
                <w:sz w:val="20"/>
                <w:szCs w:val="20"/>
              </w:rPr>
            </w:pPr>
            <w:r>
              <w:rPr>
                <w:b/>
                <w:color w:val="000000"/>
                <w:sz w:val="20"/>
                <w:szCs w:val="20"/>
              </w:rPr>
              <w:t>3</w:t>
            </w:r>
            <w:r w:rsidRPr="004F7A23">
              <w:rPr>
                <w:b/>
                <w:color w:val="000000"/>
                <w:sz w:val="20"/>
                <w:szCs w:val="20"/>
              </w:rPr>
              <w:t>5</w:t>
            </w:r>
            <w:r>
              <w:rPr>
                <w:b/>
                <w:color w:val="000000"/>
                <w:sz w:val="20"/>
                <w:szCs w:val="20"/>
              </w:rPr>
              <w:t>4526,2</w:t>
            </w:r>
          </w:p>
          <w:p w:rsidR="004773A7" w:rsidRPr="004F7A23" w:rsidRDefault="004773A7" w:rsidP="004773A7">
            <w:pPr>
              <w:spacing w:after="0" w:line="240" w:lineRule="auto"/>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4773A7" w:rsidRDefault="004773A7" w:rsidP="004773A7">
            <w:pPr>
              <w:spacing w:after="0" w:line="240" w:lineRule="auto"/>
              <w:jc w:val="center"/>
              <w:rPr>
                <w:b/>
                <w:sz w:val="20"/>
                <w:szCs w:val="20"/>
              </w:rPr>
            </w:pPr>
          </w:p>
          <w:p w:rsidR="004773A7" w:rsidRPr="004F7A23" w:rsidRDefault="004773A7" w:rsidP="004773A7">
            <w:pPr>
              <w:spacing w:after="0" w:line="240" w:lineRule="auto"/>
              <w:jc w:val="center"/>
              <w:rPr>
                <w:b/>
                <w:sz w:val="20"/>
                <w:szCs w:val="20"/>
              </w:rPr>
            </w:pPr>
            <w:r w:rsidRPr="004F7A23">
              <w:rPr>
                <w:b/>
                <w:sz w:val="20"/>
                <w:szCs w:val="20"/>
              </w:rPr>
              <w:t>10,17</w:t>
            </w:r>
          </w:p>
        </w:tc>
        <w:tc>
          <w:tcPr>
            <w:tcW w:w="1127" w:type="dxa"/>
            <w:tcBorders>
              <w:left w:val="single" w:sz="4" w:space="0" w:color="000000"/>
            </w:tcBorders>
            <w:shd w:val="clear" w:color="auto" w:fill="auto"/>
          </w:tcPr>
          <w:p w:rsidR="004773A7" w:rsidRPr="004F7A23" w:rsidRDefault="004773A7" w:rsidP="004773A7">
            <w:pPr>
              <w:snapToGrid w:val="0"/>
              <w:spacing w:after="0"/>
              <w:rPr>
                <w:b/>
                <w:sz w:val="20"/>
                <w:szCs w:val="20"/>
              </w:rPr>
            </w:pPr>
          </w:p>
        </w:tc>
      </w:tr>
    </w:tbl>
    <w:p w:rsidR="00A10FB5" w:rsidRDefault="00A10FB5" w:rsidP="004773A7">
      <w:pPr>
        <w:spacing w:after="0" w:line="240" w:lineRule="auto"/>
        <w:ind w:right="312"/>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tbl>
      <w:tblPr>
        <w:tblW w:w="9946" w:type="dxa"/>
        <w:tblInd w:w="-111" w:type="dxa"/>
        <w:tblLayout w:type="fixed"/>
        <w:tblCellMar>
          <w:left w:w="0" w:type="dxa"/>
          <w:right w:w="0" w:type="dxa"/>
        </w:tblCellMar>
        <w:tblLook w:val="0000"/>
      </w:tblPr>
      <w:tblGrid>
        <w:gridCol w:w="488"/>
        <w:gridCol w:w="4590"/>
        <w:gridCol w:w="1701"/>
        <w:gridCol w:w="1559"/>
        <w:gridCol w:w="1559"/>
        <w:gridCol w:w="49"/>
      </w:tblGrid>
      <w:tr w:rsidR="004773A7" w:rsidRPr="00743BBF" w:rsidTr="0059737E">
        <w:trPr>
          <w:gridAfter w:val="1"/>
          <w:wAfter w:w="49" w:type="dxa"/>
          <w:trHeight w:val="911"/>
        </w:trPr>
        <w:tc>
          <w:tcPr>
            <w:tcW w:w="9897" w:type="dxa"/>
            <w:gridSpan w:val="5"/>
            <w:tcBorders>
              <w:top w:val="single" w:sz="4" w:space="0" w:color="000000"/>
              <w:left w:val="single" w:sz="4" w:space="0" w:color="000000"/>
              <w:bottom w:val="single" w:sz="4" w:space="0" w:color="000000"/>
              <w:right w:val="single" w:sz="4" w:space="0" w:color="000000"/>
            </w:tcBorders>
          </w:tcPr>
          <w:p w:rsidR="004773A7" w:rsidRDefault="004773A7" w:rsidP="004773A7">
            <w:pPr>
              <w:snapToGrid w:val="0"/>
              <w:spacing w:after="0" w:line="240" w:lineRule="auto"/>
              <w:jc w:val="center"/>
              <w:rPr>
                <w:b/>
                <w:sz w:val="20"/>
                <w:szCs w:val="20"/>
              </w:rPr>
            </w:pPr>
          </w:p>
          <w:p w:rsidR="004773A7" w:rsidRPr="004F7A23" w:rsidRDefault="004773A7" w:rsidP="004773A7">
            <w:pPr>
              <w:snapToGrid w:val="0"/>
              <w:spacing w:after="0" w:line="240" w:lineRule="auto"/>
              <w:jc w:val="center"/>
              <w:rPr>
                <w:b/>
                <w:sz w:val="20"/>
                <w:szCs w:val="20"/>
              </w:rPr>
            </w:pPr>
            <w:r w:rsidRPr="004F7A23">
              <w:rPr>
                <w:b/>
                <w:sz w:val="20"/>
                <w:szCs w:val="20"/>
              </w:rPr>
              <w:t>г.Камбарка, ул. 136 военная база, дом № 31</w:t>
            </w:r>
            <w:r>
              <w:rPr>
                <w:b/>
                <w:sz w:val="20"/>
                <w:szCs w:val="20"/>
              </w:rPr>
              <w:t xml:space="preserve"> </w:t>
            </w:r>
            <w:r w:rsidRPr="00841BD7">
              <w:rPr>
                <w:b/>
                <w:sz w:val="20"/>
                <w:szCs w:val="20"/>
              </w:rPr>
              <w:t>(</w:t>
            </w:r>
            <w:r w:rsidRPr="00841BD7">
              <w:rPr>
                <w:sz w:val="20"/>
                <w:szCs w:val="20"/>
              </w:rPr>
              <w:t xml:space="preserve">Общая площадь - </w:t>
            </w:r>
            <w:r>
              <w:rPr>
                <w:sz w:val="20"/>
                <w:szCs w:val="20"/>
              </w:rPr>
              <w:t>2757</w:t>
            </w:r>
            <w:r w:rsidRPr="00841BD7">
              <w:rPr>
                <w:sz w:val="20"/>
                <w:szCs w:val="20"/>
              </w:rPr>
              <w:t>,</w:t>
            </w:r>
            <w:r>
              <w:rPr>
                <w:sz w:val="20"/>
                <w:szCs w:val="20"/>
              </w:rPr>
              <w:t>0</w:t>
            </w:r>
            <w:r w:rsidRPr="00841BD7">
              <w:rPr>
                <w:sz w:val="20"/>
                <w:szCs w:val="20"/>
              </w:rPr>
              <w:t xml:space="preserve"> кв.м.)</w:t>
            </w:r>
          </w:p>
          <w:p w:rsidR="004773A7" w:rsidRPr="00743BBF" w:rsidRDefault="004773A7" w:rsidP="004773A7">
            <w:pPr>
              <w:spacing w:after="0" w:line="240" w:lineRule="auto"/>
              <w:jc w:val="center"/>
              <w:rPr>
                <w:color w:val="000000"/>
                <w:sz w:val="20"/>
                <w:szCs w:val="20"/>
              </w:rPr>
            </w:pPr>
          </w:p>
          <w:p w:rsidR="004773A7" w:rsidRPr="00743BBF" w:rsidRDefault="004773A7" w:rsidP="004773A7">
            <w:pPr>
              <w:snapToGrid w:val="0"/>
              <w:spacing w:after="0" w:line="240" w:lineRule="auto"/>
              <w:jc w:val="center"/>
              <w:rPr>
                <w:b/>
                <w:sz w:val="20"/>
                <w:szCs w:val="20"/>
              </w:rPr>
            </w:pPr>
          </w:p>
        </w:tc>
      </w:tr>
      <w:tr w:rsidR="004773A7" w:rsidRPr="00CD1B1B" w:rsidTr="0059737E">
        <w:trPr>
          <w:trHeight w:val="924"/>
        </w:trPr>
        <w:tc>
          <w:tcPr>
            <w:tcW w:w="488"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jc w:val="center"/>
              <w:rPr>
                <w:b/>
                <w:sz w:val="20"/>
                <w:szCs w:val="20"/>
              </w:rPr>
            </w:pPr>
            <w:r w:rsidRPr="00CD1B1B">
              <w:rPr>
                <w:b/>
                <w:sz w:val="20"/>
                <w:szCs w:val="20"/>
              </w:rPr>
              <w:t>№</w:t>
            </w:r>
          </w:p>
          <w:p w:rsidR="004773A7" w:rsidRPr="00CD1B1B" w:rsidRDefault="004773A7" w:rsidP="004773A7">
            <w:pPr>
              <w:spacing w:after="0"/>
              <w:jc w:val="center"/>
              <w:rPr>
                <w:b/>
                <w:sz w:val="20"/>
                <w:szCs w:val="20"/>
              </w:rPr>
            </w:pPr>
            <w:r w:rsidRPr="00CD1B1B">
              <w:rPr>
                <w:b/>
                <w:sz w:val="20"/>
                <w:szCs w:val="20"/>
              </w:rPr>
              <w:t xml:space="preserve"> п/п</w:t>
            </w:r>
          </w:p>
        </w:tc>
        <w:tc>
          <w:tcPr>
            <w:tcW w:w="4590"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jc w:val="center"/>
              <w:rPr>
                <w:b/>
                <w:sz w:val="20"/>
                <w:szCs w:val="20"/>
              </w:rPr>
            </w:pPr>
            <w:r w:rsidRPr="00CD1B1B">
              <w:rPr>
                <w:b/>
                <w:sz w:val="20"/>
                <w:szCs w:val="20"/>
              </w:rPr>
              <w:t>Наименование работ</w:t>
            </w:r>
          </w:p>
        </w:tc>
        <w:tc>
          <w:tcPr>
            <w:tcW w:w="1701" w:type="dxa"/>
            <w:tcBorders>
              <w:top w:val="single" w:sz="4" w:space="0" w:color="000000"/>
              <w:left w:val="single" w:sz="4" w:space="0" w:color="000000"/>
              <w:bottom w:val="single" w:sz="4" w:space="0" w:color="000000"/>
              <w:right w:val="single" w:sz="4" w:space="0" w:color="000000"/>
            </w:tcBorders>
          </w:tcPr>
          <w:p w:rsidR="004773A7" w:rsidRPr="00CD1B1B" w:rsidRDefault="004773A7" w:rsidP="004773A7">
            <w:pPr>
              <w:spacing w:after="0" w:line="240" w:lineRule="auto"/>
              <w:jc w:val="center"/>
              <w:rPr>
                <w:b/>
                <w:sz w:val="20"/>
                <w:szCs w:val="20"/>
              </w:rPr>
            </w:pPr>
            <w:r w:rsidRPr="00CD1B1B">
              <w:rPr>
                <w:b/>
                <w:sz w:val="20"/>
                <w:szCs w:val="20"/>
              </w:rPr>
              <w:t>Периодичность выполнения работ и оказания услуг</w:t>
            </w:r>
          </w:p>
        </w:tc>
        <w:tc>
          <w:tcPr>
            <w:tcW w:w="1559" w:type="dxa"/>
            <w:tcBorders>
              <w:top w:val="single" w:sz="4" w:space="0" w:color="000000"/>
              <w:left w:val="single" w:sz="4" w:space="0" w:color="000000"/>
              <w:bottom w:val="single" w:sz="4" w:space="0" w:color="000000"/>
            </w:tcBorders>
            <w:shd w:val="clear" w:color="auto" w:fill="auto"/>
          </w:tcPr>
          <w:p w:rsidR="004773A7" w:rsidRPr="00CD1B1B" w:rsidRDefault="004773A7" w:rsidP="004773A7">
            <w:pPr>
              <w:spacing w:after="0"/>
              <w:jc w:val="center"/>
              <w:rPr>
                <w:b/>
                <w:sz w:val="20"/>
                <w:szCs w:val="20"/>
              </w:rPr>
            </w:pPr>
            <w:r w:rsidRPr="00CD1B1B">
              <w:rPr>
                <w:b/>
                <w:sz w:val="20"/>
                <w:szCs w:val="20"/>
              </w:rPr>
              <w:t>Годовая плата (руб.)</w:t>
            </w:r>
          </w:p>
        </w:tc>
        <w:tc>
          <w:tcPr>
            <w:tcW w:w="1559" w:type="dxa"/>
            <w:tcBorders>
              <w:top w:val="single" w:sz="4" w:space="0" w:color="000000"/>
              <w:left w:val="single" w:sz="4" w:space="0" w:color="000000"/>
              <w:bottom w:val="single" w:sz="4" w:space="0" w:color="000000"/>
            </w:tcBorders>
            <w:shd w:val="clear" w:color="auto" w:fill="auto"/>
          </w:tcPr>
          <w:p w:rsidR="004773A7" w:rsidRDefault="004773A7" w:rsidP="004773A7">
            <w:pPr>
              <w:spacing w:after="0"/>
              <w:jc w:val="center"/>
              <w:rPr>
                <w:b/>
                <w:sz w:val="20"/>
                <w:szCs w:val="20"/>
              </w:rPr>
            </w:pPr>
            <w:r w:rsidRPr="00CD1B1B">
              <w:rPr>
                <w:b/>
                <w:sz w:val="20"/>
                <w:szCs w:val="20"/>
              </w:rPr>
              <w:t xml:space="preserve">Стоимость на </w:t>
            </w:r>
          </w:p>
          <w:p w:rsidR="004773A7" w:rsidRPr="00CD1B1B" w:rsidRDefault="004773A7" w:rsidP="004773A7">
            <w:pPr>
              <w:spacing w:after="0"/>
              <w:jc w:val="center"/>
              <w:rPr>
                <w:b/>
                <w:sz w:val="20"/>
                <w:szCs w:val="20"/>
              </w:rPr>
            </w:pPr>
            <w:r w:rsidRPr="00CD1B1B">
              <w:rPr>
                <w:b/>
                <w:sz w:val="20"/>
                <w:szCs w:val="20"/>
              </w:rPr>
              <w:t xml:space="preserve">1 кв.м. общ. площади </w:t>
            </w:r>
          </w:p>
          <w:p w:rsidR="004773A7" w:rsidRPr="00CD1B1B" w:rsidRDefault="004773A7" w:rsidP="004773A7">
            <w:pPr>
              <w:spacing w:after="0"/>
              <w:jc w:val="center"/>
              <w:rPr>
                <w:b/>
                <w:sz w:val="20"/>
                <w:szCs w:val="20"/>
              </w:rPr>
            </w:pPr>
            <w:r w:rsidRPr="00CD1B1B">
              <w:rPr>
                <w:b/>
                <w:sz w:val="20"/>
                <w:szCs w:val="20"/>
              </w:rPr>
              <w:t>(руб. в месяц)</w:t>
            </w:r>
          </w:p>
        </w:tc>
        <w:tc>
          <w:tcPr>
            <w:tcW w:w="49" w:type="dxa"/>
            <w:tcBorders>
              <w:left w:val="single" w:sz="4" w:space="0" w:color="000000"/>
            </w:tcBorders>
            <w:shd w:val="clear" w:color="auto" w:fill="auto"/>
          </w:tcPr>
          <w:p w:rsidR="004773A7" w:rsidRPr="00CD1B1B" w:rsidRDefault="004773A7" w:rsidP="004773A7">
            <w:pPr>
              <w:snapToGrid w:val="0"/>
              <w:spacing w:after="0"/>
              <w:rPr>
                <w:b/>
                <w:sz w:val="20"/>
                <w:szCs w:val="20"/>
              </w:rPr>
            </w:pPr>
          </w:p>
        </w:tc>
      </w:tr>
      <w:tr w:rsidR="004773A7" w:rsidRPr="00743BBF" w:rsidTr="0059737E">
        <w:trPr>
          <w:trHeight w:val="450"/>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1</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b/>
                <w:sz w:val="20"/>
                <w:szCs w:val="20"/>
              </w:rPr>
            </w:pPr>
            <w:r w:rsidRPr="00743BBF">
              <w:rPr>
                <w:b/>
                <w:sz w:val="20"/>
                <w:szCs w:val="20"/>
              </w:rPr>
              <w:t>Обслуживание внутридомового инженерного оборудовании, в том числе:</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92966,04</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highlight w:val="yellow"/>
              </w:rPr>
            </w:pPr>
            <w:r w:rsidRPr="00743BBF">
              <w:rPr>
                <w:sz w:val="20"/>
                <w:szCs w:val="20"/>
              </w:rPr>
              <w:t>2,81</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687"/>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Pr>
                <w:sz w:val="20"/>
                <w:szCs w:val="20"/>
              </w:rPr>
              <w:t>1.1</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 xml:space="preserve">Обслуживание систем отопления, водоснабжения и  водоотведения </w:t>
            </w:r>
          </w:p>
          <w:p w:rsidR="004773A7" w:rsidRPr="00743BBF" w:rsidRDefault="004773A7" w:rsidP="004773A7">
            <w:pPr>
              <w:spacing w:after="0"/>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57897</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1,75</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461"/>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Pr>
                <w:sz w:val="20"/>
                <w:szCs w:val="20"/>
              </w:rPr>
              <w:t>1.2</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Обслуживание общедомовых узлов учета и электротехнического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3639,24</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0,11</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450"/>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Pr>
                <w:sz w:val="20"/>
                <w:szCs w:val="20"/>
              </w:rPr>
              <w:t>1.3</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Проверка и обслуживание вентиляционных каналов и внутридомового газового оборудования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31429,8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0,95</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224"/>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2</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Подготовка МКД к сезонной эксплуатации</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12571,92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highlight w:val="yellow"/>
              </w:rPr>
            </w:pPr>
            <w:r w:rsidRPr="00743BBF">
              <w:rPr>
                <w:sz w:val="20"/>
                <w:szCs w:val="20"/>
              </w:rPr>
              <w:t>0,38</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237"/>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3</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Уборка мест общего пользования</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8932,68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0,27</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224"/>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4</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содержание придомовой территории</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16542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highlight w:val="yellow"/>
              </w:rPr>
            </w:pPr>
            <w:r w:rsidRPr="00743BBF">
              <w:rPr>
                <w:sz w:val="20"/>
                <w:szCs w:val="20"/>
              </w:rPr>
              <w:t>0,5</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237"/>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5</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Дератизация и дезинсекция мест общего пользования, подвалов</w:t>
            </w:r>
          </w:p>
        </w:tc>
        <w:tc>
          <w:tcPr>
            <w:tcW w:w="1701" w:type="dxa"/>
            <w:tcBorders>
              <w:top w:val="single" w:sz="4" w:space="0" w:color="000000"/>
              <w:left w:val="single" w:sz="4" w:space="0" w:color="000000"/>
              <w:bottom w:val="single" w:sz="4" w:space="0" w:color="000000"/>
              <w:right w:val="single" w:sz="4" w:space="0" w:color="000000"/>
            </w:tcBorders>
          </w:tcPr>
          <w:p w:rsidR="004773A7" w:rsidRPr="003D068A" w:rsidRDefault="004773A7" w:rsidP="004773A7">
            <w:pPr>
              <w:tabs>
                <w:tab w:val="left" w:pos="301"/>
              </w:tabs>
              <w:spacing w:after="0" w:line="240" w:lineRule="auto"/>
              <w:jc w:val="center"/>
              <w:rPr>
                <w:sz w:val="16"/>
                <w:szCs w:val="16"/>
              </w:rPr>
            </w:pPr>
            <w:r w:rsidRPr="003D068A">
              <w:rPr>
                <w:sz w:val="16"/>
                <w:szCs w:val="16"/>
              </w:rPr>
              <w:t>2 раза в год в рамках проведения весенне-осенних осмотров домов,</w:t>
            </w:r>
            <w:r>
              <w:rPr>
                <w:sz w:val="16"/>
                <w:szCs w:val="16"/>
              </w:rPr>
              <w:t xml:space="preserve"> </w:t>
            </w:r>
            <w:r w:rsidRPr="003D068A">
              <w:rPr>
                <w:sz w:val="16"/>
                <w:szCs w:val="16"/>
              </w:rPr>
              <w:t>дополнительно по заявкам жителей</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9263,52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0,28</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144"/>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6</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Ремонтно-аварийное обслуживание</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28783,08</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0,87</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144"/>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7</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 xml:space="preserve">Текущий ремонт </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sidRPr="003D068A">
              <w:rPr>
                <w:sz w:val="16"/>
                <w:szCs w:val="16"/>
              </w:rPr>
              <w:t>2 раза в год в рамках проведения</w:t>
            </w:r>
            <w:r>
              <w:rPr>
                <w:sz w:val="16"/>
                <w:szCs w:val="16"/>
              </w:rPr>
              <w:t xml:space="preserve"> весенне-осенних осмотров домов</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32422,32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0,98</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743BBF" w:rsidTr="0059737E">
        <w:trPr>
          <w:trHeight w:val="144"/>
        </w:trPr>
        <w:tc>
          <w:tcPr>
            <w:tcW w:w="488"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ind w:left="116"/>
              <w:rPr>
                <w:sz w:val="20"/>
                <w:szCs w:val="20"/>
              </w:rPr>
            </w:pPr>
            <w:r w:rsidRPr="00743BBF">
              <w:rPr>
                <w:sz w:val="20"/>
                <w:szCs w:val="20"/>
              </w:rPr>
              <w:t>8</w:t>
            </w:r>
          </w:p>
        </w:tc>
        <w:tc>
          <w:tcPr>
            <w:tcW w:w="4590"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rPr>
                <w:sz w:val="20"/>
                <w:szCs w:val="20"/>
              </w:rPr>
            </w:pPr>
            <w:r w:rsidRPr="00743BBF">
              <w:rPr>
                <w:sz w:val="20"/>
                <w:szCs w:val="20"/>
              </w:rPr>
              <w:t>Плата за услуги и работы по управлению многоквартирным домом</w:t>
            </w:r>
          </w:p>
        </w:tc>
        <w:tc>
          <w:tcPr>
            <w:tcW w:w="1701" w:type="dxa"/>
            <w:tcBorders>
              <w:top w:val="single" w:sz="4" w:space="0" w:color="000000"/>
              <w:left w:val="single" w:sz="4" w:space="0" w:color="000000"/>
              <w:bottom w:val="single" w:sz="4" w:space="0" w:color="000000"/>
              <w:right w:val="single" w:sz="4" w:space="0" w:color="000000"/>
            </w:tcBorders>
          </w:tcPr>
          <w:p w:rsidR="004773A7" w:rsidRPr="00743BBF" w:rsidRDefault="004773A7" w:rsidP="004773A7">
            <w:pPr>
              <w:spacing w:after="0" w:line="240" w:lineRule="auto"/>
              <w:jc w:val="center"/>
              <w:rPr>
                <w:sz w:val="20"/>
                <w:szCs w:val="20"/>
              </w:rPr>
            </w:pPr>
            <w:r>
              <w:rPr>
                <w:sz w:val="20"/>
                <w:szCs w:val="20"/>
              </w:rPr>
              <w:t>в течение года</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134982,72</w:t>
            </w:r>
          </w:p>
        </w:tc>
        <w:tc>
          <w:tcPr>
            <w:tcW w:w="1559" w:type="dxa"/>
            <w:tcBorders>
              <w:top w:val="single" w:sz="4" w:space="0" w:color="000000"/>
              <w:left w:val="single" w:sz="4" w:space="0" w:color="000000"/>
              <w:bottom w:val="single" w:sz="4" w:space="0" w:color="000000"/>
            </w:tcBorders>
            <w:shd w:val="clear" w:color="auto" w:fill="auto"/>
          </w:tcPr>
          <w:p w:rsidR="004773A7" w:rsidRPr="00743BBF" w:rsidRDefault="004773A7" w:rsidP="004773A7">
            <w:pPr>
              <w:spacing w:after="0"/>
              <w:jc w:val="center"/>
              <w:rPr>
                <w:sz w:val="20"/>
                <w:szCs w:val="20"/>
              </w:rPr>
            </w:pPr>
            <w:r w:rsidRPr="00743BBF">
              <w:rPr>
                <w:sz w:val="20"/>
                <w:szCs w:val="20"/>
              </w:rPr>
              <w:t>4,08</w:t>
            </w:r>
          </w:p>
        </w:tc>
        <w:tc>
          <w:tcPr>
            <w:tcW w:w="49" w:type="dxa"/>
            <w:tcBorders>
              <w:left w:val="single" w:sz="4" w:space="0" w:color="000000"/>
            </w:tcBorders>
            <w:shd w:val="clear" w:color="auto" w:fill="auto"/>
          </w:tcPr>
          <w:p w:rsidR="004773A7" w:rsidRPr="00743BBF" w:rsidRDefault="004773A7" w:rsidP="004773A7">
            <w:pPr>
              <w:snapToGrid w:val="0"/>
              <w:spacing w:after="0"/>
              <w:rPr>
                <w:sz w:val="20"/>
                <w:szCs w:val="20"/>
              </w:rPr>
            </w:pPr>
          </w:p>
        </w:tc>
      </w:tr>
      <w:tr w:rsidR="004773A7" w:rsidRPr="004F7A23" w:rsidTr="0059737E">
        <w:trPr>
          <w:trHeight w:val="461"/>
        </w:trPr>
        <w:tc>
          <w:tcPr>
            <w:tcW w:w="5078" w:type="dxa"/>
            <w:gridSpan w:val="2"/>
            <w:tcBorders>
              <w:top w:val="single" w:sz="4" w:space="0" w:color="000000"/>
              <w:left w:val="single" w:sz="4" w:space="0" w:color="000000"/>
              <w:bottom w:val="single" w:sz="4" w:space="0" w:color="000000"/>
            </w:tcBorders>
            <w:shd w:val="clear" w:color="auto" w:fill="auto"/>
          </w:tcPr>
          <w:p w:rsidR="004773A7" w:rsidRPr="004F7A23" w:rsidRDefault="004773A7" w:rsidP="004773A7">
            <w:pPr>
              <w:spacing w:after="0"/>
              <w:rPr>
                <w:b/>
                <w:sz w:val="20"/>
                <w:szCs w:val="20"/>
              </w:rPr>
            </w:pPr>
          </w:p>
          <w:p w:rsidR="004773A7" w:rsidRPr="004F7A23" w:rsidRDefault="004773A7" w:rsidP="004773A7">
            <w:pPr>
              <w:spacing w:after="0"/>
              <w:rPr>
                <w:b/>
                <w:sz w:val="20"/>
                <w:szCs w:val="20"/>
              </w:rPr>
            </w:pPr>
            <w:r w:rsidRPr="004F7A23">
              <w:rPr>
                <w:b/>
                <w:sz w:val="20"/>
                <w:szCs w:val="20"/>
              </w:rPr>
              <w:t>Итого</w:t>
            </w:r>
          </w:p>
        </w:tc>
        <w:tc>
          <w:tcPr>
            <w:tcW w:w="1701" w:type="dxa"/>
            <w:tcBorders>
              <w:top w:val="single" w:sz="4" w:space="0" w:color="000000"/>
              <w:left w:val="single" w:sz="4" w:space="0" w:color="000000"/>
              <w:bottom w:val="single" w:sz="4" w:space="0" w:color="000000"/>
              <w:right w:val="single" w:sz="4" w:space="0" w:color="000000"/>
            </w:tcBorders>
          </w:tcPr>
          <w:p w:rsidR="004773A7" w:rsidRPr="004F7A23" w:rsidRDefault="004773A7" w:rsidP="004773A7">
            <w:pPr>
              <w:spacing w:after="0" w:line="240" w:lineRule="auto"/>
              <w:jc w:val="center"/>
              <w:rPr>
                <w:b/>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tcPr>
          <w:p w:rsidR="004773A7" w:rsidRDefault="004773A7" w:rsidP="004773A7">
            <w:pPr>
              <w:spacing w:after="0"/>
              <w:jc w:val="center"/>
              <w:rPr>
                <w:b/>
                <w:color w:val="000000"/>
                <w:sz w:val="20"/>
                <w:szCs w:val="20"/>
              </w:rPr>
            </w:pPr>
          </w:p>
          <w:p w:rsidR="004773A7" w:rsidRPr="004F7A23" w:rsidRDefault="004773A7" w:rsidP="004773A7">
            <w:pPr>
              <w:spacing w:after="0"/>
              <w:jc w:val="center"/>
              <w:rPr>
                <w:b/>
                <w:color w:val="000000"/>
                <w:sz w:val="20"/>
                <w:szCs w:val="20"/>
              </w:rPr>
            </w:pPr>
            <w:r>
              <w:rPr>
                <w:b/>
                <w:color w:val="000000"/>
                <w:sz w:val="20"/>
                <w:szCs w:val="20"/>
              </w:rPr>
              <w:t>336464,3</w:t>
            </w:r>
          </w:p>
          <w:p w:rsidR="004773A7" w:rsidRPr="004F7A23" w:rsidRDefault="004773A7" w:rsidP="004773A7">
            <w:pPr>
              <w:spacing w:after="0"/>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4773A7" w:rsidRDefault="004773A7" w:rsidP="004773A7">
            <w:pPr>
              <w:spacing w:after="0"/>
              <w:jc w:val="center"/>
              <w:rPr>
                <w:b/>
                <w:sz w:val="20"/>
                <w:szCs w:val="20"/>
              </w:rPr>
            </w:pPr>
          </w:p>
          <w:p w:rsidR="004773A7" w:rsidRPr="004F7A23" w:rsidRDefault="004773A7" w:rsidP="004773A7">
            <w:pPr>
              <w:spacing w:after="0"/>
              <w:jc w:val="center"/>
              <w:rPr>
                <w:b/>
                <w:sz w:val="20"/>
                <w:szCs w:val="20"/>
              </w:rPr>
            </w:pPr>
            <w:r w:rsidRPr="004F7A23">
              <w:rPr>
                <w:b/>
                <w:sz w:val="20"/>
                <w:szCs w:val="20"/>
              </w:rPr>
              <w:t>10,17</w:t>
            </w:r>
          </w:p>
        </w:tc>
        <w:tc>
          <w:tcPr>
            <w:tcW w:w="49" w:type="dxa"/>
            <w:tcBorders>
              <w:left w:val="single" w:sz="4" w:space="0" w:color="000000"/>
            </w:tcBorders>
            <w:shd w:val="clear" w:color="auto" w:fill="auto"/>
          </w:tcPr>
          <w:p w:rsidR="004773A7" w:rsidRPr="004F7A23" w:rsidRDefault="004773A7" w:rsidP="004773A7">
            <w:pPr>
              <w:snapToGrid w:val="0"/>
              <w:spacing w:after="0"/>
              <w:rPr>
                <w:b/>
                <w:sz w:val="20"/>
                <w:szCs w:val="20"/>
              </w:rPr>
            </w:pPr>
          </w:p>
        </w:tc>
      </w:tr>
    </w:tbl>
    <w:p w:rsidR="004773A7" w:rsidRDefault="004773A7" w:rsidP="004773A7">
      <w:pPr>
        <w:spacing w:after="0" w:line="240" w:lineRule="auto"/>
        <w:ind w:right="312"/>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4773A7" w:rsidRDefault="004773A7"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A10FB5" w:rsidRDefault="00A10FB5" w:rsidP="00A10FB5">
      <w:pPr>
        <w:spacing w:after="0" w:line="240" w:lineRule="auto"/>
        <w:ind w:right="312"/>
        <w:jc w:val="right"/>
        <w:rPr>
          <w:rFonts w:ascii="Times New Roman" w:hAnsi="Times New Roman" w:cs="Times New Roman"/>
        </w:rPr>
      </w:pPr>
    </w:p>
    <w:p w:rsidR="00DC43B7" w:rsidRPr="00DC43B7" w:rsidRDefault="00DC43B7" w:rsidP="00A10FB5">
      <w:pPr>
        <w:spacing w:after="0" w:line="240" w:lineRule="auto"/>
        <w:ind w:right="312"/>
        <w:jc w:val="right"/>
        <w:rPr>
          <w:rFonts w:ascii="Times New Roman" w:hAnsi="Times New Roman" w:cs="Times New Roman"/>
        </w:rPr>
      </w:pPr>
      <w:r w:rsidRPr="00DC43B7">
        <w:rPr>
          <w:rFonts w:ascii="Times New Roman" w:hAnsi="Times New Roman" w:cs="Times New Roman"/>
        </w:rPr>
        <w:lastRenderedPageBreak/>
        <w:t>Приложение № 2</w:t>
      </w:r>
    </w:p>
    <w:p w:rsidR="00DC43B7" w:rsidRPr="00DC43B7" w:rsidRDefault="00DC43B7" w:rsidP="00A10FB5">
      <w:pPr>
        <w:spacing w:after="0" w:line="240" w:lineRule="auto"/>
        <w:ind w:right="312"/>
        <w:jc w:val="right"/>
        <w:rPr>
          <w:rFonts w:ascii="Times New Roman" w:hAnsi="Times New Roman" w:cs="Times New Roman"/>
        </w:rPr>
      </w:pPr>
      <w:r w:rsidRPr="00DC43B7">
        <w:rPr>
          <w:rFonts w:ascii="Times New Roman" w:hAnsi="Times New Roman" w:cs="Times New Roman"/>
        </w:rPr>
        <w:t xml:space="preserve"> к постановлению Администрации </w:t>
      </w:r>
    </w:p>
    <w:p w:rsidR="00DC43B7" w:rsidRPr="00DC43B7" w:rsidRDefault="00DC43B7" w:rsidP="00A10FB5">
      <w:pPr>
        <w:spacing w:after="0" w:line="240" w:lineRule="auto"/>
        <w:ind w:right="312"/>
        <w:jc w:val="right"/>
        <w:rPr>
          <w:rFonts w:ascii="Times New Roman" w:hAnsi="Times New Roman" w:cs="Times New Roman"/>
        </w:rPr>
      </w:pPr>
      <w:r w:rsidRPr="00DC43B7">
        <w:rPr>
          <w:rFonts w:ascii="Times New Roman" w:hAnsi="Times New Roman" w:cs="Times New Roman"/>
          <w:color w:val="000000"/>
          <w:spacing w:val="-1"/>
        </w:rPr>
        <w:t>муниципального образования</w:t>
      </w:r>
      <w:r w:rsidRPr="00DC43B7">
        <w:rPr>
          <w:rFonts w:ascii="Times New Roman" w:hAnsi="Times New Roman" w:cs="Times New Roman"/>
        </w:rPr>
        <w:t xml:space="preserve"> «Камбарское»</w:t>
      </w:r>
    </w:p>
    <w:p w:rsidR="00DC43B7" w:rsidRPr="00DC43B7" w:rsidRDefault="00DC43B7" w:rsidP="00A10FB5">
      <w:pPr>
        <w:spacing w:after="0" w:line="240" w:lineRule="auto"/>
        <w:ind w:right="251"/>
        <w:jc w:val="right"/>
        <w:rPr>
          <w:rFonts w:ascii="Times New Roman" w:hAnsi="Times New Roman" w:cs="Times New Roman"/>
        </w:rPr>
      </w:pPr>
      <w:r w:rsidRPr="00DC43B7">
        <w:rPr>
          <w:rFonts w:ascii="Times New Roman" w:hAnsi="Times New Roman" w:cs="Times New Roman"/>
        </w:rPr>
        <w:t xml:space="preserve"> от 30.03.2020 г. № 60</w:t>
      </w:r>
    </w:p>
    <w:p w:rsidR="00DC43B7" w:rsidRPr="00DC43B7" w:rsidRDefault="00DC43B7" w:rsidP="00A10FB5">
      <w:pPr>
        <w:spacing w:after="0"/>
        <w:ind w:right="251"/>
        <w:jc w:val="right"/>
      </w:pPr>
    </w:p>
    <w:p w:rsidR="00DC43B7" w:rsidRPr="00DC43B7" w:rsidRDefault="00DC43B7" w:rsidP="00A10FB5">
      <w:pPr>
        <w:spacing w:after="0"/>
        <w:ind w:right="312"/>
        <w:jc w:val="center"/>
        <w:rPr>
          <w:rFonts w:ascii="Times New Roman" w:hAnsi="Times New Roman" w:cs="Times New Roman"/>
          <w:b/>
        </w:rPr>
      </w:pPr>
      <w:r w:rsidRPr="00DC43B7">
        <w:rPr>
          <w:rFonts w:ascii="Times New Roman" w:hAnsi="Times New Roman" w:cs="Times New Roman"/>
          <w:b/>
        </w:rPr>
        <w:t>Размер платы за содержанию жилого помещения в многоквартирных домах</w:t>
      </w:r>
    </w:p>
    <w:tbl>
      <w:tblPr>
        <w:tblpPr w:leftFromText="180" w:rightFromText="180" w:vertAnchor="text" w:horzAnchor="margin" w:tblpX="250" w:tblpY="212"/>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5245"/>
        <w:gridCol w:w="3544"/>
      </w:tblGrid>
      <w:tr w:rsidR="00DC43B7" w:rsidRPr="00C01D69" w:rsidTr="00DC43B7">
        <w:tc>
          <w:tcPr>
            <w:tcW w:w="601" w:type="dxa"/>
          </w:tcPr>
          <w:p w:rsidR="00DC43B7" w:rsidRPr="00DC43B7" w:rsidRDefault="00DC43B7" w:rsidP="00A10FB5">
            <w:pPr>
              <w:spacing w:after="0"/>
              <w:ind w:right="-1"/>
              <w:jc w:val="center"/>
              <w:rPr>
                <w:rFonts w:ascii="Times New Roman" w:hAnsi="Times New Roman" w:cs="Times New Roman"/>
                <w:sz w:val="18"/>
                <w:szCs w:val="18"/>
              </w:rPr>
            </w:pPr>
            <w:r w:rsidRPr="00DC43B7">
              <w:rPr>
                <w:rFonts w:ascii="Times New Roman" w:hAnsi="Times New Roman" w:cs="Times New Roman"/>
                <w:sz w:val="18"/>
                <w:szCs w:val="18"/>
              </w:rPr>
              <w:t>№</w:t>
            </w:r>
          </w:p>
          <w:p w:rsidR="00DC43B7" w:rsidRPr="00DC43B7" w:rsidRDefault="00DC43B7" w:rsidP="00A10FB5">
            <w:pPr>
              <w:spacing w:after="0"/>
              <w:ind w:right="-1"/>
              <w:jc w:val="center"/>
              <w:rPr>
                <w:rFonts w:ascii="Times New Roman" w:hAnsi="Times New Roman" w:cs="Times New Roman"/>
                <w:sz w:val="18"/>
                <w:szCs w:val="18"/>
              </w:rPr>
            </w:pPr>
            <w:r w:rsidRPr="00DC43B7">
              <w:rPr>
                <w:rFonts w:ascii="Times New Roman" w:hAnsi="Times New Roman" w:cs="Times New Roman"/>
                <w:sz w:val="18"/>
                <w:szCs w:val="18"/>
              </w:rPr>
              <w:t xml:space="preserve"> п/п</w:t>
            </w:r>
          </w:p>
        </w:tc>
        <w:tc>
          <w:tcPr>
            <w:tcW w:w="5245" w:type="dxa"/>
          </w:tcPr>
          <w:p w:rsidR="00DC43B7" w:rsidRPr="00DC43B7" w:rsidRDefault="00DC43B7" w:rsidP="00A10FB5">
            <w:pPr>
              <w:spacing w:after="0" w:line="240" w:lineRule="auto"/>
              <w:ind w:right="-1"/>
              <w:jc w:val="center"/>
              <w:rPr>
                <w:rFonts w:ascii="Times New Roman" w:hAnsi="Times New Roman" w:cs="Times New Roman"/>
                <w:sz w:val="18"/>
                <w:szCs w:val="18"/>
              </w:rPr>
            </w:pPr>
            <w:r w:rsidRPr="00DC43B7">
              <w:rPr>
                <w:rFonts w:ascii="Times New Roman" w:hAnsi="Times New Roman" w:cs="Times New Roman"/>
                <w:sz w:val="18"/>
                <w:szCs w:val="18"/>
              </w:rPr>
              <w:t>Адрес многоквартирного дома</w:t>
            </w:r>
          </w:p>
        </w:tc>
        <w:tc>
          <w:tcPr>
            <w:tcW w:w="3544" w:type="dxa"/>
          </w:tcPr>
          <w:p w:rsidR="00DC43B7" w:rsidRPr="00DC43B7" w:rsidRDefault="00DC43B7" w:rsidP="00DC43B7">
            <w:pPr>
              <w:pStyle w:val="af1"/>
              <w:ind w:left="48"/>
              <w:jc w:val="center"/>
              <w:rPr>
                <w:b/>
                <w:sz w:val="18"/>
                <w:szCs w:val="18"/>
              </w:rPr>
            </w:pPr>
            <w:r w:rsidRPr="00DC43B7">
              <w:rPr>
                <w:b/>
                <w:sz w:val="18"/>
                <w:szCs w:val="18"/>
              </w:rPr>
              <w:t>Размер платы за содержание жилого помещения руб./кв.м.</w:t>
            </w:r>
          </w:p>
        </w:tc>
      </w:tr>
      <w:tr w:rsidR="00DC43B7" w:rsidRPr="004A38F4" w:rsidTr="00DC43B7">
        <w:trPr>
          <w:trHeight w:val="234"/>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A10FB5">
            <w:pPr>
              <w:spacing w:after="0" w:line="240" w:lineRule="auto"/>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3</w:t>
            </w:r>
          </w:p>
        </w:tc>
        <w:tc>
          <w:tcPr>
            <w:tcW w:w="3544" w:type="dxa"/>
          </w:tcPr>
          <w:p w:rsidR="00DC43B7" w:rsidRPr="00DC43B7" w:rsidRDefault="00DC43B7" w:rsidP="00A10FB5">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217"/>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A10FB5">
            <w:pPr>
              <w:spacing w:after="0" w:line="240" w:lineRule="auto"/>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5</w:t>
            </w:r>
          </w:p>
        </w:tc>
        <w:tc>
          <w:tcPr>
            <w:tcW w:w="3544" w:type="dxa"/>
          </w:tcPr>
          <w:p w:rsidR="00DC43B7" w:rsidRPr="00DC43B7" w:rsidRDefault="00DC43B7" w:rsidP="00A10FB5">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281"/>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A10FB5">
            <w:pPr>
              <w:spacing w:after="0" w:line="240" w:lineRule="auto"/>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6</w:t>
            </w:r>
          </w:p>
        </w:tc>
        <w:tc>
          <w:tcPr>
            <w:tcW w:w="3544" w:type="dxa"/>
          </w:tcPr>
          <w:p w:rsidR="00DC43B7" w:rsidRPr="00DC43B7" w:rsidRDefault="00DC43B7" w:rsidP="00A10FB5">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189"/>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A10FB5">
            <w:pPr>
              <w:spacing w:after="0" w:line="240" w:lineRule="auto"/>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7</w:t>
            </w:r>
          </w:p>
        </w:tc>
        <w:tc>
          <w:tcPr>
            <w:tcW w:w="3544" w:type="dxa"/>
          </w:tcPr>
          <w:p w:rsidR="00DC43B7" w:rsidRPr="00DC43B7" w:rsidRDefault="00DC43B7" w:rsidP="00A10FB5">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111"/>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A10FB5">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8</w:t>
            </w:r>
          </w:p>
        </w:tc>
        <w:tc>
          <w:tcPr>
            <w:tcW w:w="3544" w:type="dxa"/>
          </w:tcPr>
          <w:p w:rsidR="00DC43B7" w:rsidRPr="00DC43B7" w:rsidRDefault="00DC43B7" w:rsidP="00A10FB5">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8,15</w:t>
            </w:r>
          </w:p>
        </w:tc>
      </w:tr>
      <w:tr w:rsidR="00DC43B7" w:rsidRPr="004A38F4" w:rsidTr="00DC43B7">
        <w:trPr>
          <w:trHeight w:val="161"/>
        </w:trPr>
        <w:tc>
          <w:tcPr>
            <w:tcW w:w="601" w:type="dxa"/>
          </w:tcPr>
          <w:p w:rsidR="00DC43B7" w:rsidRPr="00DC43B7" w:rsidRDefault="00DC43B7" w:rsidP="00A10FB5">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9</w:t>
            </w:r>
          </w:p>
        </w:tc>
        <w:tc>
          <w:tcPr>
            <w:tcW w:w="3544" w:type="dxa"/>
          </w:tcPr>
          <w:p w:rsidR="00DC43B7" w:rsidRPr="00DC43B7" w:rsidRDefault="00DC43B7" w:rsidP="00DC43B7">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8,15</w:t>
            </w:r>
          </w:p>
        </w:tc>
      </w:tr>
      <w:tr w:rsidR="00DC43B7" w:rsidRPr="004A38F4" w:rsidTr="00DC43B7">
        <w:trPr>
          <w:trHeight w:val="225"/>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13</w:t>
            </w:r>
          </w:p>
        </w:tc>
        <w:tc>
          <w:tcPr>
            <w:tcW w:w="3544" w:type="dxa"/>
          </w:tcPr>
          <w:p w:rsidR="00DC43B7" w:rsidRPr="00DC43B7" w:rsidRDefault="00DC43B7" w:rsidP="00DC43B7">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274"/>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14</w:t>
            </w:r>
          </w:p>
        </w:tc>
        <w:tc>
          <w:tcPr>
            <w:tcW w:w="3544" w:type="dxa"/>
          </w:tcPr>
          <w:p w:rsidR="00DC43B7" w:rsidRPr="00DC43B7" w:rsidRDefault="00DC43B7" w:rsidP="00DC43B7">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70"/>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16</w:t>
            </w:r>
          </w:p>
        </w:tc>
        <w:tc>
          <w:tcPr>
            <w:tcW w:w="3544" w:type="dxa"/>
          </w:tcPr>
          <w:p w:rsidR="00DC43B7" w:rsidRPr="00DC43B7" w:rsidRDefault="00DC43B7" w:rsidP="00DC43B7">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8,15</w:t>
            </w:r>
          </w:p>
        </w:tc>
      </w:tr>
      <w:tr w:rsidR="00DC43B7" w:rsidRPr="004A38F4" w:rsidTr="00DC43B7">
        <w:trPr>
          <w:trHeight w:val="119"/>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18</w:t>
            </w:r>
          </w:p>
        </w:tc>
        <w:tc>
          <w:tcPr>
            <w:tcW w:w="3544" w:type="dxa"/>
          </w:tcPr>
          <w:p w:rsidR="00DC43B7" w:rsidRPr="00DC43B7" w:rsidRDefault="00DC43B7" w:rsidP="00DC43B7">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9,9</w:t>
            </w:r>
          </w:p>
        </w:tc>
      </w:tr>
      <w:tr w:rsidR="00DC43B7" w:rsidRPr="004A38F4" w:rsidTr="00DC43B7">
        <w:trPr>
          <w:trHeight w:val="182"/>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21</w:t>
            </w:r>
          </w:p>
        </w:tc>
        <w:tc>
          <w:tcPr>
            <w:tcW w:w="3544" w:type="dxa"/>
          </w:tcPr>
          <w:p w:rsidR="00DC43B7" w:rsidRPr="00DC43B7" w:rsidRDefault="00DC43B7" w:rsidP="00DC43B7">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8,15</w:t>
            </w:r>
          </w:p>
        </w:tc>
      </w:tr>
      <w:tr w:rsidR="00DC43B7" w:rsidRPr="004A38F4" w:rsidTr="00DC43B7">
        <w:trPr>
          <w:trHeight w:val="90"/>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27</w:t>
            </w:r>
          </w:p>
        </w:tc>
        <w:tc>
          <w:tcPr>
            <w:tcW w:w="3544" w:type="dxa"/>
          </w:tcPr>
          <w:p w:rsidR="00DC43B7" w:rsidRPr="00DC43B7" w:rsidRDefault="00DC43B7" w:rsidP="00DC43B7">
            <w:pPr>
              <w:spacing w:before="60" w:after="0" w:line="240" w:lineRule="auto"/>
              <w:ind w:right="-1"/>
              <w:jc w:val="center"/>
              <w:rPr>
                <w:rFonts w:ascii="Times New Roman" w:hAnsi="Times New Roman" w:cs="Times New Roman"/>
                <w:sz w:val="18"/>
                <w:szCs w:val="18"/>
              </w:rPr>
            </w:pPr>
            <w:r w:rsidRPr="00DC43B7">
              <w:rPr>
                <w:rFonts w:ascii="Times New Roman" w:hAnsi="Times New Roman" w:cs="Times New Roman"/>
                <w:color w:val="000000"/>
                <w:sz w:val="18"/>
                <w:szCs w:val="18"/>
              </w:rPr>
              <w:t>10,17</w:t>
            </w:r>
          </w:p>
        </w:tc>
      </w:tr>
      <w:tr w:rsidR="00DC43B7" w:rsidRPr="004A38F4" w:rsidTr="00DC43B7">
        <w:trPr>
          <w:trHeight w:val="154"/>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136а, дом № 28</w:t>
            </w:r>
          </w:p>
        </w:tc>
        <w:tc>
          <w:tcPr>
            <w:tcW w:w="3544" w:type="dxa"/>
          </w:tcPr>
          <w:p w:rsidR="00DC43B7" w:rsidRPr="00DC43B7" w:rsidRDefault="00DC43B7" w:rsidP="00DC43B7">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10,17</w:t>
            </w:r>
          </w:p>
        </w:tc>
      </w:tr>
      <w:tr w:rsidR="00DC43B7" w:rsidRPr="004A38F4" w:rsidTr="00DC43B7">
        <w:trPr>
          <w:trHeight w:val="204"/>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30</w:t>
            </w:r>
          </w:p>
        </w:tc>
        <w:tc>
          <w:tcPr>
            <w:tcW w:w="3544" w:type="dxa"/>
          </w:tcPr>
          <w:p w:rsidR="00DC43B7" w:rsidRPr="00DC43B7" w:rsidRDefault="00DC43B7" w:rsidP="00DC43B7">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10,17</w:t>
            </w:r>
          </w:p>
        </w:tc>
      </w:tr>
      <w:tr w:rsidR="00DC43B7" w:rsidRPr="004A38F4" w:rsidTr="00DC43B7">
        <w:trPr>
          <w:trHeight w:val="126"/>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В/б 136, дом № 31</w:t>
            </w:r>
          </w:p>
        </w:tc>
        <w:tc>
          <w:tcPr>
            <w:tcW w:w="3544" w:type="dxa"/>
          </w:tcPr>
          <w:p w:rsidR="00DC43B7" w:rsidRPr="00DC43B7" w:rsidRDefault="00DC43B7" w:rsidP="00DC43B7">
            <w:pPr>
              <w:spacing w:after="0" w:line="240" w:lineRule="auto"/>
              <w:jc w:val="center"/>
              <w:rPr>
                <w:rFonts w:ascii="Times New Roman" w:hAnsi="Times New Roman" w:cs="Times New Roman"/>
                <w:sz w:val="18"/>
                <w:szCs w:val="18"/>
              </w:rPr>
            </w:pPr>
            <w:r w:rsidRPr="00DC43B7">
              <w:rPr>
                <w:rFonts w:ascii="Times New Roman" w:hAnsi="Times New Roman" w:cs="Times New Roman"/>
                <w:color w:val="000000"/>
                <w:sz w:val="18"/>
                <w:szCs w:val="18"/>
              </w:rPr>
              <w:t>10,17</w:t>
            </w:r>
          </w:p>
        </w:tc>
      </w:tr>
      <w:tr w:rsidR="00DC43B7" w:rsidRPr="004A38F4" w:rsidTr="00DC43B7">
        <w:trPr>
          <w:trHeight w:val="176"/>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Новая, дом № 1</w:t>
            </w:r>
          </w:p>
        </w:tc>
        <w:tc>
          <w:tcPr>
            <w:tcW w:w="3544" w:type="dxa"/>
          </w:tcPr>
          <w:p w:rsidR="00DC43B7" w:rsidRPr="00DC43B7" w:rsidRDefault="00DC43B7" w:rsidP="00DC43B7">
            <w:pPr>
              <w:spacing w:after="0" w:line="240" w:lineRule="auto"/>
              <w:jc w:val="center"/>
              <w:rPr>
                <w:rFonts w:ascii="Times New Roman" w:hAnsi="Times New Roman" w:cs="Times New Roman"/>
                <w:color w:val="000000"/>
                <w:sz w:val="18"/>
                <w:szCs w:val="18"/>
              </w:rPr>
            </w:pPr>
            <w:r w:rsidRPr="00DC43B7">
              <w:rPr>
                <w:rFonts w:ascii="Times New Roman" w:hAnsi="Times New Roman" w:cs="Times New Roman"/>
                <w:color w:val="000000"/>
                <w:sz w:val="18"/>
                <w:szCs w:val="18"/>
              </w:rPr>
              <w:t>10.17</w:t>
            </w:r>
          </w:p>
        </w:tc>
      </w:tr>
      <w:tr w:rsidR="00DC43B7" w:rsidRPr="004A38F4" w:rsidTr="00DC43B7">
        <w:trPr>
          <w:trHeight w:val="240"/>
        </w:trPr>
        <w:tc>
          <w:tcPr>
            <w:tcW w:w="601" w:type="dxa"/>
          </w:tcPr>
          <w:p w:rsidR="00DC43B7" w:rsidRPr="00DC43B7" w:rsidRDefault="00DC43B7" w:rsidP="00DC43B7">
            <w:pPr>
              <w:numPr>
                <w:ilvl w:val="0"/>
                <w:numId w:val="14"/>
              </w:numPr>
              <w:spacing w:after="0" w:line="240" w:lineRule="auto"/>
              <w:ind w:left="527" w:hanging="357"/>
              <w:rPr>
                <w:rFonts w:ascii="Times New Roman" w:hAnsi="Times New Roman" w:cs="Times New Roman"/>
                <w:sz w:val="18"/>
                <w:szCs w:val="18"/>
              </w:rPr>
            </w:pPr>
          </w:p>
        </w:tc>
        <w:tc>
          <w:tcPr>
            <w:tcW w:w="5245" w:type="dxa"/>
          </w:tcPr>
          <w:p w:rsidR="00DC43B7" w:rsidRPr="00DC43B7" w:rsidRDefault="00DC43B7" w:rsidP="00DC43B7">
            <w:pPr>
              <w:spacing w:after="0" w:line="240" w:lineRule="auto"/>
              <w:ind w:right="-1"/>
              <w:rPr>
                <w:rFonts w:ascii="Times New Roman" w:hAnsi="Times New Roman" w:cs="Times New Roman"/>
                <w:sz w:val="18"/>
                <w:szCs w:val="18"/>
              </w:rPr>
            </w:pPr>
            <w:r w:rsidRPr="00DC43B7">
              <w:rPr>
                <w:rFonts w:ascii="Times New Roman" w:hAnsi="Times New Roman" w:cs="Times New Roman"/>
                <w:sz w:val="18"/>
                <w:szCs w:val="18"/>
              </w:rPr>
              <w:t>г. Камбарка, ул. Новая, дом № 3</w:t>
            </w:r>
          </w:p>
        </w:tc>
        <w:tc>
          <w:tcPr>
            <w:tcW w:w="3544" w:type="dxa"/>
          </w:tcPr>
          <w:p w:rsidR="00DC43B7" w:rsidRPr="00DC43B7" w:rsidRDefault="00DC43B7" w:rsidP="00DC43B7">
            <w:pPr>
              <w:spacing w:after="0" w:line="240" w:lineRule="auto"/>
              <w:jc w:val="center"/>
              <w:rPr>
                <w:rFonts w:ascii="Times New Roman" w:hAnsi="Times New Roman" w:cs="Times New Roman"/>
                <w:color w:val="000000"/>
                <w:sz w:val="18"/>
                <w:szCs w:val="18"/>
              </w:rPr>
            </w:pPr>
            <w:r w:rsidRPr="00DC43B7">
              <w:rPr>
                <w:rFonts w:ascii="Times New Roman" w:hAnsi="Times New Roman" w:cs="Times New Roman"/>
                <w:color w:val="000000"/>
                <w:sz w:val="18"/>
                <w:szCs w:val="18"/>
              </w:rPr>
              <w:t>10.17</w:t>
            </w:r>
          </w:p>
        </w:tc>
      </w:tr>
    </w:tbl>
    <w:p w:rsidR="00DC43B7" w:rsidRDefault="00DC43B7" w:rsidP="00DC43B7">
      <w:pPr>
        <w:spacing w:after="0"/>
        <w:ind w:right="251"/>
        <w:jc w:val="right"/>
      </w:pPr>
    </w:p>
    <w:p w:rsidR="00DC43B7" w:rsidRPr="00EC6CC0" w:rsidRDefault="00DC43B7" w:rsidP="00DC43B7">
      <w:pPr>
        <w:ind w:right="-1"/>
        <w:jc w:val="center"/>
      </w:pPr>
    </w:p>
    <w:p w:rsidR="00DC43B7" w:rsidRDefault="00DC43B7" w:rsidP="00E33BFF">
      <w:pPr>
        <w:ind w:right="251"/>
        <w:jc w:val="both"/>
        <w:rPr>
          <w:rFonts w:ascii="Calibri" w:eastAsia="Times New Roman" w:hAnsi="Calibri" w:cs="Times New Roman"/>
        </w:rPr>
      </w:pPr>
    </w:p>
    <w:p w:rsidR="00DC43B7" w:rsidRDefault="00DC43B7" w:rsidP="00E33BFF">
      <w:pPr>
        <w:ind w:right="251"/>
        <w:jc w:val="both"/>
        <w:rPr>
          <w:rFonts w:ascii="Calibri" w:eastAsia="Times New Roman" w:hAnsi="Calibri" w:cs="Times New Roman"/>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E37934" w:rsidRDefault="00E37934"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4773A7" w:rsidRDefault="004773A7" w:rsidP="00B5727E">
      <w:pPr>
        <w:spacing w:after="0" w:line="240" w:lineRule="auto"/>
        <w:jc w:val="center"/>
        <w:rPr>
          <w:rFonts w:ascii="Times New Roman" w:hAnsi="Times New Roman" w:cs="Times New Roman"/>
          <w:b/>
        </w:rPr>
        <w:sectPr w:rsidR="004773A7" w:rsidSect="00DC43B7">
          <w:type w:val="continuous"/>
          <w:pgSz w:w="11906" w:h="16838"/>
          <w:pgMar w:top="567" w:right="1134" w:bottom="567" w:left="1134" w:header="709" w:footer="709" w:gutter="0"/>
          <w:cols w:space="708"/>
          <w:titlePg/>
          <w:docGrid w:linePitch="360"/>
        </w:sectPr>
      </w:pPr>
    </w:p>
    <w:p w:rsidR="00B5727E" w:rsidRDefault="00B5727E" w:rsidP="00B5727E">
      <w:pPr>
        <w:spacing w:after="0" w:line="240" w:lineRule="auto"/>
        <w:jc w:val="center"/>
        <w:rPr>
          <w:rFonts w:ascii="Times New Roman" w:hAnsi="Times New Roman" w:cs="Times New Roman"/>
          <w:b/>
        </w:rPr>
      </w:pPr>
    </w:p>
    <w:p w:rsidR="00B5727E" w:rsidRDefault="00B5727E" w:rsidP="00B5727E">
      <w:pPr>
        <w:spacing w:after="0" w:line="240" w:lineRule="auto"/>
        <w:jc w:val="center"/>
        <w:rPr>
          <w:rFonts w:ascii="Times New Roman" w:hAnsi="Times New Roman" w:cs="Times New Roman"/>
          <w:b/>
        </w:rPr>
      </w:pPr>
    </w:p>
    <w:p w:rsidR="00B5727E" w:rsidRPr="00A07A5D" w:rsidRDefault="00B5727E" w:rsidP="00B5727E">
      <w:pPr>
        <w:spacing w:after="0" w:line="240" w:lineRule="auto"/>
        <w:jc w:val="center"/>
        <w:rPr>
          <w:rFonts w:ascii="Times New Roman" w:hAnsi="Times New Roman" w:cs="Times New Roman"/>
          <w:b/>
        </w:rPr>
      </w:pPr>
      <w:r w:rsidRPr="00A07A5D">
        <w:rPr>
          <w:rFonts w:ascii="Times New Roman" w:hAnsi="Times New Roman" w:cs="Times New Roman"/>
          <w:b/>
        </w:rPr>
        <w:lastRenderedPageBreak/>
        <w:t>Решение</w:t>
      </w:r>
    </w:p>
    <w:p w:rsidR="00B5727E" w:rsidRPr="00A07A5D" w:rsidRDefault="00B5727E" w:rsidP="00B5727E">
      <w:pPr>
        <w:spacing w:after="0" w:line="240" w:lineRule="auto"/>
        <w:jc w:val="center"/>
        <w:rPr>
          <w:rFonts w:ascii="Times New Roman" w:hAnsi="Times New Roman" w:cs="Times New Roman"/>
          <w:b/>
        </w:rPr>
      </w:pPr>
      <w:r w:rsidRPr="00A07A5D">
        <w:rPr>
          <w:rFonts w:ascii="Times New Roman" w:hAnsi="Times New Roman" w:cs="Times New Roman"/>
          <w:b/>
        </w:rPr>
        <w:t>Совета депутатов муниципального образования «Камбарское»</w:t>
      </w:r>
    </w:p>
    <w:p w:rsidR="00B5727E" w:rsidRPr="00A07A5D" w:rsidRDefault="00B5727E" w:rsidP="00B5727E">
      <w:pPr>
        <w:spacing w:after="0" w:line="240" w:lineRule="auto"/>
        <w:jc w:val="center"/>
        <w:rPr>
          <w:rFonts w:ascii="Times New Roman" w:hAnsi="Times New Roman" w:cs="Times New Roman"/>
          <w:b/>
        </w:rPr>
      </w:pPr>
    </w:p>
    <w:p w:rsidR="00B5727E" w:rsidRPr="00A07A5D" w:rsidRDefault="00B5727E" w:rsidP="00B5727E">
      <w:pPr>
        <w:spacing w:after="0" w:line="240" w:lineRule="auto"/>
        <w:jc w:val="center"/>
        <w:rPr>
          <w:rFonts w:ascii="Times New Roman" w:hAnsi="Times New Roman" w:cs="Times New Roman"/>
          <w:b/>
        </w:rPr>
      </w:pPr>
      <w:r w:rsidRPr="00A07A5D">
        <w:rPr>
          <w:rFonts w:ascii="Times New Roman" w:hAnsi="Times New Roman" w:cs="Times New Roman"/>
          <w:b/>
        </w:rPr>
        <w:t>«Об отчете Главы муниципального образования «Камбарское»о результатах своей деятельности идеятельности администрации муниципального образования «Камбарское» за 2019 год</w:t>
      </w:r>
    </w:p>
    <w:p w:rsidR="00B5727E" w:rsidRPr="00A07A5D" w:rsidRDefault="00B5727E" w:rsidP="00B5727E">
      <w:pPr>
        <w:spacing w:after="0" w:line="240" w:lineRule="auto"/>
        <w:jc w:val="center"/>
        <w:rPr>
          <w:rFonts w:ascii="Times New Roman" w:hAnsi="Times New Roman" w:cs="Times New Roman"/>
        </w:rPr>
      </w:pPr>
    </w:p>
    <w:p w:rsidR="00B5727E" w:rsidRPr="00A07A5D" w:rsidRDefault="00B5727E" w:rsidP="00B5727E">
      <w:pPr>
        <w:spacing w:after="0" w:line="240" w:lineRule="auto"/>
        <w:jc w:val="center"/>
        <w:rPr>
          <w:rFonts w:ascii="Times New Roman" w:hAnsi="Times New Roman" w:cs="Times New Roman"/>
          <w:b/>
        </w:rPr>
      </w:pPr>
      <w:r w:rsidRPr="00A07A5D">
        <w:rPr>
          <w:rFonts w:ascii="Times New Roman" w:hAnsi="Times New Roman" w:cs="Times New Roman"/>
          <w:b/>
        </w:rPr>
        <w:t>№ 71                                        «26» марта2020 г.</w:t>
      </w:r>
    </w:p>
    <w:p w:rsidR="00B5727E" w:rsidRPr="00A07A5D" w:rsidRDefault="00B5727E" w:rsidP="00B5727E">
      <w:pPr>
        <w:spacing w:after="0" w:line="240" w:lineRule="auto"/>
        <w:jc w:val="center"/>
        <w:rPr>
          <w:rFonts w:ascii="Times New Roman" w:hAnsi="Times New Roman" w:cs="Times New Roman"/>
        </w:rPr>
      </w:pPr>
    </w:p>
    <w:p w:rsidR="00B5727E" w:rsidRPr="00A07A5D" w:rsidRDefault="00B5727E" w:rsidP="00B5727E">
      <w:pPr>
        <w:spacing w:after="0" w:line="240" w:lineRule="auto"/>
        <w:ind w:firstLine="708"/>
        <w:jc w:val="both"/>
        <w:rPr>
          <w:rFonts w:ascii="Times New Roman" w:hAnsi="Times New Roman" w:cs="Times New Roman"/>
        </w:rPr>
      </w:pPr>
      <w:r w:rsidRPr="00A07A5D">
        <w:rPr>
          <w:rFonts w:ascii="Times New Roman" w:hAnsi="Times New Roman" w:cs="Times New Roman"/>
        </w:rPr>
        <w:t>В соответствии с частью 11.1 статьи 35 Федерального закона от 16.10.2003 г. № 131-ФЗ «Об общих принципах организации местного самоуправления в Российской Федерации», Устава муниципального образования «Камбарское», Регламента Совета депутатов муниципального образования «Камбарское», заслушав отчет Главы муниципального образования «Камбарское» о результатах своей деятельности и деятельности администрации муниципального образования «Камбарское»,</w:t>
      </w:r>
    </w:p>
    <w:p w:rsidR="00B5727E" w:rsidRPr="00A07A5D" w:rsidRDefault="00B5727E" w:rsidP="00B5727E">
      <w:pPr>
        <w:spacing w:after="0" w:line="240" w:lineRule="auto"/>
        <w:jc w:val="center"/>
        <w:rPr>
          <w:rFonts w:ascii="Times New Roman" w:hAnsi="Times New Roman" w:cs="Times New Roman"/>
        </w:rPr>
      </w:pPr>
    </w:p>
    <w:p w:rsidR="00B5727E" w:rsidRPr="00A07A5D" w:rsidRDefault="00B5727E" w:rsidP="00B5727E">
      <w:pPr>
        <w:spacing w:after="0" w:line="240" w:lineRule="auto"/>
        <w:jc w:val="center"/>
        <w:rPr>
          <w:rFonts w:ascii="Times New Roman" w:hAnsi="Times New Roman" w:cs="Times New Roman"/>
        </w:rPr>
      </w:pPr>
      <w:r w:rsidRPr="00A07A5D">
        <w:rPr>
          <w:rFonts w:ascii="Times New Roman" w:hAnsi="Times New Roman" w:cs="Times New Roman"/>
        </w:rPr>
        <w:t>Совет депутатов муниципального образования «Камбарское»</w:t>
      </w:r>
    </w:p>
    <w:p w:rsidR="00B5727E" w:rsidRPr="00A07A5D" w:rsidRDefault="00B5727E" w:rsidP="00B5727E">
      <w:pPr>
        <w:spacing w:after="0" w:line="240" w:lineRule="auto"/>
        <w:jc w:val="center"/>
        <w:rPr>
          <w:rFonts w:ascii="Times New Roman" w:hAnsi="Times New Roman" w:cs="Times New Roman"/>
        </w:rPr>
      </w:pPr>
    </w:p>
    <w:p w:rsidR="00B5727E" w:rsidRPr="00A07A5D" w:rsidRDefault="00B5727E" w:rsidP="00B5727E">
      <w:pPr>
        <w:spacing w:after="0" w:line="240" w:lineRule="auto"/>
        <w:jc w:val="center"/>
        <w:rPr>
          <w:rFonts w:ascii="Times New Roman" w:hAnsi="Times New Roman" w:cs="Times New Roman"/>
        </w:rPr>
      </w:pPr>
      <w:r w:rsidRPr="00A07A5D">
        <w:rPr>
          <w:rFonts w:ascii="Times New Roman" w:hAnsi="Times New Roman" w:cs="Times New Roman"/>
        </w:rPr>
        <w:t>РЕШАЕТ</w:t>
      </w:r>
    </w:p>
    <w:p w:rsidR="00B5727E" w:rsidRPr="00A07A5D" w:rsidRDefault="00B5727E" w:rsidP="00B5727E">
      <w:pPr>
        <w:spacing w:after="0" w:line="240" w:lineRule="auto"/>
        <w:jc w:val="center"/>
        <w:rPr>
          <w:rFonts w:ascii="Times New Roman" w:hAnsi="Times New Roman" w:cs="Times New Roman"/>
        </w:rPr>
      </w:pPr>
    </w:p>
    <w:p w:rsidR="00B5727E" w:rsidRPr="00A07A5D" w:rsidRDefault="00B5727E" w:rsidP="00B5727E">
      <w:pPr>
        <w:pStyle w:val="aa"/>
        <w:spacing w:after="0" w:line="240" w:lineRule="auto"/>
        <w:ind w:left="0"/>
        <w:jc w:val="both"/>
        <w:rPr>
          <w:rFonts w:ascii="Times New Roman" w:hAnsi="Times New Roman" w:cs="Times New Roman"/>
        </w:rPr>
      </w:pPr>
      <w:r w:rsidRPr="00A07A5D">
        <w:rPr>
          <w:rFonts w:ascii="Times New Roman" w:hAnsi="Times New Roman" w:cs="Times New Roman"/>
        </w:rPr>
        <w:t> 1. Признать результаты деятельности Главы муниципального образования «Камбарское» за 2019 год удовлетворительными.</w:t>
      </w:r>
    </w:p>
    <w:p w:rsidR="00B5727E" w:rsidRPr="00A07A5D" w:rsidRDefault="00B5727E" w:rsidP="00B5727E">
      <w:pPr>
        <w:pStyle w:val="aa"/>
        <w:spacing w:after="0" w:line="240" w:lineRule="auto"/>
        <w:jc w:val="both"/>
        <w:rPr>
          <w:rFonts w:ascii="Times New Roman" w:hAnsi="Times New Roman" w:cs="Times New Roman"/>
        </w:rPr>
      </w:pPr>
    </w:p>
    <w:p w:rsidR="00B5727E" w:rsidRPr="00A07A5D" w:rsidRDefault="00B5727E" w:rsidP="00B5727E">
      <w:pPr>
        <w:spacing w:after="0" w:line="240" w:lineRule="auto"/>
        <w:jc w:val="both"/>
        <w:rPr>
          <w:rFonts w:ascii="Times New Roman" w:hAnsi="Times New Roman" w:cs="Times New Roman"/>
        </w:rPr>
      </w:pPr>
      <w:r w:rsidRPr="00A07A5D">
        <w:rPr>
          <w:rFonts w:ascii="Times New Roman" w:hAnsi="Times New Roman" w:cs="Times New Roman"/>
        </w:rPr>
        <w:t>Председатель Совета депутатов</w:t>
      </w:r>
    </w:p>
    <w:p w:rsidR="00B5727E" w:rsidRPr="00A07A5D" w:rsidRDefault="00B5727E" w:rsidP="00B5727E">
      <w:pPr>
        <w:spacing w:after="0" w:line="240" w:lineRule="auto"/>
        <w:jc w:val="both"/>
        <w:rPr>
          <w:rFonts w:ascii="Times New Roman" w:hAnsi="Times New Roman" w:cs="Times New Roman"/>
        </w:rPr>
      </w:pPr>
      <w:r w:rsidRPr="00A07A5D">
        <w:rPr>
          <w:rFonts w:ascii="Times New Roman" w:hAnsi="Times New Roman" w:cs="Times New Roman"/>
        </w:rPr>
        <w:t xml:space="preserve">муниципального образования </w:t>
      </w:r>
    </w:p>
    <w:p w:rsidR="00B5727E" w:rsidRPr="00B5727E" w:rsidRDefault="00B5727E" w:rsidP="00B5727E">
      <w:pPr>
        <w:spacing w:after="0" w:line="240" w:lineRule="auto"/>
        <w:jc w:val="both"/>
        <w:rPr>
          <w:rFonts w:ascii="Times New Roman" w:hAnsi="Times New Roman" w:cs="Times New Roman"/>
        </w:rPr>
      </w:pPr>
      <w:r w:rsidRPr="00A07A5D">
        <w:rPr>
          <w:rFonts w:ascii="Times New Roman" w:hAnsi="Times New Roman" w:cs="Times New Roman"/>
        </w:rPr>
        <w:t xml:space="preserve">«Камбарское»    </w:t>
      </w:r>
      <w:r>
        <w:rPr>
          <w:rFonts w:ascii="Times New Roman" w:hAnsi="Times New Roman" w:cs="Times New Roman"/>
        </w:rPr>
        <w:t xml:space="preserve">    </w:t>
      </w:r>
      <w:r w:rsidRPr="00A07A5D">
        <w:rPr>
          <w:rFonts w:ascii="Times New Roman" w:hAnsi="Times New Roman" w:cs="Times New Roman"/>
        </w:rPr>
        <w:t xml:space="preserve">                          С.М.Сомова                                </w:t>
      </w:r>
    </w:p>
    <w:p w:rsidR="00B5727E" w:rsidRPr="00D25633" w:rsidRDefault="00B5727E" w:rsidP="00B5727E">
      <w:pPr>
        <w:spacing w:after="0" w:line="240" w:lineRule="auto"/>
        <w:jc w:val="center"/>
        <w:rPr>
          <w:rFonts w:ascii="Times New Roman" w:hAnsi="Times New Roman" w:cs="Times New Roman"/>
          <w:b/>
        </w:rPr>
      </w:pPr>
      <w:r w:rsidRPr="00D25633">
        <w:rPr>
          <w:rFonts w:ascii="Times New Roman" w:hAnsi="Times New Roman" w:cs="Times New Roman"/>
          <w:b/>
        </w:rPr>
        <w:lastRenderedPageBreak/>
        <w:t>Решение</w:t>
      </w:r>
    </w:p>
    <w:p w:rsidR="00B5727E" w:rsidRPr="00D25633" w:rsidRDefault="00B5727E" w:rsidP="00B5727E">
      <w:pPr>
        <w:spacing w:after="0" w:line="240" w:lineRule="auto"/>
        <w:jc w:val="center"/>
        <w:rPr>
          <w:rFonts w:ascii="Times New Roman" w:hAnsi="Times New Roman" w:cs="Times New Roman"/>
          <w:b/>
        </w:rPr>
      </w:pPr>
      <w:r w:rsidRPr="00D25633">
        <w:rPr>
          <w:rFonts w:ascii="Times New Roman" w:hAnsi="Times New Roman" w:cs="Times New Roman"/>
          <w:b/>
        </w:rPr>
        <w:t>Совета депутатов муниципального образования «Камбарское»</w:t>
      </w:r>
    </w:p>
    <w:p w:rsidR="00B5727E" w:rsidRPr="00D25633" w:rsidRDefault="00B5727E" w:rsidP="00B5727E">
      <w:pPr>
        <w:spacing w:after="0" w:line="240" w:lineRule="auto"/>
        <w:jc w:val="center"/>
        <w:rPr>
          <w:rFonts w:ascii="Times New Roman" w:hAnsi="Times New Roman" w:cs="Times New Roman"/>
          <w:b/>
        </w:rPr>
      </w:pPr>
    </w:p>
    <w:p w:rsidR="00B5727E" w:rsidRPr="00D25633" w:rsidRDefault="00B5727E" w:rsidP="00B5727E">
      <w:pPr>
        <w:spacing w:after="0" w:line="240" w:lineRule="auto"/>
        <w:jc w:val="center"/>
        <w:rPr>
          <w:rFonts w:ascii="Times New Roman" w:hAnsi="Times New Roman" w:cs="Times New Roman"/>
          <w:b/>
        </w:rPr>
      </w:pPr>
      <w:r w:rsidRPr="00D25633">
        <w:rPr>
          <w:rFonts w:ascii="Times New Roman" w:hAnsi="Times New Roman" w:cs="Times New Roman"/>
        </w:rPr>
        <w:t>«</w:t>
      </w:r>
      <w:r w:rsidRPr="00D25633">
        <w:rPr>
          <w:rFonts w:ascii="Times New Roman" w:hAnsi="Times New Roman" w:cs="Times New Roman"/>
          <w:b/>
        </w:rPr>
        <w:t>Об отчете председателя Совета депутатов муниципального образования «Камбарское» о результатах своей деятельности и деятельности Совета депутатов муниципального образования «Камбарское» за 2019 год.</w:t>
      </w:r>
    </w:p>
    <w:p w:rsidR="00B5727E" w:rsidRPr="00D25633" w:rsidRDefault="00B5727E" w:rsidP="00B5727E">
      <w:pPr>
        <w:spacing w:after="0" w:line="240" w:lineRule="auto"/>
        <w:jc w:val="center"/>
        <w:rPr>
          <w:rFonts w:ascii="Times New Roman" w:hAnsi="Times New Roman" w:cs="Times New Roman"/>
        </w:rPr>
      </w:pPr>
    </w:p>
    <w:p w:rsidR="00B5727E" w:rsidRPr="00D25633" w:rsidRDefault="00B5727E" w:rsidP="00B5727E">
      <w:pPr>
        <w:spacing w:after="0" w:line="240" w:lineRule="auto"/>
        <w:jc w:val="center"/>
        <w:rPr>
          <w:rFonts w:ascii="Times New Roman" w:hAnsi="Times New Roman" w:cs="Times New Roman"/>
          <w:b/>
        </w:rPr>
      </w:pPr>
      <w:r w:rsidRPr="00D25633">
        <w:rPr>
          <w:rFonts w:ascii="Times New Roman" w:hAnsi="Times New Roman" w:cs="Times New Roman"/>
          <w:b/>
        </w:rPr>
        <w:t xml:space="preserve">№ 72                            </w:t>
      </w:r>
      <w:r>
        <w:rPr>
          <w:rFonts w:ascii="Times New Roman" w:hAnsi="Times New Roman" w:cs="Times New Roman"/>
          <w:b/>
        </w:rPr>
        <w:t xml:space="preserve">  </w:t>
      </w:r>
      <w:r w:rsidRPr="00D25633">
        <w:rPr>
          <w:rFonts w:ascii="Times New Roman" w:hAnsi="Times New Roman" w:cs="Times New Roman"/>
          <w:b/>
        </w:rPr>
        <w:t xml:space="preserve"> «26» марта2020 г.</w:t>
      </w:r>
    </w:p>
    <w:p w:rsidR="00B5727E" w:rsidRPr="00D25633" w:rsidRDefault="00B5727E" w:rsidP="00B5727E">
      <w:pPr>
        <w:spacing w:after="0" w:line="240" w:lineRule="auto"/>
        <w:jc w:val="both"/>
        <w:rPr>
          <w:rFonts w:ascii="Times New Roman" w:hAnsi="Times New Roman" w:cs="Times New Roman"/>
        </w:rPr>
      </w:pPr>
    </w:p>
    <w:p w:rsidR="00B5727E" w:rsidRPr="00D25633" w:rsidRDefault="00B5727E" w:rsidP="00B5727E">
      <w:pPr>
        <w:spacing w:after="0" w:line="240" w:lineRule="auto"/>
        <w:jc w:val="both"/>
        <w:rPr>
          <w:rFonts w:ascii="Times New Roman" w:hAnsi="Times New Roman" w:cs="Times New Roman"/>
        </w:rPr>
      </w:pPr>
      <w:r w:rsidRPr="00D25633">
        <w:rPr>
          <w:rFonts w:ascii="Times New Roman" w:hAnsi="Times New Roman" w:cs="Times New Roman"/>
        </w:rPr>
        <w:t>Заслушав доклад Председателя Совета депутатов муниципального образования «Камбарское» Сомовой С.М., в соответствии с Регламентом муниципального образования «Камбарское»,</w:t>
      </w:r>
    </w:p>
    <w:p w:rsidR="00B5727E" w:rsidRPr="00D25633" w:rsidRDefault="00B5727E" w:rsidP="00B5727E">
      <w:pPr>
        <w:spacing w:after="0" w:line="240" w:lineRule="auto"/>
        <w:jc w:val="center"/>
        <w:rPr>
          <w:rFonts w:ascii="Times New Roman" w:hAnsi="Times New Roman" w:cs="Times New Roman"/>
        </w:rPr>
      </w:pPr>
    </w:p>
    <w:p w:rsidR="00B5727E" w:rsidRPr="00D25633" w:rsidRDefault="00B5727E" w:rsidP="00B5727E">
      <w:pPr>
        <w:spacing w:after="0" w:line="240" w:lineRule="auto"/>
        <w:jc w:val="center"/>
        <w:rPr>
          <w:rFonts w:ascii="Times New Roman" w:hAnsi="Times New Roman" w:cs="Times New Roman"/>
        </w:rPr>
      </w:pPr>
      <w:r w:rsidRPr="00D25633">
        <w:rPr>
          <w:rFonts w:ascii="Times New Roman" w:hAnsi="Times New Roman" w:cs="Times New Roman"/>
        </w:rPr>
        <w:t>Совет депутатов муниципального образования «Камбарское»</w:t>
      </w:r>
    </w:p>
    <w:p w:rsidR="00B5727E" w:rsidRPr="00D25633" w:rsidRDefault="00B5727E" w:rsidP="00B5727E">
      <w:pPr>
        <w:spacing w:after="0" w:line="240" w:lineRule="auto"/>
        <w:jc w:val="center"/>
        <w:rPr>
          <w:rFonts w:ascii="Times New Roman" w:hAnsi="Times New Roman" w:cs="Times New Roman"/>
        </w:rPr>
      </w:pPr>
    </w:p>
    <w:p w:rsidR="00B5727E" w:rsidRPr="00D25633" w:rsidRDefault="00B5727E" w:rsidP="00B5727E">
      <w:pPr>
        <w:spacing w:after="0" w:line="240" w:lineRule="auto"/>
        <w:jc w:val="center"/>
        <w:rPr>
          <w:rFonts w:ascii="Times New Roman" w:hAnsi="Times New Roman" w:cs="Times New Roman"/>
        </w:rPr>
      </w:pPr>
      <w:r w:rsidRPr="00D25633">
        <w:rPr>
          <w:rFonts w:ascii="Times New Roman" w:hAnsi="Times New Roman" w:cs="Times New Roman"/>
        </w:rPr>
        <w:t>РЕШАЕТ</w:t>
      </w:r>
    </w:p>
    <w:p w:rsidR="00B5727E" w:rsidRPr="00D25633" w:rsidRDefault="00B5727E" w:rsidP="00B5727E">
      <w:pPr>
        <w:spacing w:after="0" w:line="240" w:lineRule="auto"/>
        <w:jc w:val="center"/>
        <w:rPr>
          <w:rFonts w:ascii="Times New Roman" w:hAnsi="Times New Roman" w:cs="Times New Roman"/>
        </w:rPr>
      </w:pPr>
    </w:p>
    <w:p w:rsidR="00B5727E" w:rsidRPr="00D25633" w:rsidRDefault="00B5727E" w:rsidP="00B5727E">
      <w:pPr>
        <w:pStyle w:val="aa"/>
        <w:spacing w:after="0" w:line="240" w:lineRule="auto"/>
        <w:ind w:left="0"/>
        <w:jc w:val="both"/>
        <w:rPr>
          <w:rFonts w:ascii="Times New Roman" w:hAnsi="Times New Roman" w:cs="Times New Roman"/>
        </w:rPr>
      </w:pPr>
      <w:r w:rsidRPr="00D25633">
        <w:rPr>
          <w:rFonts w:ascii="Times New Roman" w:hAnsi="Times New Roman" w:cs="Times New Roman"/>
        </w:rPr>
        <w:t> 1. Информацию Председателя Совета депутатов муниципального образования «Камбарское» С.М.Сомовой о своей деятельности, результатах работы депутатов районного Совета и депутатских комиссий за 2019 год принять к сведению.</w:t>
      </w:r>
    </w:p>
    <w:p w:rsidR="00B5727E" w:rsidRPr="00D25633" w:rsidRDefault="00B5727E" w:rsidP="00B5727E">
      <w:pPr>
        <w:pStyle w:val="aa"/>
        <w:spacing w:after="0" w:line="240" w:lineRule="auto"/>
        <w:ind w:left="0"/>
        <w:jc w:val="both"/>
        <w:rPr>
          <w:rFonts w:ascii="Times New Roman" w:hAnsi="Times New Roman" w:cs="Times New Roman"/>
        </w:rPr>
      </w:pPr>
    </w:p>
    <w:p w:rsidR="00B5727E" w:rsidRPr="00D25633" w:rsidRDefault="00B5727E" w:rsidP="00B5727E">
      <w:pPr>
        <w:spacing w:after="0" w:line="240" w:lineRule="auto"/>
        <w:jc w:val="both"/>
        <w:rPr>
          <w:rFonts w:ascii="Times New Roman" w:hAnsi="Times New Roman" w:cs="Times New Roman"/>
        </w:rPr>
      </w:pPr>
      <w:r w:rsidRPr="00D25633">
        <w:rPr>
          <w:rFonts w:ascii="Times New Roman" w:hAnsi="Times New Roman" w:cs="Times New Roman"/>
        </w:rPr>
        <w:t>Председатель Совета депутатов</w:t>
      </w:r>
    </w:p>
    <w:p w:rsidR="00B5727E" w:rsidRDefault="00B5727E" w:rsidP="00B5727E">
      <w:pPr>
        <w:spacing w:after="0"/>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5727E" w:rsidRPr="00E35ABC" w:rsidRDefault="00B5727E" w:rsidP="00B5727E">
      <w:pPr>
        <w:spacing w:after="0"/>
        <w:jc w:val="both"/>
        <w:rPr>
          <w:rFonts w:ascii="Times New Roman" w:hAnsi="Times New Roman" w:cs="Times New Roman"/>
          <w:sz w:val="24"/>
          <w:szCs w:val="24"/>
        </w:rPr>
      </w:pPr>
      <w:r>
        <w:rPr>
          <w:rFonts w:ascii="Times New Roman" w:hAnsi="Times New Roman" w:cs="Times New Roman"/>
          <w:sz w:val="24"/>
          <w:szCs w:val="24"/>
        </w:rPr>
        <w:t>«Камбарское</w:t>
      </w:r>
      <w:r w:rsidRPr="00D25633">
        <w:rPr>
          <w:rFonts w:ascii="Times New Roman" w:hAnsi="Times New Roman" w:cs="Times New Roman"/>
          <w:sz w:val="24"/>
          <w:szCs w:val="24"/>
        </w:rPr>
        <w:t xml:space="preserve"> </w:t>
      </w:r>
      <w:r>
        <w:rPr>
          <w:rFonts w:ascii="Times New Roman" w:hAnsi="Times New Roman" w:cs="Times New Roman"/>
          <w:sz w:val="24"/>
          <w:szCs w:val="24"/>
        </w:rPr>
        <w:t xml:space="preserve">                             С.М.Сомова                                                          </w:t>
      </w:r>
    </w:p>
    <w:p w:rsidR="00B5727E" w:rsidRDefault="00B5727E" w:rsidP="00B5727E">
      <w:pPr>
        <w:spacing w:after="0"/>
        <w:rPr>
          <w:rFonts w:ascii="Times New Roman" w:hAnsi="Times New Roman" w:cs="Times New Roman"/>
          <w:sz w:val="24"/>
          <w:szCs w:val="24"/>
        </w:rPr>
      </w:pPr>
    </w:p>
    <w:p w:rsidR="00B5727E" w:rsidRDefault="00B5727E" w:rsidP="00B5727E">
      <w:pPr>
        <w:pStyle w:val="1"/>
        <w:spacing w:before="0" w:after="0"/>
        <w:rPr>
          <w:rFonts w:ascii="Times New Roman" w:hAnsi="Times New Roman"/>
          <w:sz w:val="22"/>
          <w:szCs w:val="22"/>
        </w:rPr>
        <w:sectPr w:rsidR="00B5727E" w:rsidSect="00B5727E">
          <w:type w:val="continuous"/>
          <w:pgSz w:w="11906" w:h="16838"/>
          <w:pgMar w:top="567" w:right="1134" w:bottom="567" w:left="1134" w:header="709" w:footer="709" w:gutter="0"/>
          <w:cols w:num="2" w:space="708"/>
          <w:titlePg/>
          <w:docGrid w:linePitch="360"/>
        </w:sectPr>
      </w:pPr>
    </w:p>
    <w:p w:rsidR="00B5727E" w:rsidRPr="00A07A5D"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B5727E" w:rsidRDefault="00B5727E" w:rsidP="00B5727E"/>
    <w:p w:rsidR="00E37934" w:rsidRPr="00B5727E" w:rsidRDefault="00E37934" w:rsidP="00B5727E"/>
    <w:p w:rsidR="00B5727E" w:rsidRDefault="00B5727E" w:rsidP="00B5727E">
      <w:pPr>
        <w:pStyle w:val="1"/>
        <w:spacing w:before="0" w:after="0"/>
        <w:rPr>
          <w:rFonts w:ascii="Times New Roman" w:hAnsi="Times New Roman"/>
          <w:sz w:val="22"/>
          <w:szCs w:val="22"/>
        </w:rPr>
      </w:pPr>
    </w:p>
    <w:p w:rsidR="00B5727E" w:rsidRPr="00A07A5D" w:rsidRDefault="00B5727E" w:rsidP="00B5727E">
      <w:pPr>
        <w:pStyle w:val="1"/>
        <w:spacing w:before="0" w:after="0"/>
        <w:rPr>
          <w:rFonts w:ascii="Times New Roman" w:hAnsi="Times New Roman"/>
          <w:sz w:val="22"/>
          <w:szCs w:val="22"/>
        </w:rPr>
      </w:pPr>
      <w:r w:rsidRPr="00A07A5D">
        <w:rPr>
          <w:rFonts w:ascii="Times New Roman" w:hAnsi="Times New Roman"/>
          <w:sz w:val="22"/>
          <w:szCs w:val="22"/>
        </w:rPr>
        <w:lastRenderedPageBreak/>
        <w:t>Решение</w:t>
      </w:r>
    </w:p>
    <w:p w:rsidR="00B5727E" w:rsidRPr="00A07A5D" w:rsidRDefault="00B5727E" w:rsidP="00B5727E">
      <w:pPr>
        <w:spacing w:after="0" w:line="240" w:lineRule="auto"/>
        <w:jc w:val="center"/>
        <w:rPr>
          <w:rFonts w:ascii="Times New Roman" w:hAnsi="Times New Roman" w:cs="Times New Roman"/>
          <w:b/>
        </w:rPr>
      </w:pPr>
      <w:r w:rsidRPr="00A07A5D">
        <w:rPr>
          <w:rFonts w:ascii="Times New Roman" w:hAnsi="Times New Roman" w:cs="Times New Roman"/>
          <w:b/>
        </w:rPr>
        <w:t>Совета депутатов муниципального образования «Камбарское»</w:t>
      </w:r>
    </w:p>
    <w:p w:rsidR="00B5727E" w:rsidRPr="00A07A5D" w:rsidRDefault="00B5727E" w:rsidP="00B5727E">
      <w:pPr>
        <w:pStyle w:val="ConsPlusTitle"/>
        <w:widowControl/>
        <w:jc w:val="center"/>
        <w:outlineLvl w:val="0"/>
        <w:rPr>
          <w:sz w:val="22"/>
          <w:szCs w:val="22"/>
        </w:rPr>
      </w:pPr>
    </w:p>
    <w:p w:rsidR="00B5727E" w:rsidRPr="00A07A5D" w:rsidRDefault="00B5727E" w:rsidP="00B5727E">
      <w:pPr>
        <w:pStyle w:val="ConsPlusTitle"/>
        <w:widowControl/>
        <w:jc w:val="center"/>
        <w:rPr>
          <w:bCs w:val="0"/>
          <w:sz w:val="22"/>
          <w:szCs w:val="22"/>
        </w:rPr>
      </w:pPr>
      <w:r w:rsidRPr="00A07A5D">
        <w:rPr>
          <w:bCs w:val="0"/>
          <w:sz w:val="22"/>
          <w:szCs w:val="22"/>
        </w:rPr>
        <w:t>Об утверждении отчета об исполнении бюджета муниципального образования «Камбарское» за 2019 год</w:t>
      </w:r>
    </w:p>
    <w:p w:rsidR="00B5727E" w:rsidRPr="00A07A5D" w:rsidRDefault="00B5727E" w:rsidP="00B5727E">
      <w:pPr>
        <w:pStyle w:val="ConsPlusTitle"/>
        <w:widowControl/>
        <w:jc w:val="center"/>
        <w:rPr>
          <w:b w:val="0"/>
          <w:bCs w:val="0"/>
          <w:sz w:val="22"/>
          <w:szCs w:val="22"/>
        </w:rPr>
      </w:pPr>
      <w:r w:rsidRPr="00A07A5D">
        <w:rPr>
          <w:sz w:val="22"/>
          <w:szCs w:val="22"/>
        </w:rPr>
        <w:t xml:space="preserve"> « 26 »  марта 2020 г.</w:t>
      </w:r>
      <w:r w:rsidRPr="00A07A5D">
        <w:rPr>
          <w:sz w:val="22"/>
          <w:szCs w:val="22"/>
        </w:rPr>
        <w:tab/>
        <w:t xml:space="preserve">                   г. Камбарка</w:t>
      </w:r>
    </w:p>
    <w:p w:rsidR="00B5727E" w:rsidRPr="00A07A5D" w:rsidRDefault="00B5727E" w:rsidP="00B5727E">
      <w:pPr>
        <w:autoSpaceDE w:val="0"/>
        <w:autoSpaceDN w:val="0"/>
        <w:adjustRightInd w:val="0"/>
        <w:spacing w:after="0" w:line="240" w:lineRule="auto"/>
        <w:jc w:val="center"/>
        <w:rPr>
          <w:rFonts w:ascii="Times New Roman" w:hAnsi="Times New Roman" w:cs="Times New Roman"/>
        </w:rPr>
      </w:pPr>
      <w:r w:rsidRPr="00A07A5D">
        <w:rPr>
          <w:rFonts w:ascii="Times New Roman" w:hAnsi="Times New Roman" w:cs="Times New Roman"/>
        </w:rPr>
        <w:t xml:space="preserve">                    </w:t>
      </w:r>
      <w:r w:rsidRPr="00A07A5D">
        <w:rPr>
          <w:rFonts w:ascii="Times New Roman" w:hAnsi="Times New Roman" w:cs="Times New Roman"/>
        </w:rPr>
        <w:tab/>
      </w:r>
      <w:r w:rsidRPr="00A07A5D">
        <w:rPr>
          <w:rFonts w:ascii="Times New Roman" w:hAnsi="Times New Roman" w:cs="Times New Roman"/>
        </w:rPr>
        <w:tab/>
      </w:r>
      <w:r w:rsidRPr="00A07A5D">
        <w:rPr>
          <w:rFonts w:ascii="Times New Roman" w:hAnsi="Times New Roman" w:cs="Times New Roman"/>
        </w:rPr>
        <w:tab/>
      </w:r>
      <w:r w:rsidRPr="00A07A5D">
        <w:rPr>
          <w:rFonts w:ascii="Times New Roman" w:hAnsi="Times New Roman" w:cs="Times New Roman"/>
        </w:rPr>
        <w:tab/>
      </w:r>
      <w:r w:rsidRPr="00A07A5D">
        <w:rPr>
          <w:rFonts w:ascii="Times New Roman" w:hAnsi="Times New Roman" w:cs="Times New Roman"/>
        </w:rPr>
        <w:tab/>
      </w:r>
    </w:p>
    <w:p w:rsidR="00B5727E" w:rsidRPr="00A07A5D" w:rsidRDefault="00B5727E" w:rsidP="00B5727E">
      <w:pPr>
        <w:autoSpaceDE w:val="0"/>
        <w:autoSpaceDN w:val="0"/>
        <w:adjustRightInd w:val="0"/>
        <w:spacing w:after="0" w:line="240" w:lineRule="auto"/>
        <w:ind w:firstLine="720"/>
        <w:jc w:val="both"/>
        <w:rPr>
          <w:rFonts w:ascii="Times New Roman" w:hAnsi="Times New Roman" w:cs="Times New Roman"/>
        </w:rPr>
      </w:pPr>
      <w:r w:rsidRPr="00A07A5D">
        <w:rPr>
          <w:rFonts w:ascii="Times New Roman" w:hAnsi="Times New Roman" w:cs="Times New Roman"/>
        </w:rPr>
        <w:t>Заслушав отчет об исполнении бюджета муниципального образования «Камбарское» за 2019 год, Совет депутатов муниципального образования «Камбарское» отмечает, что исполнение бюджета по доходам составило 103%, по расходам 97% к уточненным годовым бюджетным назначениям.</w:t>
      </w:r>
    </w:p>
    <w:p w:rsidR="00B5727E" w:rsidRPr="00A07A5D" w:rsidRDefault="00B5727E" w:rsidP="00B5727E">
      <w:pPr>
        <w:autoSpaceDE w:val="0"/>
        <w:autoSpaceDN w:val="0"/>
        <w:adjustRightInd w:val="0"/>
        <w:spacing w:after="0" w:line="240" w:lineRule="auto"/>
        <w:ind w:firstLine="720"/>
        <w:jc w:val="both"/>
        <w:rPr>
          <w:rFonts w:ascii="Times New Roman" w:hAnsi="Times New Roman" w:cs="Times New Roman"/>
        </w:rPr>
      </w:pPr>
      <w:r w:rsidRPr="00A07A5D">
        <w:rPr>
          <w:rFonts w:ascii="Times New Roman" w:hAnsi="Times New Roman" w:cs="Times New Roman"/>
        </w:rPr>
        <w:t xml:space="preserve">Руководствуясь Уставом Муниципального образования «Камбарское», </w:t>
      </w:r>
    </w:p>
    <w:p w:rsidR="00B5727E" w:rsidRPr="00A07A5D" w:rsidRDefault="00B5727E" w:rsidP="00B5727E">
      <w:pPr>
        <w:autoSpaceDE w:val="0"/>
        <w:autoSpaceDN w:val="0"/>
        <w:adjustRightInd w:val="0"/>
        <w:spacing w:after="0" w:line="240" w:lineRule="auto"/>
        <w:ind w:firstLine="720"/>
        <w:jc w:val="center"/>
        <w:rPr>
          <w:rFonts w:ascii="Times New Roman" w:hAnsi="Times New Roman" w:cs="Times New Roman"/>
        </w:rPr>
      </w:pPr>
      <w:r w:rsidRPr="00A07A5D">
        <w:rPr>
          <w:rFonts w:ascii="Times New Roman" w:hAnsi="Times New Roman" w:cs="Times New Roman"/>
        </w:rPr>
        <w:t>Совет депутатов решает:</w:t>
      </w:r>
    </w:p>
    <w:p w:rsidR="00B5727E" w:rsidRPr="00A07A5D" w:rsidRDefault="00B5727E" w:rsidP="00B5727E">
      <w:pPr>
        <w:autoSpaceDE w:val="0"/>
        <w:autoSpaceDN w:val="0"/>
        <w:adjustRightInd w:val="0"/>
        <w:spacing w:after="0" w:line="240" w:lineRule="auto"/>
        <w:ind w:firstLine="720"/>
        <w:jc w:val="both"/>
        <w:rPr>
          <w:rFonts w:ascii="Times New Roman" w:hAnsi="Times New Roman" w:cs="Times New Roman"/>
        </w:rPr>
      </w:pPr>
    </w:p>
    <w:p w:rsidR="00B5727E" w:rsidRPr="00A07A5D" w:rsidRDefault="00B5727E" w:rsidP="00B5727E">
      <w:pPr>
        <w:autoSpaceDE w:val="0"/>
        <w:autoSpaceDN w:val="0"/>
        <w:adjustRightInd w:val="0"/>
        <w:spacing w:after="0" w:line="240" w:lineRule="auto"/>
        <w:ind w:firstLine="709"/>
        <w:jc w:val="both"/>
        <w:rPr>
          <w:rFonts w:ascii="Times New Roman" w:hAnsi="Times New Roman" w:cs="Times New Roman"/>
        </w:rPr>
      </w:pPr>
      <w:r w:rsidRPr="00A07A5D">
        <w:rPr>
          <w:rFonts w:ascii="Times New Roman" w:hAnsi="Times New Roman" w:cs="Times New Roman"/>
        </w:rPr>
        <w:t>1. Утвердить отчет об исполнении бюджета муниципального образования «Камбарское» за 2019 год по доходам в сумме 45018,4 тыс. рублей и по расходам в сумме 44025,4 тыс. рублей с профицитом в сумме 993тыс. рублей и со следующими показателями:</w:t>
      </w:r>
    </w:p>
    <w:p w:rsidR="00B5727E" w:rsidRPr="00A07A5D" w:rsidRDefault="00B5727E" w:rsidP="00B5727E">
      <w:pPr>
        <w:spacing w:after="0" w:line="240" w:lineRule="auto"/>
        <w:ind w:firstLine="709"/>
        <w:jc w:val="both"/>
        <w:rPr>
          <w:rFonts w:ascii="Times New Roman" w:hAnsi="Times New Roman" w:cs="Times New Roman"/>
        </w:rPr>
      </w:pPr>
      <w:r w:rsidRPr="00A07A5D">
        <w:rPr>
          <w:rFonts w:ascii="Times New Roman" w:hAnsi="Times New Roman" w:cs="Times New Roman"/>
        </w:rPr>
        <w:t>- по общему объему поступления доходов бюджета муниципального образования «Камбарское» по основным источникам согласно классификации доходов бюджетов Российской Федерации за 2019 год, согласно приложению N 1 к настоящему решению;</w:t>
      </w:r>
    </w:p>
    <w:p w:rsidR="00B5727E" w:rsidRPr="00A07A5D" w:rsidRDefault="00B5727E" w:rsidP="00B5727E">
      <w:pPr>
        <w:autoSpaceDE w:val="0"/>
        <w:autoSpaceDN w:val="0"/>
        <w:adjustRightInd w:val="0"/>
        <w:spacing w:after="0" w:line="240" w:lineRule="auto"/>
        <w:ind w:firstLine="709"/>
        <w:jc w:val="both"/>
        <w:rPr>
          <w:rFonts w:ascii="Times New Roman" w:hAnsi="Times New Roman" w:cs="Times New Roman"/>
        </w:rPr>
      </w:pPr>
      <w:r w:rsidRPr="00A07A5D">
        <w:rPr>
          <w:rFonts w:ascii="Times New Roman" w:hAnsi="Times New Roman" w:cs="Times New Roman"/>
        </w:rPr>
        <w:lastRenderedPageBreak/>
        <w:t>- исполнения расходов бюджета муниципального образования «Камбарское» - городское поселение в соответствии с ведомственной структурой расходов бюджета муниципального образования за 2019 года по расходам бюджета муниципального образования «Камбарское» по разделам и подразделам классификации расходов бюджета согласно приложению N 2 к настоящему решению;</w:t>
      </w:r>
    </w:p>
    <w:p w:rsidR="00B5727E" w:rsidRPr="00A07A5D" w:rsidRDefault="00B5727E" w:rsidP="00B5727E">
      <w:pPr>
        <w:autoSpaceDE w:val="0"/>
        <w:autoSpaceDN w:val="0"/>
        <w:adjustRightInd w:val="0"/>
        <w:spacing w:after="0" w:line="240" w:lineRule="auto"/>
        <w:ind w:firstLine="709"/>
        <w:jc w:val="both"/>
        <w:rPr>
          <w:rFonts w:ascii="Times New Roman" w:hAnsi="Times New Roman" w:cs="Times New Roman"/>
        </w:rPr>
      </w:pPr>
      <w:r w:rsidRPr="00A07A5D">
        <w:rPr>
          <w:rFonts w:ascii="Times New Roman" w:hAnsi="Times New Roman" w:cs="Times New Roman"/>
        </w:rPr>
        <w:t>- исполнения  бюджета муниципального образования «Камбарское» за 2019 год по разделам и подразделам, целевым статьям и видам расходов функциональной классификации расходов бюджетов Российской Федерации, согласно приложению N 3 к настоящему решению.</w:t>
      </w:r>
    </w:p>
    <w:p w:rsidR="00B5727E" w:rsidRDefault="00B5727E" w:rsidP="00B5727E">
      <w:pPr>
        <w:autoSpaceDE w:val="0"/>
        <w:autoSpaceDN w:val="0"/>
        <w:adjustRightInd w:val="0"/>
        <w:spacing w:after="0" w:line="240" w:lineRule="auto"/>
        <w:jc w:val="both"/>
        <w:rPr>
          <w:rFonts w:ascii="Times New Roman" w:hAnsi="Times New Roman" w:cs="Times New Roman"/>
        </w:rPr>
      </w:pPr>
    </w:p>
    <w:p w:rsidR="00B5727E" w:rsidRPr="00A07A5D" w:rsidRDefault="00B5727E" w:rsidP="00B5727E">
      <w:pPr>
        <w:autoSpaceDE w:val="0"/>
        <w:autoSpaceDN w:val="0"/>
        <w:adjustRightInd w:val="0"/>
        <w:spacing w:after="0" w:line="240" w:lineRule="auto"/>
        <w:jc w:val="both"/>
        <w:rPr>
          <w:rFonts w:ascii="Times New Roman" w:hAnsi="Times New Roman" w:cs="Times New Roman"/>
        </w:rPr>
      </w:pPr>
      <w:r w:rsidRPr="00A07A5D">
        <w:rPr>
          <w:rFonts w:ascii="Times New Roman" w:hAnsi="Times New Roman" w:cs="Times New Roman"/>
        </w:rPr>
        <w:t>2. Настоящее решение вступает в силу со дня его официального опубликования.</w:t>
      </w:r>
    </w:p>
    <w:p w:rsidR="00B5727E" w:rsidRDefault="00B5727E" w:rsidP="00B5727E">
      <w:pPr>
        <w:autoSpaceDE w:val="0"/>
        <w:autoSpaceDN w:val="0"/>
        <w:adjustRightInd w:val="0"/>
        <w:spacing w:after="0" w:line="240" w:lineRule="auto"/>
        <w:jc w:val="both"/>
        <w:rPr>
          <w:rFonts w:ascii="Times New Roman" w:hAnsi="Times New Roman" w:cs="Times New Roman"/>
        </w:rPr>
      </w:pPr>
    </w:p>
    <w:p w:rsidR="00B5727E" w:rsidRPr="00A07A5D" w:rsidRDefault="00B5727E" w:rsidP="00B5727E">
      <w:pPr>
        <w:autoSpaceDE w:val="0"/>
        <w:autoSpaceDN w:val="0"/>
        <w:adjustRightInd w:val="0"/>
        <w:spacing w:after="0" w:line="240" w:lineRule="auto"/>
        <w:jc w:val="both"/>
        <w:rPr>
          <w:rFonts w:ascii="Times New Roman" w:hAnsi="Times New Roman" w:cs="Times New Roman"/>
        </w:rPr>
      </w:pPr>
      <w:r w:rsidRPr="00A07A5D">
        <w:rPr>
          <w:rFonts w:ascii="Times New Roman" w:hAnsi="Times New Roman" w:cs="Times New Roman"/>
        </w:rPr>
        <w:t>Председатель Совета депутатов</w:t>
      </w:r>
    </w:p>
    <w:p w:rsidR="00B5727E" w:rsidRPr="00A07A5D" w:rsidRDefault="00B5727E" w:rsidP="00B5727E">
      <w:pPr>
        <w:autoSpaceDE w:val="0"/>
        <w:autoSpaceDN w:val="0"/>
        <w:adjustRightInd w:val="0"/>
        <w:spacing w:after="0" w:line="240" w:lineRule="auto"/>
        <w:jc w:val="both"/>
        <w:rPr>
          <w:rFonts w:ascii="Times New Roman" w:hAnsi="Times New Roman" w:cs="Times New Roman"/>
        </w:rPr>
      </w:pPr>
      <w:r w:rsidRPr="00A07A5D">
        <w:rPr>
          <w:rFonts w:ascii="Times New Roman" w:hAnsi="Times New Roman" w:cs="Times New Roman"/>
        </w:rPr>
        <w:t xml:space="preserve">муниципального образования </w:t>
      </w:r>
    </w:p>
    <w:p w:rsidR="00B5727E" w:rsidRDefault="00B5727E" w:rsidP="00B5727E">
      <w:pPr>
        <w:autoSpaceDE w:val="0"/>
        <w:autoSpaceDN w:val="0"/>
        <w:adjustRightInd w:val="0"/>
        <w:spacing w:after="0" w:line="240" w:lineRule="auto"/>
        <w:jc w:val="both"/>
        <w:rPr>
          <w:rFonts w:ascii="Times New Roman" w:hAnsi="Times New Roman" w:cs="Times New Roman"/>
        </w:rPr>
      </w:pPr>
      <w:r w:rsidRPr="00A07A5D">
        <w:rPr>
          <w:rFonts w:ascii="Times New Roman" w:hAnsi="Times New Roman" w:cs="Times New Roman"/>
        </w:rPr>
        <w:t xml:space="preserve">«Камбарское»                                С.М. Сомова                                                                           </w:t>
      </w:r>
    </w:p>
    <w:p w:rsidR="00B5727E" w:rsidRDefault="00B5727E" w:rsidP="00B5727E">
      <w:pPr>
        <w:autoSpaceDE w:val="0"/>
        <w:autoSpaceDN w:val="0"/>
        <w:adjustRightInd w:val="0"/>
        <w:spacing w:after="0" w:line="240" w:lineRule="auto"/>
        <w:jc w:val="both"/>
        <w:rPr>
          <w:rFonts w:ascii="Times New Roman" w:hAnsi="Times New Roman" w:cs="Times New Roman"/>
        </w:rPr>
      </w:pPr>
    </w:p>
    <w:p w:rsidR="00B5727E" w:rsidRDefault="00B5727E" w:rsidP="00B5727E">
      <w:pPr>
        <w:autoSpaceDE w:val="0"/>
        <w:autoSpaceDN w:val="0"/>
        <w:adjustRightInd w:val="0"/>
        <w:spacing w:after="0" w:line="240" w:lineRule="auto"/>
        <w:jc w:val="both"/>
        <w:rPr>
          <w:rFonts w:ascii="Times New Roman" w:hAnsi="Times New Roman" w:cs="Times New Roman"/>
        </w:rPr>
      </w:pPr>
      <w:r w:rsidRPr="00A07A5D">
        <w:rPr>
          <w:rFonts w:ascii="Times New Roman" w:hAnsi="Times New Roman" w:cs="Times New Roman"/>
        </w:rPr>
        <w:t xml:space="preserve">Глава муниципального </w:t>
      </w:r>
    </w:p>
    <w:p w:rsidR="00B5727E" w:rsidRPr="00A07A5D" w:rsidRDefault="00B5727E" w:rsidP="00B572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Образования «Камбарское»        Н.Ю.Шулепов </w:t>
      </w:r>
    </w:p>
    <w:p w:rsidR="00B5727E" w:rsidRDefault="00B5727E" w:rsidP="00B5727E">
      <w:pPr>
        <w:spacing w:after="0" w:line="240" w:lineRule="auto"/>
        <w:rPr>
          <w:rFonts w:ascii="Times New Roman" w:hAnsi="Times New Roman" w:cs="Times New Roman"/>
          <w:b/>
        </w:rPr>
      </w:pPr>
      <w:r w:rsidRPr="00A07A5D">
        <w:rPr>
          <w:rFonts w:ascii="Times New Roman" w:hAnsi="Times New Roman" w:cs="Times New Roman"/>
          <w:b/>
        </w:rPr>
        <w:t xml:space="preserve"> </w:t>
      </w:r>
    </w:p>
    <w:p w:rsidR="00B5727E" w:rsidRPr="00D25633" w:rsidRDefault="00B5727E" w:rsidP="00B5727E">
      <w:pPr>
        <w:spacing w:after="0" w:line="240" w:lineRule="auto"/>
        <w:rPr>
          <w:rFonts w:ascii="Times New Roman" w:hAnsi="Times New Roman" w:cs="Times New Roman"/>
          <w:b/>
        </w:rPr>
      </w:pPr>
      <w:r w:rsidRPr="00A07A5D">
        <w:rPr>
          <w:rFonts w:ascii="Times New Roman" w:hAnsi="Times New Roman" w:cs="Times New Roman"/>
          <w:b/>
        </w:rPr>
        <w:t>г.Камбарка</w:t>
      </w:r>
    </w:p>
    <w:p w:rsidR="00B5727E" w:rsidRPr="00A07A5D" w:rsidRDefault="00B5727E" w:rsidP="00B5727E">
      <w:pPr>
        <w:spacing w:after="0" w:line="240" w:lineRule="auto"/>
        <w:rPr>
          <w:rFonts w:ascii="Times New Roman" w:hAnsi="Times New Roman" w:cs="Times New Roman"/>
          <w:b/>
        </w:rPr>
      </w:pPr>
      <w:r w:rsidRPr="00A07A5D">
        <w:rPr>
          <w:rFonts w:ascii="Times New Roman" w:hAnsi="Times New Roman" w:cs="Times New Roman"/>
          <w:b/>
        </w:rPr>
        <w:t xml:space="preserve">«26» марта 2020г. </w:t>
      </w:r>
    </w:p>
    <w:p w:rsidR="00B5727E" w:rsidRPr="00A07A5D" w:rsidRDefault="00B5727E" w:rsidP="00B5727E">
      <w:pPr>
        <w:spacing w:after="0" w:line="240" w:lineRule="auto"/>
        <w:rPr>
          <w:rFonts w:ascii="Times New Roman" w:hAnsi="Times New Roman" w:cs="Times New Roman"/>
          <w:b/>
        </w:rPr>
      </w:pPr>
      <w:r w:rsidRPr="00A07A5D">
        <w:rPr>
          <w:rFonts w:ascii="Times New Roman" w:hAnsi="Times New Roman" w:cs="Times New Roman"/>
          <w:b/>
        </w:rPr>
        <w:t>№ 73</w:t>
      </w:r>
    </w:p>
    <w:p w:rsidR="00B5727E" w:rsidRPr="000E24A1" w:rsidRDefault="00B5727E" w:rsidP="00B5727E">
      <w:pPr>
        <w:spacing w:after="0" w:line="240" w:lineRule="auto"/>
        <w:ind w:right="-2" w:firstLine="710"/>
        <w:rPr>
          <w:rFonts w:ascii="Times New Roman" w:hAnsi="Times New Roman" w:cs="Times New Roman"/>
          <w:b/>
          <w:bCs/>
          <w:sz w:val="20"/>
          <w:szCs w:val="20"/>
        </w:rPr>
      </w:pPr>
      <w:r>
        <w:rPr>
          <w:rFonts w:ascii="Times New Roman" w:eastAsia="Times New Roman" w:hAnsi="Times New Roman" w:cs="Times New Roman"/>
          <w:spacing w:val="-1"/>
        </w:rPr>
        <w:t xml:space="preserve"> </w:t>
      </w:r>
    </w:p>
    <w:p w:rsidR="00B5727E" w:rsidRPr="00A07A5D" w:rsidRDefault="00B5727E" w:rsidP="00B5727E">
      <w:pPr>
        <w:spacing w:after="0" w:line="240" w:lineRule="auto"/>
        <w:jc w:val="both"/>
        <w:rPr>
          <w:rFonts w:ascii="Times New Roman" w:hAnsi="Times New Roman" w:cs="Times New Roman"/>
          <w:b/>
        </w:rPr>
      </w:pPr>
    </w:p>
    <w:p w:rsidR="00B5727E" w:rsidRPr="00A07A5D" w:rsidRDefault="00B5727E" w:rsidP="00B5727E">
      <w:pPr>
        <w:spacing w:after="0" w:line="240" w:lineRule="auto"/>
        <w:jc w:val="both"/>
        <w:rPr>
          <w:rFonts w:ascii="Times New Roman" w:hAnsi="Times New Roman" w:cs="Times New Roman"/>
          <w:b/>
        </w:rPr>
      </w:pPr>
    </w:p>
    <w:p w:rsidR="00B5727E" w:rsidRPr="00A07A5D" w:rsidRDefault="00B5727E" w:rsidP="00B5727E">
      <w:pPr>
        <w:spacing w:after="0" w:line="240" w:lineRule="auto"/>
        <w:jc w:val="both"/>
        <w:rPr>
          <w:rFonts w:ascii="Times New Roman" w:hAnsi="Times New Roman" w:cs="Times New Roman"/>
          <w:b/>
        </w:rPr>
      </w:pPr>
    </w:p>
    <w:p w:rsidR="00B5727E" w:rsidRPr="00A07A5D" w:rsidRDefault="00B5727E" w:rsidP="00B5727E">
      <w:pPr>
        <w:spacing w:after="0" w:line="240" w:lineRule="auto"/>
        <w:jc w:val="both"/>
        <w:rPr>
          <w:rFonts w:ascii="Times New Roman" w:hAnsi="Times New Roman" w:cs="Times New Roman"/>
          <w:b/>
        </w:rPr>
        <w:sectPr w:rsidR="00B5727E" w:rsidRPr="00A07A5D" w:rsidSect="00B5727E">
          <w:type w:val="continuous"/>
          <w:pgSz w:w="11906" w:h="16838"/>
          <w:pgMar w:top="567" w:right="1134" w:bottom="567" w:left="1134" w:header="709" w:footer="709" w:gutter="0"/>
          <w:cols w:num="2" w:space="708"/>
          <w:titlePg/>
          <w:docGrid w:linePitch="360"/>
        </w:sectPr>
      </w:pPr>
    </w:p>
    <w:p w:rsidR="00B5727E" w:rsidRDefault="00B5727E" w:rsidP="00B572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w:t>
      </w:r>
    </w:p>
    <w:p w:rsidR="00B5727E" w:rsidRDefault="00B5727E" w:rsidP="00B5727E">
      <w:pPr>
        <w:autoSpaceDE w:val="0"/>
        <w:autoSpaceDN w:val="0"/>
        <w:adjustRightInd w:val="0"/>
        <w:spacing w:after="0" w:line="240" w:lineRule="auto"/>
        <w:jc w:val="both"/>
        <w:rPr>
          <w:rFonts w:ascii="Times New Roman" w:hAnsi="Times New Roman" w:cs="Times New Roman"/>
        </w:rPr>
      </w:pPr>
    </w:p>
    <w:p w:rsidR="00B5727E" w:rsidRDefault="00B5727E" w:rsidP="00B5727E">
      <w:pPr>
        <w:autoSpaceDE w:val="0"/>
        <w:autoSpaceDN w:val="0"/>
        <w:adjustRightInd w:val="0"/>
        <w:spacing w:after="0" w:line="240" w:lineRule="auto"/>
        <w:jc w:val="both"/>
        <w:rPr>
          <w:rFonts w:ascii="Times New Roman" w:hAnsi="Times New Roman" w:cs="Times New Roman"/>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B5727E" w:rsidRDefault="00B5727E" w:rsidP="00B5727E">
      <w:pPr>
        <w:pStyle w:val="1"/>
        <w:spacing w:before="0" w:after="0"/>
        <w:rPr>
          <w:rFonts w:ascii="Times New Roman" w:hAnsi="Times New Roman"/>
          <w:sz w:val="22"/>
          <w:szCs w:val="22"/>
        </w:rPr>
      </w:pPr>
    </w:p>
    <w:p w:rsidR="00DC43B7" w:rsidRDefault="00DC43B7" w:rsidP="00E33BFF">
      <w:pPr>
        <w:ind w:right="251"/>
        <w:jc w:val="both"/>
        <w:rPr>
          <w:rFonts w:ascii="Calibri" w:eastAsia="Times New Roman" w:hAnsi="Calibri" w:cs="Times New Roman"/>
        </w:rPr>
      </w:pPr>
    </w:p>
    <w:p w:rsidR="00DC43B7" w:rsidRDefault="00DC43B7" w:rsidP="00E33BFF">
      <w:pPr>
        <w:ind w:right="251"/>
        <w:jc w:val="both"/>
        <w:rPr>
          <w:rFonts w:ascii="Calibri" w:eastAsia="Times New Roman" w:hAnsi="Calibri" w:cs="Times New Roman"/>
        </w:rPr>
      </w:pPr>
    </w:p>
    <w:p w:rsidR="00DC43B7" w:rsidRDefault="00DC43B7" w:rsidP="00E33BFF">
      <w:pPr>
        <w:ind w:right="251"/>
        <w:jc w:val="both"/>
        <w:rPr>
          <w:rFonts w:ascii="Calibri" w:eastAsia="Times New Roman" w:hAnsi="Calibri" w:cs="Times New Roman"/>
        </w:rPr>
      </w:pPr>
    </w:p>
    <w:p w:rsidR="00DC43B7" w:rsidRDefault="00DC43B7" w:rsidP="00E33BFF">
      <w:pPr>
        <w:ind w:right="251"/>
        <w:jc w:val="both"/>
        <w:rPr>
          <w:rFonts w:ascii="Calibri" w:eastAsia="Times New Roman" w:hAnsi="Calibri" w:cs="Times New Roman"/>
        </w:rPr>
      </w:pPr>
    </w:p>
    <w:p w:rsidR="00DC43B7" w:rsidRDefault="00DC43B7" w:rsidP="00E33BFF">
      <w:pPr>
        <w:ind w:right="251"/>
        <w:jc w:val="both"/>
        <w:rPr>
          <w:rFonts w:ascii="Calibri" w:eastAsia="Times New Roman" w:hAnsi="Calibri" w:cs="Times New Roman"/>
        </w:rPr>
        <w:sectPr w:rsidR="00DC43B7" w:rsidSect="00DC43B7">
          <w:type w:val="continuous"/>
          <w:pgSz w:w="11906" w:h="16838"/>
          <w:pgMar w:top="567" w:right="1134" w:bottom="567" w:left="1134" w:header="709" w:footer="709" w:gutter="0"/>
          <w:cols w:space="708"/>
          <w:titlePg/>
          <w:docGrid w:linePitch="360"/>
        </w:sectPr>
      </w:pPr>
    </w:p>
    <w:p w:rsidR="00E33BFF" w:rsidRDefault="00E33BFF" w:rsidP="00E33BFF">
      <w:pPr>
        <w:ind w:right="251"/>
        <w:jc w:val="both"/>
        <w:rPr>
          <w:rFonts w:ascii="Calibri" w:eastAsia="Times New Roman" w:hAnsi="Calibri" w:cs="Times New Roman"/>
        </w:rPr>
      </w:pPr>
    </w:p>
    <w:p w:rsidR="00E33BFF" w:rsidRDefault="00E33BFF" w:rsidP="00A07A5D">
      <w:pPr>
        <w:spacing w:after="0" w:line="240" w:lineRule="auto"/>
        <w:jc w:val="center"/>
        <w:rPr>
          <w:rFonts w:ascii="Times New Roman" w:hAnsi="Times New Roman" w:cs="Times New Roman"/>
          <w:b/>
        </w:rPr>
      </w:pPr>
    </w:p>
    <w:p w:rsidR="00E33BFF" w:rsidRDefault="00E33BFF" w:rsidP="00A07A5D">
      <w:pPr>
        <w:spacing w:after="0" w:line="240" w:lineRule="auto"/>
        <w:jc w:val="center"/>
        <w:rPr>
          <w:rFonts w:ascii="Times New Roman" w:hAnsi="Times New Roman" w:cs="Times New Roman"/>
          <w:b/>
        </w:rPr>
      </w:pPr>
    </w:p>
    <w:p w:rsidR="00DC43B7" w:rsidRDefault="00DC43B7" w:rsidP="00A07A5D">
      <w:pPr>
        <w:spacing w:after="0" w:line="240" w:lineRule="auto"/>
        <w:jc w:val="center"/>
        <w:rPr>
          <w:rFonts w:ascii="Times New Roman" w:hAnsi="Times New Roman" w:cs="Times New Roman"/>
          <w:b/>
        </w:rPr>
      </w:pPr>
    </w:p>
    <w:p w:rsidR="00E37934" w:rsidRDefault="00E37934" w:rsidP="00A07A5D">
      <w:pPr>
        <w:spacing w:after="0" w:line="240" w:lineRule="auto"/>
        <w:jc w:val="center"/>
        <w:rPr>
          <w:rFonts w:ascii="Times New Roman" w:hAnsi="Times New Roman" w:cs="Times New Roman"/>
          <w:b/>
        </w:rPr>
      </w:pPr>
    </w:p>
    <w:p w:rsidR="00E37934" w:rsidRDefault="00E37934" w:rsidP="00A07A5D">
      <w:pPr>
        <w:spacing w:after="0" w:line="240" w:lineRule="auto"/>
        <w:jc w:val="center"/>
        <w:rPr>
          <w:rFonts w:ascii="Times New Roman" w:hAnsi="Times New Roman" w:cs="Times New Roman"/>
          <w:b/>
        </w:rPr>
      </w:pPr>
    </w:p>
    <w:p w:rsidR="00E37934" w:rsidRDefault="00E37934" w:rsidP="00A07A5D">
      <w:pPr>
        <w:spacing w:after="0" w:line="240" w:lineRule="auto"/>
        <w:jc w:val="center"/>
        <w:rPr>
          <w:rFonts w:ascii="Times New Roman" w:hAnsi="Times New Roman" w:cs="Times New Roman"/>
          <w:b/>
        </w:rPr>
      </w:pPr>
    </w:p>
    <w:p w:rsidR="00627015" w:rsidRPr="00B5727E" w:rsidRDefault="00627015" w:rsidP="00B5727E">
      <w:pPr>
        <w:pStyle w:val="1"/>
        <w:spacing w:before="0" w:after="0"/>
        <w:rPr>
          <w:rFonts w:ascii="Times New Roman" w:hAnsi="Times New Roman"/>
          <w:sz w:val="22"/>
          <w:szCs w:val="22"/>
        </w:rPr>
      </w:pPr>
    </w:p>
    <w:tbl>
      <w:tblPr>
        <w:tblW w:w="10221" w:type="dxa"/>
        <w:tblInd w:w="93" w:type="dxa"/>
        <w:tblLook w:val="04A0"/>
      </w:tblPr>
      <w:tblGrid>
        <w:gridCol w:w="1060"/>
        <w:gridCol w:w="396"/>
        <w:gridCol w:w="580"/>
        <w:gridCol w:w="520"/>
        <w:gridCol w:w="4080"/>
        <w:gridCol w:w="1160"/>
        <w:gridCol w:w="1247"/>
        <w:gridCol w:w="1178"/>
      </w:tblGrid>
      <w:tr w:rsidR="000E24A1" w:rsidRPr="000E24A1" w:rsidTr="007D3BF2">
        <w:trPr>
          <w:trHeight w:val="180"/>
        </w:trPr>
        <w:tc>
          <w:tcPr>
            <w:tcW w:w="106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396"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p>
        </w:tc>
        <w:tc>
          <w:tcPr>
            <w:tcW w:w="3585" w:type="dxa"/>
            <w:gridSpan w:val="3"/>
            <w:vMerge w:val="restart"/>
            <w:tcBorders>
              <w:top w:val="nil"/>
              <w:left w:val="nil"/>
              <w:bottom w:val="nil"/>
              <w:right w:val="nil"/>
            </w:tcBorders>
            <w:shd w:val="clear" w:color="auto" w:fill="auto"/>
            <w:vAlign w:val="bottom"/>
            <w:hideMark/>
          </w:tcPr>
          <w:p w:rsidR="00D25633"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Приложение №1-доходы к решению Совета депутотов муниципального образования "Камбарское"   от " 26" марта 2020г. № 73        </w:t>
            </w:r>
          </w:p>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                                                             </w:t>
            </w:r>
          </w:p>
        </w:tc>
      </w:tr>
      <w:tr w:rsidR="000E24A1" w:rsidRPr="000E24A1" w:rsidTr="007D3BF2">
        <w:trPr>
          <w:trHeight w:val="435"/>
        </w:trPr>
        <w:tc>
          <w:tcPr>
            <w:tcW w:w="106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396"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p>
        </w:tc>
        <w:tc>
          <w:tcPr>
            <w:tcW w:w="3585" w:type="dxa"/>
            <w:gridSpan w:val="3"/>
            <w:vMerge/>
            <w:tcBorders>
              <w:top w:val="nil"/>
              <w:left w:val="nil"/>
              <w:bottom w:val="nil"/>
              <w:right w:val="nil"/>
            </w:tcBorders>
            <w:vAlign w:val="center"/>
            <w:hideMark/>
          </w:tcPr>
          <w:p w:rsidR="000E24A1" w:rsidRPr="000E24A1" w:rsidRDefault="000E24A1" w:rsidP="000E24A1">
            <w:pPr>
              <w:spacing w:after="0" w:line="240" w:lineRule="auto"/>
              <w:rPr>
                <w:rFonts w:ascii="Times New Roman" w:eastAsia="Times New Roman" w:hAnsi="Times New Roman" w:cs="Times New Roman"/>
                <w:sz w:val="18"/>
                <w:szCs w:val="18"/>
              </w:rPr>
            </w:pPr>
          </w:p>
        </w:tc>
      </w:tr>
      <w:tr w:rsidR="000E24A1" w:rsidRPr="000E24A1" w:rsidTr="007D3BF2">
        <w:trPr>
          <w:trHeight w:val="435"/>
        </w:trPr>
        <w:tc>
          <w:tcPr>
            <w:tcW w:w="106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396"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8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520"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rPr>
            </w:pPr>
          </w:p>
        </w:tc>
        <w:tc>
          <w:tcPr>
            <w:tcW w:w="408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p>
        </w:tc>
        <w:tc>
          <w:tcPr>
            <w:tcW w:w="3585" w:type="dxa"/>
            <w:gridSpan w:val="3"/>
            <w:vMerge/>
            <w:tcBorders>
              <w:top w:val="nil"/>
              <w:left w:val="nil"/>
              <w:bottom w:val="nil"/>
              <w:right w:val="nil"/>
            </w:tcBorders>
            <w:vAlign w:val="center"/>
            <w:hideMark/>
          </w:tcPr>
          <w:p w:rsidR="000E24A1" w:rsidRPr="000E24A1" w:rsidRDefault="000E24A1" w:rsidP="000E24A1">
            <w:pPr>
              <w:spacing w:after="0" w:line="240" w:lineRule="auto"/>
              <w:rPr>
                <w:rFonts w:ascii="Times New Roman" w:eastAsia="Times New Roman" w:hAnsi="Times New Roman" w:cs="Times New Roman"/>
                <w:sz w:val="18"/>
                <w:szCs w:val="18"/>
              </w:rPr>
            </w:pPr>
          </w:p>
        </w:tc>
      </w:tr>
      <w:tr w:rsidR="000E24A1" w:rsidRPr="000E24A1" w:rsidTr="007D3BF2">
        <w:trPr>
          <w:trHeight w:val="330"/>
        </w:trPr>
        <w:tc>
          <w:tcPr>
            <w:tcW w:w="10221" w:type="dxa"/>
            <w:gridSpan w:val="8"/>
            <w:tcBorders>
              <w:top w:val="nil"/>
              <w:left w:val="nil"/>
              <w:bottom w:val="nil"/>
              <w:right w:val="nil"/>
            </w:tcBorders>
            <w:shd w:val="clear" w:color="auto" w:fill="auto"/>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20"/>
                <w:szCs w:val="20"/>
              </w:rPr>
            </w:pPr>
            <w:r w:rsidRPr="000E24A1">
              <w:rPr>
                <w:rFonts w:ascii="Times New Roman" w:eastAsia="Times New Roman" w:hAnsi="Times New Roman" w:cs="Times New Roman"/>
                <w:b/>
                <w:bCs/>
                <w:sz w:val="20"/>
                <w:szCs w:val="20"/>
              </w:rPr>
              <w:t xml:space="preserve">Исполнение бюджета муниципального образования "Камбарское " за  2019 год </w:t>
            </w:r>
          </w:p>
        </w:tc>
      </w:tr>
      <w:tr w:rsidR="000E24A1" w:rsidRPr="000E24A1" w:rsidTr="007D3BF2">
        <w:trPr>
          <w:trHeight w:val="585"/>
        </w:trPr>
        <w:tc>
          <w:tcPr>
            <w:tcW w:w="10221" w:type="dxa"/>
            <w:gridSpan w:val="8"/>
            <w:tcBorders>
              <w:top w:val="nil"/>
              <w:left w:val="nil"/>
              <w:bottom w:val="nil"/>
              <w:right w:val="nil"/>
            </w:tcBorders>
            <w:shd w:val="clear" w:color="auto" w:fill="auto"/>
            <w:vAlign w:val="bottom"/>
            <w:hideMark/>
          </w:tcPr>
          <w:p w:rsidR="000E24A1" w:rsidRPr="000E24A1" w:rsidRDefault="000E24A1" w:rsidP="000E24A1">
            <w:pPr>
              <w:spacing w:after="0" w:line="240" w:lineRule="auto"/>
              <w:jc w:val="center"/>
              <w:rPr>
                <w:rFonts w:ascii="Arial CYR" w:eastAsia="Times New Roman" w:hAnsi="Arial CYR" w:cs="Arial CYR"/>
                <w:b/>
                <w:bCs/>
                <w:sz w:val="20"/>
                <w:szCs w:val="20"/>
              </w:rPr>
            </w:pPr>
            <w:r w:rsidRPr="000E24A1">
              <w:rPr>
                <w:rFonts w:ascii="Arial CYR" w:eastAsia="Times New Roman" w:hAnsi="Arial CYR" w:cs="Arial CYR"/>
                <w:b/>
                <w:bCs/>
                <w:sz w:val="20"/>
                <w:szCs w:val="20"/>
              </w:rPr>
              <w:t>Общий объем поступивших доходов за 2019 год по основным источникам согласно классификации доходов бюджетов Российской Федерации</w:t>
            </w:r>
          </w:p>
        </w:tc>
      </w:tr>
      <w:tr w:rsidR="000E24A1" w:rsidRPr="000E24A1" w:rsidTr="007D3BF2">
        <w:trPr>
          <w:trHeight w:val="300"/>
        </w:trPr>
        <w:tc>
          <w:tcPr>
            <w:tcW w:w="106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396"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58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52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408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1160"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c>
          <w:tcPr>
            <w:tcW w:w="1247" w:type="dxa"/>
            <w:tcBorders>
              <w:top w:val="nil"/>
              <w:left w:val="nil"/>
              <w:bottom w:val="nil"/>
              <w:right w:val="nil"/>
            </w:tcBorders>
            <w:shd w:val="clear" w:color="000000" w:fill="FFFFFF"/>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r w:rsidRPr="000E24A1">
              <w:rPr>
                <w:rFonts w:ascii="Times New Roman" w:eastAsia="Times New Roman" w:hAnsi="Times New Roman" w:cs="Times New Roman"/>
                <w:b/>
                <w:bCs/>
                <w:sz w:val="20"/>
                <w:szCs w:val="20"/>
              </w:rPr>
              <w:t> </w:t>
            </w:r>
          </w:p>
        </w:tc>
        <w:tc>
          <w:tcPr>
            <w:tcW w:w="1178" w:type="dxa"/>
            <w:tcBorders>
              <w:top w:val="nil"/>
              <w:left w:val="nil"/>
              <w:bottom w:val="nil"/>
              <w:right w:val="nil"/>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20"/>
                <w:szCs w:val="20"/>
              </w:rPr>
            </w:pPr>
          </w:p>
        </w:tc>
      </w:tr>
      <w:tr w:rsidR="000E24A1" w:rsidRPr="000E24A1" w:rsidTr="007D3BF2">
        <w:trPr>
          <w:trHeight w:val="183"/>
        </w:trPr>
        <w:tc>
          <w:tcPr>
            <w:tcW w:w="25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Код БКД</w:t>
            </w:r>
          </w:p>
        </w:tc>
        <w:tc>
          <w:tcPr>
            <w:tcW w:w="4080" w:type="dxa"/>
            <w:tcBorders>
              <w:top w:val="single" w:sz="4" w:space="0" w:color="auto"/>
              <w:left w:val="nil"/>
              <w:bottom w:val="single" w:sz="4" w:space="0" w:color="auto"/>
              <w:right w:val="single" w:sz="4" w:space="0" w:color="auto"/>
            </w:tcBorders>
            <w:shd w:val="clear" w:color="auto" w:fill="auto"/>
            <w:noWrap/>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План , тыс.руб.</w:t>
            </w:r>
          </w:p>
        </w:tc>
        <w:tc>
          <w:tcPr>
            <w:tcW w:w="1247" w:type="dxa"/>
            <w:tcBorders>
              <w:top w:val="single" w:sz="4" w:space="0" w:color="auto"/>
              <w:left w:val="nil"/>
              <w:bottom w:val="single" w:sz="4" w:space="0" w:color="auto"/>
              <w:right w:val="single" w:sz="4" w:space="0" w:color="auto"/>
            </w:tcBorders>
            <w:shd w:val="clear" w:color="000000" w:fill="FFFFFF"/>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Исполнение, тыс.руб.</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xml:space="preserve">%   </w:t>
            </w:r>
          </w:p>
        </w:tc>
      </w:tr>
      <w:tr w:rsidR="000E24A1" w:rsidRPr="000E24A1" w:rsidTr="007D3BF2">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10000000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ДОХОДЫ</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xml:space="preserve">25 412,0 </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27194,7</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107,0%</w:t>
            </w:r>
          </w:p>
        </w:tc>
      </w:tr>
      <w:tr w:rsidR="000E24A1" w:rsidRPr="000E24A1" w:rsidTr="007D3BF2">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10100000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НАЛОГИ НА ПРИБЫЛЬ, ДОХОДЫ</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14833,0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15660,0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106,0%</w:t>
            </w:r>
          </w:p>
        </w:tc>
      </w:tr>
      <w:tr w:rsidR="000E24A1" w:rsidRPr="000E24A1" w:rsidTr="007D3BF2">
        <w:trPr>
          <w:trHeight w:val="158"/>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10102000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01</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Налог на доходы физических лиц с доходов.</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14833,0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15660,0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106,0%</w:t>
            </w:r>
          </w:p>
        </w:tc>
      </w:tr>
      <w:tr w:rsidR="000E24A1" w:rsidRPr="000E24A1" w:rsidTr="007D3BF2">
        <w:trPr>
          <w:trHeight w:val="73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10300000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НАЛОГИ НА ТОВАРЫ (РАБОТЫ, УСЛУГИ), РЕАЛИЗУЕМЫЕ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2893,0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2883,0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99,0%</w:t>
            </w:r>
          </w:p>
        </w:tc>
      </w:tr>
      <w:tr w:rsidR="000E24A1" w:rsidRPr="000E24A1" w:rsidTr="007D3BF2">
        <w:trPr>
          <w:trHeight w:val="527"/>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10302000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01</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2893,0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2883,0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99,0%</w:t>
            </w:r>
          </w:p>
        </w:tc>
      </w:tr>
      <w:tr w:rsidR="000E24A1" w:rsidRPr="000E24A1" w:rsidTr="007D3BF2">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10500000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xml:space="preserve">НАЛОГИ НА СОВОКУПНЫЙ ДОХОД </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w:t>
            </w:r>
          </w:p>
        </w:tc>
      </w:tr>
      <w:tr w:rsidR="000E24A1" w:rsidRPr="000E24A1" w:rsidTr="007D3BF2">
        <w:trPr>
          <w:trHeight w:val="30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10503000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01</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Единый сельскохозяйственный налог </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9,0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w:t>
            </w:r>
          </w:p>
        </w:tc>
      </w:tr>
      <w:tr w:rsidR="000E24A1" w:rsidRPr="000E24A1" w:rsidTr="007D3BF2">
        <w:trPr>
          <w:trHeight w:val="28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10600000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НАЛОГИ НА ИМУЩЕСТВО</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3660,0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3991,3</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109,0%</w:t>
            </w:r>
          </w:p>
        </w:tc>
      </w:tr>
      <w:tr w:rsidR="000E24A1" w:rsidRPr="000E24A1" w:rsidTr="007D3BF2">
        <w:trPr>
          <w:trHeight w:val="56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10601030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расположеннымв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790,0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833,9</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105,0%</w:t>
            </w:r>
          </w:p>
        </w:tc>
      </w:tr>
      <w:tr w:rsidR="000E24A1" w:rsidRPr="000E24A1" w:rsidTr="007D3BF2">
        <w:trPr>
          <w:trHeight w:val="73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10606033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2545,0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2827,3</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111,0%</w:t>
            </w:r>
          </w:p>
        </w:tc>
      </w:tr>
      <w:tr w:rsidR="000E24A1" w:rsidRPr="000E24A1" w:rsidTr="007D3BF2">
        <w:trPr>
          <w:trHeight w:val="73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10606043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Земельный налог с физических лиц, обладающих земельным участком, расположенным в границах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325,0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330,1</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102,0%</w:t>
            </w:r>
          </w:p>
        </w:tc>
      </w:tr>
      <w:tr w:rsidR="000E24A1" w:rsidRPr="000E24A1" w:rsidTr="007D3BF2">
        <w:trPr>
          <w:trHeight w:val="359"/>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10900000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ЗАДОЛЖЕННОСТЬ И ПЕРЕРАСЧЕТЫ ПО ОТМЕНЕННЫМ НАЛОГАМ, СБОРАМ И ИНЫМ ОБЯЗАТЕЛЬНЫМ ПЛАТЕЖАМ</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w:t>
            </w:r>
          </w:p>
        </w:tc>
      </w:tr>
      <w:tr w:rsidR="000E24A1" w:rsidRPr="000E24A1" w:rsidTr="007D3BF2">
        <w:trPr>
          <w:trHeight w:val="73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10904053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Земельный налог (по обязательствам, возникшим до 1 января 2006 года), мобилизуемый на территориях городских поселений</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w:t>
            </w:r>
          </w:p>
        </w:tc>
      </w:tr>
      <w:tr w:rsidR="000E24A1" w:rsidRPr="000E24A1" w:rsidTr="007D3BF2">
        <w:trPr>
          <w:trHeight w:val="707"/>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11100000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3664,0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4340,0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118,0%</w:t>
            </w:r>
          </w:p>
        </w:tc>
      </w:tr>
      <w:tr w:rsidR="000E24A1" w:rsidRPr="000E24A1" w:rsidTr="007D3BF2">
        <w:trPr>
          <w:trHeight w:val="116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11105013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120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Доходы, полчаемые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3268,0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3815,8</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117,0%</w:t>
            </w:r>
          </w:p>
        </w:tc>
      </w:tr>
      <w:tr w:rsidR="000E24A1" w:rsidRPr="000E24A1" w:rsidTr="007D3BF2">
        <w:trPr>
          <w:trHeight w:val="1852"/>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11105313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120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w:t>
            </w:r>
          </w:p>
        </w:tc>
        <w:tc>
          <w:tcPr>
            <w:tcW w:w="1160"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178"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w:t>
            </w:r>
          </w:p>
        </w:tc>
      </w:tr>
      <w:tr w:rsidR="000E24A1" w:rsidRPr="000E24A1" w:rsidTr="007D3BF2">
        <w:trPr>
          <w:trHeight w:val="1172"/>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lastRenderedPageBreak/>
              <w:t>11109045</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120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и автономных учреждений, а также имущества муниципальных унитарных предприятий, в том числе казенных)</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396,0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524,2</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132,0%</w:t>
            </w:r>
          </w:p>
        </w:tc>
      </w:tr>
      <w:tr w:rsidR="000E24A1" w:rsidRPr="000E24A1" w:rsidTr="007D3BF2">
        <w:trPr>
          <w:trHeight w:val="286"/>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11400000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ДОХОДЫ ОТ ПРОДАЖИ МАТЕРИАЛЬНЫХ И НЕМАТЕРИАЛЬНЫХ АКТИВОВ</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313,0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276,6</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88,0%</w:t>
            </w:r>
          </w:p>
        </w:tc>
      </w:tr>
      <w:tr w:rsidR="000E24A1" w:rsidRPr="000E24A1" w:rsidTr="007D3BF2">
        <w:trPr>
          <w:trHeight w:val="862"/>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11402053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440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163,0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163,0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744"/>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11406013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430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24,8</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17,0%</w:t>
            </w:r>
          </w:p>
        </w:tc>
      </w:tr>
      <w:tr w:rsidR="000E24A1" w:rsidRPr="000E24A1" w:rsidTr="007D3BF2">
        <w:trPr>
          <w:trHeight w:val="1184"/>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11406313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430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Плата за увеличение площади земельных участков, находящихся в частной собственности, в результате  перераспредления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  </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88,8</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w:t>
            </w:r>
          </w:p>
        </w:tc>
      </w:tr>
      <w:tr w:rsidR="000E24A1" w:rsidRPr="000E24A1" w:rsidTr="007D3BF2">
        <w:trPr>
          <w:trHeight w:val="426"/>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11600000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ШТРАФЫ, САНКЦИИ, ВОЗМЕЩЕНИЕ УЩЕРБА</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43,8</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109%</w:t>
            </w:r>
          </w:p>
        </w:tc>
      </w:tr>
      <w:tr w:rsidR="000E24A1" w:rsidRPr="000E24A1" w:rsidTr="007D3BF2">
        <w:trPr>
          <w:trHeight w:val="49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11690050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140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Прочие поступления денежных взысканий (штрафов) и иных сумм в возмещение ущерба, зачисляемые в бюджеты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43,8</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109,00</w:t>
            </w:r>
          </w:p>
        </w:tc>
      </w:tr>
      <w:tr w:rsidR="000E24A1" w:rsidRPr="000E24A1" w:rsidTr="007D3BF2">
        <w:trPr>
          <w:trHeight w:val="221"/>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20000000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18068,4</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17823,7</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99,0%</w:t>
            </w:r>
          </w:p>
        </w:tc>
      </w:tr>
      <w:tr w:rsidR="000E24A1" w:rsidRPr="000E24A1" w:rsidTr="007D3BF2">
        <w:trPr>
          <w:trHeight w:val="389"/>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20200000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18068,4</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17823,4</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99,0%</w:t>
            </w:r>
          </w:p>
        </w:tc>
      </w:tr>
      <w:tr w:rsidR="000E24A1" w:rsidRPr="000E24A1" w:rsidTr="007D3BF2">
        <w:trPr>
          <w:trHeight w:val="264"/>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20215001</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602,7</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602,7</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266"/>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20215002</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Дотации бюджетам городских поселений на поддержку мер по обеспечению сбалансированности бюджетов</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629"/>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20225555</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Субсидии бюджетам городских поселений на реализацию программ формирования современной городской среды</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3142,6</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3142,6</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34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20229999</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Прочие субсидии бюджетам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3612,4</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3602,4</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99,0%</w:t>
            </w:r>
          </w:p>
        </w:tc>
      </w:tr>
      <w:tr w:rsidR="000E24A1" w:rsidRPr="000E24A1" w:rsidTr="007D3BF2">
        <w:trPr>
          <w:trHeight w:val="56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20235118</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 xml:space="preserve">Субвенции бюджетам городских поселений на осуществление первичного воинского учета на территориях, где отсутствуют военные комиссариаты </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445,7</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445,7</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713"/>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20245393</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100,0%</w:t>
            </w:r>
          </w:p>
        </w:tc>
      </w:tr>
      <w:tr w:rsidR="000E24A1" w:rsidRPr="000E24A1" w:rsidTr="007D3BF2">
        <w:trPr>
          <w:trHeight w:val="320"/>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20249999</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150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Прочие межбюджетные трансферты, передаваемые бюджетам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235,0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r>
      <w:tr w:rsidR="000E24A1" w:rsidRPr="000E24A1" w:rsidTr="007D3BF2">
        <w:trPr>
          <w:trHeight w:val="243"/>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20700000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xml:space="preserve">ПРОЧИЕ БЕЗВОЗМЕЗДНЫЕ ПОСТУПЛЕНИЯ </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0,3</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w:t>
            </w:r>
          </w:p>
        </w:tc>
      </w:tr>
      <w:tr w:rsidR="000E24A1" w:rsidRPr="000E24A1" w:rsidTr="007D3BF2">
        <w:trPr>
          <w:trHeight w:val="265"/>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20705030</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13</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0000</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180</w:t>
            </w:r>
          </w:p>
        </w:tc>
        <w:tc>
          <w:tcPr>
            <w:tcW w:w="408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Прочие безвозмездные поступления в бюджеты городских поселений</w:t>
            </w:r>
          </w:p>
        </w:tc>
        <w:tc>
          <w:tcPr>
            <w:tcW w:w="1160"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0,0</w:t>
            </w:r>
          </w:p>
        </w:tc>
        <w:tc>
          <w:tcPr>
            <w:tcW w:w="1247" w:type="dxa"/>
            <w:tcBorders>
              <w:top w:val="nil"/>
              <w:left w:val="nil"/>
              <w:bottom w:val="single" w:sz="4" w:space="0" w:color="auto"/>
              <w:right w:val="single" w:sz="4" w:space="0" w:color="auto"/>
            </w:tcBorders>
            <w:shd w:val="clear" w:color="000000" w:fill="FFFFFF"/>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0,3</w:t>
            </w:r>
          </w:p>
        </w:tc>
        <w:tc>
          <w:tcPr>
            <w:tcW w:w="1178" w:type="dxa"/>
            <w:tcBorders>
              <w:top w:val="nil"/>
              <w:left w:val="nil"/>
              <w:bottom w:val="single" w:sz="4" w:space="0" w:color="auto"/>
              <w:right w:val="single" w:sz="4" w:space="0" w:color="auto"/>
            </w:tcBorders>
            <w:shd w:val="clear" w:color="auto" w:fill="auto"/>
            <w:vAlign w:val="bottom"/>
            <w:hideMark/>
          </w:tcPr>
          <w:p w:rsidR="000E24A1" w:rsidRPr="000E24A1" w:rsidRDefault="000E24A1" w:rsidP="000E24A1">
            <w:pPr>
              <w:spacing w:after="0" w:line="240" w:lineRule="auto"/>
              <w:jc w:val="right"/>
              <w:rPr>
                <w:rFonts w:ascii="Times New Roman" w:eastAsia="Times New Roman" w:hAnsi="Times New Roman" w:cs="Times New Roman"/>
                <w:sz w:val="18"/>
                <w:szCs w:val="18"/>
              </w:rPr>
            </w:pPr>
            <w:r w:rsidRPr="000E24A1">
              <w:rPr>
                <w:rFonts w:ascii="Times New Roman" w:eastAsia="Times New Roman" w:hAnsi="Times New Roman" w:cs="Times New Roman"/>
                <w:sz w:val="18"/>
                <w:szCs w:val="18"/>
              </w:rPr>
              <w:t>-</w:t>
            </w:r>
          </w:p>
        </w:tc>
      </w:tr>
      <w:tr w:rsidR="000E24A1" w:rsidRPr="000E24A1" w:rsidTr="007D3BF2">
        <w:trPr>
          <w:trHeight w:val="70"/>
        </w:trPr>
        <w:tc>
          <w:tcPr>
            <w:tcW w:w="25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408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ИТОГО ДОХОДОВ</w:t>
            </w:r>
          </w:p>
        </w:tc>
        <w:tc>
          <w:tcPr>
            <w:tcW w:w="116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43480,4</w:t>
            </w:r>
          </w:p>
        </w:tc>
        <w:tc>
          <w:tcPr>
            <w:tcW w:w="1247" w:type="dxa"/>
            <w:tcBorders>
              <w:top w:val="nil"/>
              <w:left w:val="nil"/>
              <w:bottom w:val="single" w:sz="4" w:space="0" w:color="auto"/>
              <w:right w:val="single" w:sz="4" w:space="0" w:color="auto"/>
            </w:tcBorders>
            <w:shd w:val="clear" w:color="000000" w:fill="FFFFFF"/>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45018,4</w:t>
            </w:r>
          </w:p>
        </w:tc>
        <w:tc>
          <w:tcPr>
            <w:tcW w:w="1178"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103,0%</w:t>
            </w:r>
          </w:p>
        </w:tc>
      </w:tr>
      <w:tr w:rsidR="000E24A1" w:rsidRPr="000E24A1" w:rsidTr="007D3BF2">
        <w:trPr>
          <w:trHeight w:val="119"/>
        </w:trPr>
        <w:tc>
          <w:tcPr>
            <w:tcW w:w="1060" w:type="dxa"/>
            <w:tcBorders>
              <w:top w:val="nil"/>
              <w:left w:val="single" w:sz="4" w:space="0" w:color="auto"/>
              <w:bottom w:val="single" w:sz="4" w:space="0" w:color="auto"/>
              <w:right w:val="nil"/>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396"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580" w:type="dxa"/>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408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ДЕФИЦИТ(-)/ПРОФИЦИТ(+)</w:t>
            </w:r>
          </w:p>
        </w:tc>
        <w:tc>
          <w:tcPr>
            <w:tcW w:w="1160" w:type="dxa"/>
            <w:tcBorders>
              <w:top w:val="nil"/>
              <w:left w:val="nil"/>
              <w:bottom w:val="single" w:sz="4" w:space="0" w:color="auto"/>
              <w:right w:val="single" w:sz="4" w:space="0" w:color="auto"/>
            </w:tcBorders>
            <w:shd w:val="clear" w:color="000000" w:fill="FFFFFF"/>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-2000,1</w:t>
            </w:r>
          </w:p>
        </w:tc>
        <w:tc>
          <w:tcPr>
            <w:tcW w:w="1247" w:type="dxa"/>
            <w:tcBorders>
              <w:top w:val="nil"/>
              <w:left w:val="nil"/>
              <w:bottom w:val="single" w:sz="4" w:space="0" w:color="auto"/>
              <w:right w:val="single" w:sz="4" w:space="0" w:color="auto"/>
            </w:tcBorders>
            <w:shd w:val="clear" w:color="000000" w:fill="FFFFFF"/>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993,0</w:t>
            </w:r>
          </w:p>
        </w:tc>
        <w:tc>
          <w:tcPr>
            <w:tcW w:w="1178"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r>
      <w:tr w:rsidR="000E24A1" w:rsidRPr="000E24A1" w:rsidTr="007D3BF2">
        <w:trPr>
          <w:trHeight w:val="194"/>
        </w:trPr>
        <w:tc>
          <w:tcPr>
            <w:tcW w:w="255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24A1" w:rsidRPr="000E24A1" w:rsidRDefault="000E24A1" w:rsidP="000E24A1">
            <w:pPr>
              <w:spacing w:after="0" w:line="240" w:lineRule="auto"/>
              <w:jc w:val="center"/>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 </w:t>
            </w:r>
          </w:p>
        </w:tc>
        <w:tc>
          <w:tcPr>
            <w:tcW w:w="4080"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БАЛАНС</w:t>
            </w:r>
          </w:p>
        </w:tc>
        <w:tc>
          <w:tcPr>
            <w:tcW w:w="1160" w:type="dxa"/>
            <w:tcBorders>
              <w:top w:val="nil"/>
              <w:left w:val="nil"/>
              <w:bottom w:val="single" w:sz="4" w:space="0" w:color="auto"/>
              <w:right w:val="single" w:sz="4" w:space="0" w:color="auto"/>
            </w:tcBorders>
            <w:shd w:val="clear" w:color="000000" w:fill="FFFFFF"/>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45480,5</w:t>
            </w:r>
          </w:p>
        </w:tc>
        <w:tc>
          <w:tcPr>
            <w:tcW w:w="1247" w:type="dxa"/>
            <w:tcBorders>
              <w:top w:val="nil"/>
              <w:left w:val="nil"/>
              <w:bottom w:val="single" w:sz="4" w:space="0" w:color="auto"/>
              <w:right w:val="single" w:sz="4" w:space="0" w:color="auto"/>
            </w:tcBorders>
            <w:shd w:val="clear" w:color="000000" w:fill="FFFFFF"/>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44025,4</w:t>
            </w:r>
          </w:p>
        </w:tc>
        <w:tc>
          <w:tcPr>
            <w:tcW w:w="1178" w:type="dxa"/>
            <w:tcBorders>
              <w:top w:val="nil"/>
              <w:left w:val="nil"/>
              <w:bottom w:val="single" w:sz="4" w:space="0" w:color="auto"/>
              <w:right w:val="single" w:sz="4" w:space="0" w:color="auto"/>
            </w:tcBorders>
            <w:shd w:val="clear" w:color="auto" w:fill="auto"/>
            <w:noWrap/>
            <w:vAlign w:val="bottom"/>
            <w:hideMark/>
          </w:tcPr>
          <w:p w:rsidR="000E24A1" w:rsidRPr="000E24A1" w:rsidRDefault="000E24A1" w:rsidP="000E24A1">
            <w:pPr>
              <w:spacing w:after="0" w:line="240" w:lineRule="auto"/>
              <w:jc w:val="right"/>
              <w:rPr>
                <w:rFonts w:ascii="Times New Roman" w:eastAsia="Times New Roman" w:hAnsi="Times New Roman" w:cs="Times New Roman"/>
                <w:b/>
                <w:bCs/>
                <w:sz w:val="18"/>
                <w:szCs w:val="18"/>
              </w:rPr>
            </w:pPr>
            <w:r w:rsidRPr="000E24A1">
              <w:rPr>
                <w:rFonts w:ascii="Times New Roman" w:eastAsia="Times New Roman" w:hAnsi="Times New Roman" w:cs="Times New Roman"/>
                <w:b/>
                <w:bCs/>
                <w:sz w:val="18"/>
                <w:szCs w:val="18"/>
              </w:rPr>
              <w:t>97,0%</w:t>
            </w:r>
          </w:p>
        </w:tc>
      </w:tr>
    </w:tbl>
    <w:p w:rsidR="00CF3723" w:rsidRPr="000E24A1" w:rsidRDefault="00CF3723" w:rsidP="00722DA6">
      <w:pPr>
        <w:spacing w:after="0" w:line="240" w:lineRule="auto"/>
        <w:ind w:right="-993"/>
        <w:jc w:val="center"/>
        <w:rPr>
          <w:rFonts w:ascii="Times New Roman" w:hAnsi="Times New Roman" w:cs="Times New Roman"/>
          <w:b/>
          <w:bCs/>
          <w:sz w:val="18"/>
          <w:szCs w:val="18"/>
        </w:rPr>
      </w:pPr>
    </w:p>
    <w:p w:rsidR="00CF3723" w:rsidRDefault="00CF3723" w:rsidP="00722DA6">
      <w:pPr>
        <w:spacing w:after="0" w:line="240" w:lineRule="auto"/>
        <w:ind w:right="-993"/>
        <w:jc w:val="center"/>
        <w:rPr>
          <w:rFonts w:ascii="Times New Roman" w:hAnsi="Times New Roman" w:cs="Times New Roman"/>
          <w:b/>
          <w:bCs/>
          <w:sz w:val="26"/>
        </w:rPr>
      </w:pPr>
    </w:p>
    <w:p w:rsidR="00E37934" w:rsidRDefault="00E37934" w:rsidP="00722DA6">
      <w:pPr>
        <w:spacing w:after="0" w:line="240" w:lineRule="auto"/>
        <w:ind w:right="-993"/>
        <w:jc w:val="center"/>
        <w:rPr>
          <w:rFonts w:ascii="Times New Roman" w:hAnsi="Times New Roman" w:cs="Times New Roman"/>
          <w:b/>
          <w:bCs/>
          <w:sz w:val="26"/>
        </w:rPr>
      </w:pPr>
    </w:p>
    <w:tbl>
      <w:tblPr>
        <w:tblW w:w="10363" w:type="dxa"/>
        <w:tblInd w:w="93" w:type="dxa"/>
        <w:tblLayout w:type="fixed"/>
        <w:tblLook w:val="04A0"/>
      </w:tblPr>
      <w:tblGrid>
        <w:gridCol w:w="4693"/>
        <w:gridCol w:w="314"/>
        <w:gridCol w:w="395"/>
        <w:gridCol w:w="258"/>
        <w:gridCol w:w="451"/>
        <w:gridCol w:w="355"/>
        <w:gridCol w:w="779"/>
        <w:gridCol w:w="365"/>
        <w:gridCol w:w="343"/>
        <w:gridCol w:w="142"/>
        <w:gridCol w:w="709"/>
        <w:gridCol w:w="992"/>
        <w:gridCol w:w="567"/>
      </w:tblGrid>
      <w:tr w:rsidR="000E24A1" w:rsidRPr="000E24A1" w:rsidTr="00FB3B90">
        <w:trPr>
          <w:trHeight w:val="255"/>
        </w:trPr>
        <w:tc>
          <w:tcPr>
            <w:tcW w:w="5007"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rPr>
                <w:rFonts w:ascii="Times New Roman" w:eastAsia="Times New Roman" w:hAnsi="Times New Roman" w:cs="Times New Roman"/>
                <w:sz w:val="20"/>
                <w:szCs w:val="20"/>
              </w:rPr>
            </w:pPr>
          </w:p>
        </w:tc>
        <w:tc>
          <w:tcPr>
            <w:tcW w:w="653"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center"/>
              <w:rPr>
                <w:rFonts w:ascii="Times New Roman" w:eastAsia="Times New Roman" w:hAnsi="Times New Roman" w:cs="Times New Roman"/>
                <w:sz w:val="20"/>
                <w:szCs w:val="20"/>
              </w:rPr>
            </w:pPr>
          </w:p>
        </w:tc>
        <w:tc>
          <w:tcPr>
            <w:tcW w:w="806"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center"/>
              <w:rPr>
                <w:rFonts w:ascii="Times New Roman" w:eastAsia="Times New Roman" w:hAnsi="Times New Roman" w:cs="Times New Roman"/>
                <w:sz w:val="20"/>
                <w:szCs w:val="20"/>
              </w:rPr>
            </w:pPr>
          </w:p>
        </w:tc>
        <w:tc>
          <w:tcPr>
            <w:tcW w:w="1144"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rPr>
                <w:rFonts w:ascii="Times New Roman" w:eastAsia="Times New Roman" w:hAnsi="Times New Roman" w:cs="Times New Roman"/>
                <w:sz w:val="20"/>
                <w:szCs w:val="20"/>
              </w:rPr>
            </w:pPr>
          </w:p>
        </w:tc>
        <w:tc>
          <w:tcPr>
            <w:tcW w:w="485"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rPr>
                <w:rFonts w:ascii="Times New Roman" w:eastAsia="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right"/>
              <w:rPr>
                <w:rFonts w:ascii="Times New Roman" w:eastAsia="Times New Roman" w:hAnsi="Times New Roman" w:cs="Times New Roman"/>
                <w:sz w:val="20"/>
                <w:szCs w:val="20"/>
              </w:rPr>
            </w:pPr>
            <w:r w:rsidRPr="000E24A1">
              <w:rPr>
                <w:rFonts w:ascii="Times New Roman" w:eastAsia="Times New Roman" w:hAnsi="Times New Roman" w:cs="Times New Roman"/>
                <w:sz w:val="20"/>
                <w:szCs w:val="20"/>
              </w:rPr>
              <w:t>Приложение №2</w:t>
            </w:r>
          </w:p>
        </w:tc>
      </w:tr>
      <w:tr w:rsidR="000E24A1" w:rsidRPr="000E24A1" w:rsidTr="00FB3B90">
        <w:trPr>
          <w:trHeight w:val="255"/>
        </w:trPr>
        <w:tc>
          <w:tcPr>
            <w:tcW w:w="5007"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rPr>
                <w:rFonts w:ascii="Times New Roman" w:eastAsia="Times New Roman" w:hAnsi="Times New Roman" w:cs="Times New Roman"/>
                <w:sz w:val="20"/>
                <w:szCs w:val="20"/>
              </w:rPr>
            </w:pPr>
          </w:p>
        </w:tc>
        <w:tc>
          <w:tcPr>
            <w:tcW w:w="5356" w:type="dxa"/>
            <w:gridSpan w:val="11"/>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right"/>
              <w:rPr>
                <w:rFonts w:ascii="Times New Roman" w:eastAsia="Times New Roman" w:hAnsi="Times New Roman" w:cs="Times New Roman"/>
                <w:sz w:val="20"/>
                <w:szCs w:val="20"/>
              </w:rPr>
            </w:pPr>
            <w:r w:rsidRPr="000E24A1">
              <w:rPr>
                <w:rFonts w:ascii="Times New Roman" w:eastAsia="Times New Roman" w:hAnsi="Times New Roman" w:cs="Times New Roman"/>
                <w:sz w:val="20"/>
                <w:szCs w:val="20"/>
              </w:rPr>
              <w:t xml:space="preserve">к  решения Совета депутатов </w:t>
            </w:r>
          </w:p>
        </w:tc>
      </w:tr>
      <w:tr w:rsidR="000E24A1" w:rsidRPr="000E24A1" w:rsidTr="00FB3B90">
        <w:trPr>
          <w:trHeight w:val="255"/>
        </w:trPr>
        <w:tc>
          <w:tcPr>
            <w:tcW w:w="10363" w:type="dxa"/>
            <w:gridSpan w:val="13"/>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right"/>
              <w:rPr>
                <w:rFonts w:ascii="Times New Roman" w:eastAsia="Times New Roman" w:hAnsi="Times New Roman" w:cs="Times New Roman"/>
                <w:sz w:val="20"/>
                <w:szCs w:val="20"/>
              </w:rPr>
            </w:pPr>
            <w:r w:rsidRPr="000E24A1">
              <w:rPr>
                <w:rFonts w:ascii="Times New Roman" w:eastAsia="Times New Roman" w:hAnsi="Times New Roman" w:cs="Times New Roman"/>
                <w:sz w:val="20"/>
                <w:szCs w:val="20"/>
              </w:rPr>
              <w:t>муниципального образования "Камбарское"</w:t>
            </w:r>
          </w:p>
        </w:tc>
      </w:tr>
      <w:tr w:rsidR="000E24A1" w:rsidRPr="000E24A1" w:rsidTr="00FB3B90">
        <w:trPr>
          <w:trHeight w:val="240"/>
        </w:trPr>
        <w:tc>
          <w:tcPr>
            <w:tcW w:w="10363" w:type="dxa"/>
            <w:gridSpan w:val="13"/>
            <w:tcBorders>
              <w:top w:val="nil"/>
              <w:left w:val="nil"/>
              <w:bottom w:val="nil"/>
              <w:right w:val="nil"/>
            </w:tcBorders>
            <w:shd w:val="clear" w:color="auto" w:fill="auto"/>
            <w:noWrap/>
            <w:vAlign w:val="bottom"/>
            <w:hideMark/>
          </w:tcPr>
          <w:p w:rsidR="000E24A1" w:rsidRPr="000E24A1" w:rsidRDefault="000E24A1" w:rsidP="000E24A1">
            <w:pPr>
              <w:spacing w:after="0" w:line="240" w:lineRule="auto"/>
              <w:ind w:right="283"/>
              <w:jc w:val="right"/>
              <w:rPr>
                <w:rFonts w:ascii="Times New Roman" w:eastAsia="Times New Roman" w:hAnsi="Times New Roman" w:cs="Times New Roman"/>
                <w:sz w:val="20"/>
                <w:szCs w:val="20"/>
              </w:rPr>
            </w:pPr>
            <w:r w:rsidRPr="000E24A1">
              <w:rPr>
                <w:rFonts w:ascii="Times New Roman" w:eastAsia="Times New Roman" w:hAnsi="Times New Roman" w:cs="Times New Roman"/>
                <w:sz w:val="20"/>
                <w:szCs w:val="20"/>
              </w:rPr>
              <w:t>"  26 " марта 2020г. № 73</w:t>
            </w:r>
          </w:p>
        </w:tc>
      </w:tr>
      <w:tr w:rsidR="000E24A1" w:rsidRPr="000E24A1" w:rsidTr="00FB3B90">
        <w:trPr>
          <w:trHeight w:val="1050"/>
        </w:trPr>
        <w:tc>
          <w:tcPr>
            <w:tcW w:w="10363" w:type="dxa"/>
            <w:gridSpan w:val="13"/>
            <w:tcBorders>
              <w:top w:val="nil"/>
              <w:left w:val="nil"/>
              <w:bottom w:val="nil"/>
              <w:right w:val="nil"/>
            </w:tcBorders>
            <w:shd w:val="clear" w:color="auto" w:fill="auto"/>
            <w:vAlign w:val="center"/>
            <w:hideMark/>
          </w:tcPr>
          <w:p w:rsidR="000E24A1" w:rsidRPr="000E24A1" w:rsidRDefault="000E24A1" w:rsidP="000E24A1">
            <w:pPr>
              <w:spacing w:after="0" w:line="240" w:lineRule="auto"/>
              <w:jc w:val="center"/>
              <w:rPr>
                <w:rFonts w:ascii="Times New Roman" w:eastAsia="Times New Roman" w:hAnsi="Times New Roman" w:cs="Times New Roman"/>
                <w:b/>
                <w:bCs/>
                <w:sz w:val="20"/>
                <w:szCs w:val="20"/>
              </w:rPr>
            </w:pPr>
            <w:r w:rsidRPr="000E24A1">
              <w:rPr>
                <w:rFonts w:ascii="Times New Roman" w:eastAsia="Times New Roman" w:hAnsi="Times New Roman" w:cs="Times New Roman"/>
                <w:b/>
                <w:bCs/>
                <w:sz w:val="20"/>
                <w:szCs w:val="20"/>
              </w:rPr>
              <w:t>Исполнение расходов муниципального образования "Камбарское"- городское поселение в соответствии с ведомственной структурой расходов бюджета муниципального образования " Камбарское" за 2019 год</w:t>
            </w:r>
          </w:p>
        </w:tc>
      </w:tr>
      <w:tr w:rsidR="000E24A1" w:rsidRPr="000E24A1" w:rsidTr="007D3BF2">
        <w:trPr>
          <w:trHeight w:val="240"/>
        </w:trPr>
        <w:tc>
          <w:tcPr>
            <w:tcW w:w="4693" w:type="dxa"/>
            <w:tcBorders>
              <w:top w:val="nil"/>
              <w:left w:val="nil"/>
              <w:bottom w:val="nil"/>
              <w:right w:val="nil"/>
            </w:tcBorders>
            <w:shd w:val="clear" w:color="auto" w:fill="auto"/>
            <w:noWrap/>
            <w:vAlign w:val="bottom"/>
            <w:hideMark/>
          </w:tcPr>
          <w:p w:rsidR="000E24A1" w:rsidRPr="000E24A1" w:rsidRDefault="000E24A1" w:rsidP="000E24A1">
            <w:pPr>
              <w:spacing w:after="0" w:line="240" w:lineRule="auto"/>
              <w:rPr>
                <w:rFonts w:ascii="Arial CYR" w:eastAsia="Times New Roman"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jc w:val="center"/>
              <w:rPr>
                <w:rFonts w:ascii="Arial CYR" w:eastAsia="Times New Roman"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jc w:val="center"/>
              <w:rPr>
                <w:rFonts w:ascii="Arial CYR" w:eastAsia="Times New Roman"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jc w:val="center"/>
              <w:rPr>
                <w:rFonts w:ascii="Arial CYR" w:eastAsia="Times New Roman" w:hAnsi="Arial CYR" w:cs="Arial CYR"/>
                <w:sz w:val="20"/>
                <w:szCs w:val="20"/>
              </w:rPr>
            </w:pPr>
          </w:p>
        </w:tc>
        <w:tc>
          <w:tcPr>
            <w:tcW w:w="708" w:type="dxa"/>
            <w:gridSpan w:val="2"/>
            <w:tcBorders>
              <w:top w:val="nil"/>
              <w:left w:val="nil"/>
              <w:bottom w:val="nil"/>
              <w:right w:val="nil"/>
            </w:tcBorders>
            <w:shd w:val="clear" w:color="auto" w:fill="auto"/>
            <w:noWrap/>
            <w:vAlign w:val="bottom"/>
            <w:hideMark/>
          </w:tcPr>
          <w:p w:rsidR="000E24A1" w:rsidRPr="000E24A1" w:rsidRDefault="000E24A1" w:rsidP="000E24A1">
            <w:pPr>
              <w:spacing w:after="0" w:line="240" w:lineRule="auto"/>
              <w:jc w:val="center"/>
              <w:rPr>
                <w:rFonts w:ascii="Arial CYR" w:eastAsia="Times New Roman" w:hAnsi="Arial CYR" w:cs="Arial CYR"/>
                <w:sz w:val="20"/>
                <w:szCs w:val="20"/>
              </w:rPr>
            </w:pPr>
          </w:p>
        </w:tc>
        <w:tc>
          <w:tcPr>
            <w:tcW w:w="2410" w:type="dxa"/>
            <w:gridSpan w:val="4"/>
            <w:tcBorders>
              <w:top w:val="nil"/>
              <w:left w:val="nil"/>
              <w:bottom w:val="single" w:sz="4" w:space="0" w:color="auto"/>
              <w:right w:val="nil"/>
            </w:tcBorders>
            <w:shd w:val="clear" w:color="auto" w:fill="auto"/>
            <w:noWrap/>
            <w:vAlign w:val="bottom"/>
            <w:hideMark/>
          </w:tcPr>
          <w:p w:rsidR="000E24A1" w:rsidRPr="000E24A1" w:rsidRDefault="000E24A1" w:rsidP="000E24A1">
            <w:pPr>
              <w:spacing w:after="0" w:line="240" w:lineRule="auto"/>
              <w:jc w:val="right"/>
              <w:rPr>
                <w:rFonts w:ascii="Arial CYR" w:eastAsia="Times New Roman" w:hAnsi="Arial CYR" w:cs="Arial CYR"/>
                <w:sz w:val="20"/>
                <w:szCs w:val="20"/>
              </w:rPr>
            </w:pPr>
            <w:r w:rsidRPr="000E24A1">
              <w:rPr>
                <w:rFonts w:ascii="Arial CYR" w:eastAsia="Times New Roman" w:hAnsi="Arial CYR" w:cs="Arial CYR"/>
                <w:sz w:val="20"/>
                <w:szCs w:val="20"/>
              </w:rPr>
              <w:t>тыс.руб.</w:t>
            </w:r>
          </w:p>
        </w:tc>
      </w:tr>
      <w:tr w:rsidR="000E24A1" w:rsidRPr="000E24A1" w:rsidTr="007D3BF2">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Название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Глава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Раздел (подраздел)</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Целевая статья</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Вид расходов</w:t>
            </w:r>
          </w:p>
        </w:tc>
        <w:tc>
          <w:tcPr>
            <w:tcW w:w="851" w:type="dxa"/>
            <w:gridSpan w:val="2"/>
            <w:vMerge w:val="restart"/>
            <w:tcBorders>
              <w:top w:val="nil"/>
              <w:left w:val="single" w:sz="4" w:space="0" w:color="auto"/>
              <w:bottom w:val="single" w:sz="4" w:space="0" w:color="auto"/>
              <w:right w:val="nil"/>
            </w:tcBorders>
            <w:shd w:val="clear" w:color="auto" w:fill="auto"/>
            <w:textDirection w:val="btLr"/>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План на               2019 год</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Исполнено за 2019 г.</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w:t>
            </w:r>
          </w:p>
        </w:tc>
      </w:tr>
      <w:tr w:rsidR="000E24A1" w:rsidRPr="000E24A1" w:rsidTr="007D3BF2">
        <w:trPr>
          <w:trHeight w:val="827"/>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851" w:type="dxa"/>
            <w:gridSpan w:val="2"/>
            <w:vMerge/>
            <w:tcBorders>
              <w:top w:val="nil"/>
              <w:left w:val="single" w:sz="4" w:space="0" w:color="auto"/>
              <w:bottom w:val="single" w:sz="4" w:space="0" w:color="auto"/>
              <w:right w:val="nil"/>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567" w:type="dxa"/>
            <w:vMerge/>
            <w:tcBorders>
              <w:top w:val="nil"/>
              <w:left w:val="single" w:sz="4" w:space="0" w:color="auto"/>
              <w:bottom w:val="single" w:sz="4" w:space="0" w:color="000000"/>
              <w:right w:val="single" w:sz="4" w:space="0" w:color="auto"/>
            </w:tcBorders>
            <w:vAlign w:val="center"/>
            <w:hideMark/>
          </w:tcPr>
          <w:p w:rsidR="000E24A1" w:rsidRPr="00B214B2" w:rsidRDefault="000E24A1" w:rsidP="000E24A1">
            <w:pPr>
              <w:spacing w:after="0" w:line="240" w:lineRule="auto"/>
              <w:rPr>
                <w:rFonts w:ascii="Times New Roman" w:eastAsia="Times New Roman" w:hAnsi="Times New Roman" w:cs="Times New Roman"/>
                <w:sz w:val="18"/>
                <w:szCs w:val="18"/>
              </w:rPr>
            </w:pPr>
          </w:p>
        </w:tc>
      </w:tr>
      <w:tr w:rsidR="000E24A1" w:rsidRPr="000E24A1" w:rsidTr="007D3BF2">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Администрация муниципальное образование "Камбарское"</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0100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7483,7</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6993,0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93</w:t>
            </w:r>
          </w:p>
        </w:tc>
      </w:tr>
      <w:tr w:rsidR="000E24A1" w:rsidRPr="000E24A1" w:rsidTr="007D3BF2">
        <w:trPr>
          <w:trHeight w:val="4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959,4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959,3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99</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959,3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121</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740,4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740,4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129</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219</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218,9</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8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4434,2</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4014,4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90</w:t>
            </w:r>
          </w:p>
        </w:tc>
      </w:tr>
      <w:tr w:rsidR="000E24A1" w:rsidRPr="000E24A1" w:rsidTr="007D3BF2">
        <w:trPr>
          <w:trHeight w:val="13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4434,2</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4014,4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90</w:t>
            </w:r>
          </w:p>
        </w:tc>
      </w:tr>
      <w:tr w:rsidR="000E24A1" w:rsidRPr="000E24A1" w:rsidTr="007D3BF2">
        <w:trPr>
          <w:trHeight w:val="7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Центральный аппарат</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4404,2</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3984,4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90</w:t>
            </w:r>
          </w:p>
        </w:tc>
      </w:tr>
      <w:tr w:rsidR="000E24A1" w:rsidRPr="000E24A1" w:rsidTr="007D3BF2">
        <w:trPr>
          <w:trHeight w:val="27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3573,4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3257,5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91</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121</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2744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91</w:t>
            </w:r>
          </w:p>
        </w:tc>
      </w:tr>
      <w:tr w:rsidR="000E24A1" w:rsidRPr="000E24A1" w:rsidTr="007D3BF2">
        <w:trPr>
          <w:trHeight w:val="2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122</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4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129</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829,0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750,7</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90</w:t>
            </w:r>
          </w:p>
        </w:tc>
      </w:tr>
      <w:tr w:rsidR="000E24A1" w:rsidRPr="000E24A1" w:rsidTr="007D3BF2">
        <w:trPr>
          <w:trHeight w:val="33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758,8</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668,1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88</w:t>
            </w:r>
          </w:p>
        </w:tc>
      </w:tr>
      <w:tr w:rsidR="000E24A1" w:rsidRPr="000E24A1" w:rsidTr="007D3BF2">
        <w:trPr>
          <w:trHeight w:val="20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Закупка товаров, работ, услуг в сфере информационно-коммуникационных технологий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242</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76,2</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76,2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4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682,6</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591,9</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w:t>
            </w:r>
          </w:p>
        </w:tc>
      </w:tr>
      <w:tr w:rsidR="000E24A1" w:rsidRPr="000E24A1" w:rsidTr="007D3BF2">
        <w:trPr>
          <w:trHeight w:val="21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58,8</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82</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прочих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852</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22,0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8,8</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853</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по уплате налога на имущество организаций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9900060160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9900060160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налога на имущества организаций и земельного налога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9900060160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851</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8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Резервные фонды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0111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5,0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r>
      <w:tr w:rsidR="000E24A1" w:rsidRPr="000E24A1" w:rsidTr="007D3BF2">
        <w:trPr>
          <w:trHeight w:val="13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r>
      <w:tr w:rsidR="000E24A1" w:rsidRPr="000E24A1" w:rsidTr="007D3BF2">
        <w:trPr>
          <w:trHeight w:val="1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Резервные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r>
      <w:tr w:rsidR="000E24A1" w:rsidRPr="000E24A1" w:rsidTr="007D3BF2">
        <w:trPr>
          <w:trHeight w:val="25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Резервные средства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w:t>
            </w:r>
          </w:p>
        </w:tc>
      </w:tr>
      <w:tr w:rsidR="000E24A1" w:rsidRPr="000E24A1" w:rsidTr="007D3BF2">
        <w:trPr>
          <w:trHeight w:val="1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lastRenderedPageBreak/>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2085,1</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2019,3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97</w:t>
            </w:r>
          </w:p>
        </w:tc>
      </w:tr>
      <w:tr w:rsidR="000E24A1" w:rsidRPr="000E24A1" w:rsidTr="007D3BF2">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2085,1</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2019,3</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97</w:t>
            </w:r>
          </w:p>
        </w:tc>
      </w:tr>
      <w:tr w:rsidR="000E24A1" w:rsidRPr="000E24A1" w:rsidTr="007D3BF2">
        <w:trPr>
          <w:trHeight w:val="17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Центральный аппарат</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355,0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88</w:t>
            </w:r>
          </w:p>
        </w:tc>
      </w:tr>
      <w:tr w:rsidR="000E24A1" w:rsidRPr="000E24A1" w:rsidTr="007D3BF2">
        <w:trPr>
          <w:trHeight w:val="7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355,0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88</w:t>
            </w:r>
          </w:p>
        </w:tc>
      </w:tr>
      <w:tr w:rsidR="000E24A1" w:rsidRPr="000E24A1" w:rsidTr="007D3BF2">
        <w:trPr>
          <w:trHeight w:val="21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Уплата иных платежей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853</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355,0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88</w:t>
            </w:r>
          </w:p>
        </w:tc>
      </w:tr>
      <w:tr w:rsidR="000E24A1" w:rsidRPr="000E24A1" w:rsidTr="007D3BF2">
        <w:trPr>
          <w:trHeight w:val="43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9900060090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700,0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684,2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98</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9900060090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700,0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684,2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98</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9900060090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700,0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684,2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98</w:t>
            </w:r>
          </w:p>
        </w:tc>
      </w:tr>
      <w:tr w:rsidR="000E24A1" w:rsidRPr="000E24A1" w:rsidTr="007D3BF2">
        <w:trPr>
          <w:trHeight w:val="35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8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Исполнение судебных актов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830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69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0113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9900060100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831</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980,1</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5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Национальная оборона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color w:val="000000"/>
                <w:sz w:val="18"/>
                <w:szCs w:val="18"/>
              </w:rPr>
            </w:pPr>
            <w:r w:rsidRPr="00B214B2">
              <w:rPr>
                <w:rFonts w:ascii="Times New Roman" w:eastAsia="Times New Roman" w:hAnsi="Times New Roman" w:cs="Times New Roman"/>
                <w:b/>
                <w:bCs/>
                <w:color w:val="000000"/>
                <w:sz w:val="18"/>
                <w:szCs w:val="18"/>
              </w:rPr>
              <w:t>445,7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color w:val="000000"/>
                <w:sz w:val="18"/>
                <w:szCs w:val="18"/>
              </w:rPr>
            </w:pPr>
            <w:r w:rsidRPr="00B214B2">
              <w:rPr>
                <w:rFonts w:ascii="Times New Roman" w:eastAsia="Times New Roman" w:hAnsi="Times New Roman" w:cs="Times New Roman"/>
                <w:b/>
                <w:bCs/>
                <w:color w:val="000000"/>
                <w:sz w:val="18"/>
                <w:szCs w:val="18"/>
              </w:rPr>
              <w:t>445,7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1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color w:val="000000"/>
                <w:sz w:val="18"/>
                <w:szCs w:val="18"/>
              </w:rPr>
            </w:pPr>
            <w:r w:rsidRPr="00B214B2">
              <w:rPr>
                <w:rFonts w:ascii="Times New Roman" w:eastAsia="Times New Roman" w:hAnsi="Times New Roman" w:cs="Times New Roman"/>
                <w:b/>
                <w:bCs/>
                <w:color w:val="000000"/>
                <w:sz w:val="18"/>
                <w:szCs w:val="18"/>
              </w:rPr>
              <w:t>445,7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color w:val="000000"/>
                <w:sz w:val="18"/>
                <w:szCs w:val="18"/>
              </w:rPr>
            </w:pPr>
            <w:r w:rsidRPr="00B214B2">
              <w:rPr>
                <w:rFonts w:ascii="Times New Roman" w:eastAsia="Times New Roman" w:hAnsi="Times New Roman" w:cs="Times New Roman"/>
                <w:b/>
                <w:bCs/>
                <w:color w:val="000000"/>
                <w:sz w:val="18"/>
                <w:szCs w:val="18"/>
              </w:rPr>
              <w:t>445,7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18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445,7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445,7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2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445,7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445,7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0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422,5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422,5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5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121</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325,7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325,7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9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122</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1,1</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1,1</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129</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95,7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95,7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23,2</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23,2</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9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9900051180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23,2</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color w:val="000000"/>
                <w:sz w:val="18"/>
                <w:szCs w:val="18"/>
              </w:rPr>
            </w:pPr>
            <w:r w:rsidRPr="00B214B2">
              <w:rPr>
                <w:rFonts w:ascii="Times New Roman" w:eastAsia="Times New Roman" w:hAnsi="Times New Roman" w:cs="Times New Roman"/>
                <w:color w:val="000000"/>
                <w:sz w:val="18"/>
                <w:szCs w:val="18"/>
              </w:rPr>
              <w:t>23,2</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Национальная безопасность и правоохранительная деятельность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0300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537,0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466,3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87</w:t>
            </w:r>
          </w:p>
        </w:tc>
      </w:tr>
      <w:tr w:rsidR="000E24A1" w:rsidRPr="000E24A1" w:rsidTr="007D3BF2">
        <w:trPr>
          <w:trHeight w:val="4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483,3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423,2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87</w:t>
            </w:r>
          </w:p>
        </w:tc>
      </w:tr>
      <w:tr w:rsidR="000E24A1" w:rsidRPr="000E24A1" w:rsidTr="007D3BF2">
        <w:trPr>
          <w:trHeight w:val="14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483,3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423,2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w:t>
            </w:r>
          </w:p>
        </w:tc>
      </w:tr>
      <w:tr w:rsidR="000E24A1" w:rsidRPr="000E24A1" w:rsidTr="007D3BF2">
        <w:trPr>
          <w:trHeight w:val="4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483,3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423,2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w:t>
            </w:r>
          </w:p>
        </w:tc>
      </w:tr>
      <w:tr w:rsidR="000E24A1" w:rsidRPr="000E24A1" w:rsidTr="007D3BF2">
        <w:trPr>
          <w:trHeight w:val="34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483,3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423,2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w:t>
            </w:r>
          </w:p>
        </w:tc>
      </w:tr>
      <w:tr w:rsidR="000E24A1" w:rsidRPr="000E24A1" w:rsidTr="007D3BF2">
        <w:trPr>
          <w:trHeight w:val="3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483,3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423,2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87</w:t>
            </w:r>
          </w:p>
        </w:tc>
      </w:tr>
      <w:tr w:rsidR="000E24A1" w:rsidRPr="000E24A1" w:rsidTr="007D3BF2">
        <w:trPr>
          <w:trHeight w:val="7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Обеспечение  пожарной безопасности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36,7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36,7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Обеспечение первичных мер пожарной безопасности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9900061910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4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0314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38</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38</w:t>
            </w:r>
          </w:p>
        </w:tc>
      </w:tr>
      <w:tr w:rsidR="000E24A1" w:rsidRPr="000E24A1" w:rsidTr="007D3BF2">
        <w:trPr>
          <w:trHeight w:val="3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9900007480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38</w:t>
            </w:r>
          </w:p>
        </w:tc>
      </w:tr>
      <w:tr w:rsidR="000E24A1" w:rsidRPr="000E24A1" w:rsidTr="007D3BF2">
        <w:trPr>
          <w:trHeight w:val="1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lastRenderedPageBreak/>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9900007480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38</w:t>
            </w:r>
          </w:p>
        </w:tc>
      </w:tr>
      <w:tr w:rsidR="000E24A1" w:rsidRPr="000E24A1" w:rsidTr="007D3BF2">
        <w:trPr>
          <w:trHeight w:val="30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0314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9900007480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38</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Национальная экономика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16521,5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16107,1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97</w:t>
            </w:r>
          </w:p>
        </w:tc>
      </w:tr>
      <w:tr w:rsidR="000E24A1" w:rsidRPr="000E24A1" w:rsidTr="007D3BF2">
        <w:trPr>
          <w:trHeight w:val="12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16521,5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16107,1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97</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16521,5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16107,1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97</w:t>
            </w:r>
          </w:p>
        </w:tc>
      </w:tr>
      <w:tr w:rsidR="000E24A1" w:rsidRPr="000E24A1" w:rsidTr="007D3BF2">
        <w:trPr>
          <w:trHeight w:val="240"/>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Ремонт автомобильных дорог местного значения и искусственных сооружений на них</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9900004650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4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9900004650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9900004650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3620,4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43"/>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9900062510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2901,1</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2486,7</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86</w:t>
            </w:r>
          </w:p>
        </w:tc>
      </w:tr>
      <w:tr w:rsidR="000E24A1" w:rsidRPr="000E24A1" w:rsidTr="007D3BF2">
        <w:trPr>
          <w:trHeight w:val="16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9900062510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2901,1</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2486,7</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86</w:t>
            </w:r>
          </w:p>
        </w:tc>
      </w:tr>
      <w:tr w:rsidR="000E24A1" w:rsidRPr="000E24A1" w:rsidTr="007D3BF2">
        <w:trPr>
          <w:trHeight w:val="31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9900062510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2901,1</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2486,7</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86</w:t>
            </w:r>
          </w:p>
        </w:tc>
      </w:tr>
      <w:tr w:rsidR="000E24A1" w:rsidRPr="000E24A1" w:rsidTr="007D3BF2">
        <w:trPr>
          <w:trHeight w:val="563"/>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990R153930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5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990R153930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0409</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990R153930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10000,0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3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0500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19754,4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19275,1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98</w:t>
            </w:r>
          </w:p>
        </w:tc>
      </w:tr>
      <w:tr w:rsidR="000E24A1" w:rsidRPr="000E24A1" w:rsidTr="007D3BF2">
        <w:trPr>
          <w:trHeight w:val="18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Жилищное  хозяйство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720,0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718,0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99</w:t>
            </w:r>
          </w:p>
        </w:tc>
      </w:tr>
      <w:tr w:rsidR="000E24A1" w:rsidRPr="000E24A1" w:rsidTr="007D3BF2">
        <w:trPr>
          <w:trHeight w:val="16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718,0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9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Мероприятия в области жилищного хозяйства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718,0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29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718,0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24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9900062100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718,0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11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288,0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274,1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95</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288,0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274,1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Мероприятия в области коммунального хозяйства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9900062200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288,0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274,1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w:t>
            </w:r>
          </w:p>
        </w:tc>
      </w:tr>
      <w:tr w:rsidR="000E24A1" w:rsidRPr="000E24A1" w:rsidTr="007D3BF2">
        <w:trPr>
          <w:trHeight w:val="2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9900062200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288,0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274,1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w:t>
            </w:r>
          </w:p>
        </w:tc>
      </w:tr>
      <w:tr w:rsidR="000E24A1" w:rsidRPr="000E24A1" w:rsidTr="007D3BF2">
        <w:trPr>
          <w:trHeight w:val="11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0502</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9900062200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288,0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274,1</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95</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Благоустройство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18746,4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18283,0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97</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18746,4</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18283,0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97</w:t>
            </w:r>
          </w:p>
        </w:tc>
      </w:tr>
      <w:tr w:rsidR="000E24A1" w:rsidRPr="000E24A1" w:rsidTr="007D3BF2">
        <w:trPr>
          <w:trHeight w:val="10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Уличное освещение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1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4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10824,7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Озеленение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723,0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2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723,0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723,0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722,5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w:t>
            </w:r>
          </w:p>
        </w:tc>
      </w:tr>
      <w:tr w:rsidR="000E24A1" w:rsidRPr="000E24A1" w:rsidTr="007D3BF2">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407,0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171,9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w:t>
            </w:r>
          </w:p>
        </w:tc>
      </w:tr>
      <w:tr w:rsidR="000E24A1" w:rsidRPr="000E24A1" w:rsidTr="007D3BF2">
        <w:trPr>
          <w:trHeight w:val="27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407,0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171,9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w:t>
            </w:r>
          </w:p>
        </w:tc>
      </w:tr>
      <w:tr w:rsidR="000E24A1" w:rsidRPr="000E24A1" w:rsidTr="007D3BF2">
        <w:trPr>
          <w:trHeight w:val="2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407,0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171,9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42</w:t>
            </w:r>
          </w:p>
        </w:tc>
      </w:tr>
      <w:tr w:rsidR="000E24A1" w:rsidRPr="000E24A1" w:rsidTr="007D3BF2">
        <w:trPr>
          <w:trHeight w:val="2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3370,0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3142,2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93</w:t>
            </w:r>
          </w:p>
        </w:tc>
      </w:tr>
      <w:tr w:rsidR="000E24A1" w:rsidRPr="000E24A1" w:rsidTr="007D3BF2">
        <w:trPr>
          <w:trHeight w:val="19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3370,0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3142,2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93</w:t>
            </w:r>
          </w:p>
        </w:tc>
      </w:tr>
      <w:tr w:rsidR="000E24A1" w:rsidRPr="000E24A1" w:rsidTr="007D3BF2">
        <w:trPr>
          <w:trHeight w:val="18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9900062330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3370,0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3142,2</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93</w:t>
            </w:r>
          </w:p>
        </w:tc>
      </w:tr>
      <w:tr w:rsidR="000E24A1" w:rsidRPr="000E24A1" w:rsidTr="007D3BF2">
        <w:trPr>
          <w:trHeight w:val="537"/>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lastRenderedPageBreak/>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020F255550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020F255550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8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0503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020F255550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3421,7</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2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Культура и  кинематография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0800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2A02F2">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Другие вопросы в области культуры, кинематографии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0804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28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0804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Расходы на организацию мероприятий в сфере культуры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0804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0804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0804</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9900061650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332,5</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Социальная политика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83,5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83,5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24,0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24,0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2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Доплаты к пенсиям муниципальных служащих</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0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Публичные нормативные социальные выплаты гражданам</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310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4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пенсии, социальные доплаты к пенсиям</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9900061710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312</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2A02F2">
        <w:trPr>
          <w:trHeight w:val="19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29,5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29,5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7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29,5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29,5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3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74"/>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41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4,5</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Мероприятия по социальной поддержке малоимущих и нетрудоспособных граждан, граждан, находящихся в трудной жизненной ситуации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4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21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выплаты населению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9900061720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360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25,0</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2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Другие вопросы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1006</w:t>
            </w:r>
          </w:p>
        </w:tc>
        <w:tc>
          <w:tcPr>
            <w:tcW w:w="1134" w:type="dxa"/>
            <w:gridSpan w:val="2"/>
            <w:tcBorders>
              <w:top w:val="nil"/>
              <w:left w:val="nil"/>
              <w:bottom w:val="nil"/>
              <w:right w:val="nil"/>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p>
        </w:tc>
        <w:tc>
          <w:tcPr>
            <w:tcW w:w="708" w:type="dxa"/>
            <w:gridSpan w:val="2"/>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191"/>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1006</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Мероприятия в области социальной политики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1006</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9"/>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Предоставление субсидий бюджетным, автономным учреждениям и иным некоммерческим организациям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1006</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600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49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Субсидии (гранты в форме субсидий), не подлежащие казначейскому сопровождению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1006</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9900061700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633</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30,0</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67"/>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xml:space="preserve">Физическая культура и спорт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1100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1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xml:space="preserve">Физическая культура </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Создание условий для развития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9900061500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7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закупки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9900061500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240</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308"/>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1101</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9900061500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244</w:t>
            </w:r>
          </w:p>
        </w:tc>
        <w:tc>
          <w:tcPr>
            <w:tcW w:w="851" w:type="dxa"/>
            <w:gridSpan w:val="2"/>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992"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277,3</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44,9</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44,9</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Непрограммные направления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9900000000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416"/>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9900063030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8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9900063030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500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112"/>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370</w:t>
            </w:r>
          </w:p>
        </w:tc>
        <w:tc>
          <w:tcPr>
            <w:tcW w:w="709"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1403</w:t>
            </w:r>
          </w:p>
        </w:tc>
        <w:tc>
          <w:tcPr>
            <w:tcW w:w="1134"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9900063030</w:t>
            </w:r>
          </w:p>
        </w:tc>
        <w:tc>
          <w:tcPr>
            <w:tcW w:w="708" w:type="dxa"/>
            <w:gridSpan w:val="2"/>
            <w:tcBorders>
              <w:top w:val="nil"/>
              <w:left w:val="nil"/>
              <w:bottom w:val="single" w:sz="4" w:space="0" w:color="auto"/>
              <w:right w:val="single" w:sz="4" w:space="0" w:color="auto"/>
            </w:tcBorders>
            <w:shd w:val="clear" w:color="auto" w:fill="auto"/>
            <w:vAlign w:val="bottom"/>
            <w:hideMark/>
          </w:tcPr>
          <w:p w:rsidR="000E24A1" w:rsidRPr="00B214B2" w:rsidRDefault="000E24A1" w:rsidP="000E24A1">
            <w:pPr>
              <w:spacing w:after="0" w:line="240" w:lineRule="auto"/>
              <w:jc w:val="center"/>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540</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992" w:type="dxa"/>
            <w:tcBorders>
              <w:top w:val="nil"/>
              <w:left w:val="single" w:sz="4" w:space="0" w:color="auto"/>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44,9</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sz w:val="18"/>
                <w:szCs w:val="18"/>
              </w:rPr>
            </w:pPr>
            <w:r w:rsidRPr="00B214B2">
              <w:rPr>
                <w:rFonts w:ascii="Times New Roman" w:eastAsia="Times New Roman" w:hAnsi="Times New Roman" w:cs="Times New Roman"/>
                <w:sz w:val="18"/>
                <w:szCs w:val="18"/>
              </w:rPr>
              <w:t>100</w:t>
            </w:r>
          </w:p>
        </w:tc>
      </w:tr>
      <w:tr w:rsidR="000E24A1" w:rsidRPr="000E24A1" w:rsidTr="007D3BF2">
        <w:trPr>
          <w:trHeight w:val="7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Итого</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370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0E24A1" w:rsidRPr="00B214B2" w:rsidRDefault="000E24A1" w:rsidP="000E24A1">
            <w:pPr>
              <w:spacing w:after="0" w:line="240" w:lineRule="auto"/>
              <w:jc w:val="center"/>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 </w:t>
            </w:r>
          </w:p>
        </w:tc>
        <w:tc>
          <w:tcPr>
            <w:tcW w:w="851" w:type="dxa"/>
            <w:gridSpan w:val="2"/>
            <w:tcBorders>
              <w:top w:val="nil"/>
              <w:left w:val="nil"/>
              <w:bottom w:val="single" w:sz="4" w:space="0" w:color="auto"/>
              <w:right w:val="nil"/>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45480,5</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44025,4</w:t>
            </w:r>
          </w:p>
        </w:tc>
        <w:tc>
          <w:tcPr>
            <w:tcW w:w="567" w:type="dxa"/>
            <w:tcBorders>
              <w:top w:val="nil"/>
              <w:left w:val="nil"/>
              <w:bottom w:val="single" w:sz="4" w:space="0" w:color="auto"/>
              <w:right w:val="single" w:sz="4" w:space="0" w:color="auto"/>
            </w:tcBorders>
            <w:shd w:val="clear" w:color="000000" w:fill="FFFFFF"/>
            <w:vAlign w:val="bottom"/>
            <w:hideMark/>
          </w:tcPr>
          <w:p w:rsidR="000E24A1" w:rsidRPr="00B214B2" w:rsidRDefault="000E24A1" w:rsidP="000E24A1">
            <w:pPr>
              <w:spacing w:after="0" w:line="240" w:lineRule="auto"/>
              <w:jc w:val="right"/>
              <w:rPr>
                <w:rFonts w:ascii="Times New Roman" w:eastAsia="Times New Roman" w:hAnsi="Times New Roman" w:cs="Times New Roman"/>
                <w:b/>
                <w:bCs/>
                <w:sz w:val="18"/>
                <w:szCs w:val="18"/>
              </w:rPr>
            </w:pPr>
            <w:r w:rsidRPr="00B214B2">
              <w:rPr>
                <w:rFonts w:ascii="Times New Roman" w:eastAsia="Times New Roman" w:hAnsi="Times New Roman" w:cs="Times New Roman"/>
                <w:b/>
                <w:bCs/>
                <w:sz w:val="18"/>
                <w:szCs w:val="18"/>
              </w:rPr>
              <w:t>97</w:t>
            </w:r>
          </w:p>
        </w:tc>
      </w:tr>
    </w:tbl>
    <w:tbl>
      <w:tblPr>
        <w:tblpPr w:leftFromText="180" w:rightFromText="180" w:vertAnchor="text" w:horzAnchor="margin" w:tblpY="-148"/>
        <w:tblW w:w="10266" w:type="dxa"/>
        <w:tblLook w:val="04A0"/>
      </w:tblPr>
      <w:tblGrid>
        <w:gridCol w:w="5120"/>
        <w:gridCol w:w="820"/>
        <w:gridCol w:w="1250"/>
        <w:gridCol w:w="516"/>
        <w:gridCol w:w="960"/>
        <w:gridCol w:w="934"/>
        <w:gridCol w:w="666"/>
      </w:tblGrid>
      <w:tr w:rsidR="007C4B09" w:rsidRPr="007C4B09" w:rsidTr="007C4B09">
        <w:trPr>
          <w:trHeight w:val="255"/>
        </w:trPr>
        <w:tc>
          <w:tcPr>
            <w:tcW w:w="512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2560" w:type="dxa"/>
            <w:gridSpan w:val="3"/>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Приложение №3</w:t>
            </w:r>
          </w:p>
        </w:tc>
      </w:tr>
      <w:tr w:rsidR="007C4B09" w:rsidRPr="007C4B09" w:rsidTr="007C4B09">
        <w:trPr>
          <w:trHeight w:val="255"/>
        </w:trPr>
        <w:tc>
          <w:tcPr>
            <w:tcW w:w="512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5146" w:type="dxa"/>
            <w:gridSpan w:val="6"/>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к  решению Совета депутатов</w:t>
            </w:r>
          </w:p>
        </w:tc>
      </w:tr>
      <w:tr w:rsidR="007C4B09" w:rsidRPr="007C4B09" w:rsidTr="007C4B09">
        <w:trPr>
          <w:trHeight w:val="255"/>
        </w:trPr>
        <w:tc>
          <w:tcPr>
            <w:tcW w:w="10266" w:type="dxa"/>
            <w:gridSpan w:val="7"/>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муниципального образования "Камбарское"</w:t>
            </w:r>
          </w:p>
        </w:tc>
      </w:tr>
      <w:tr w:rsidR="007C4B09" w:rsidRPr="007C4B09" w:rsidTr="007C4B09">
        <w:trPr>
          <w:trHeight w:val="240"/>
        </w:trPr>
        <w:tc>
          <w:tcPr>
            <w:tcW w:w="10266" w:type="dxa"/>
            <w:gridSpan w:val="7"/>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26 " марта 2020г. № 73</w:t>
            </w:r>
          </w:p>
        </w:tc>
      </w:tr>
      <w:tr w:rsidR="007C4B09" w:rsidRPr="007C4B09" w:rsidTr="007C4B09">
        <w:trPr>
          <w:trHeight w:val="1050"/>
        </w:trPr>
        <w:tc>
          <w:tcPr>
            <w:tcW w:w="10266" w:type="dxa"/>
            <w:gridSpan w:val="7"/>
            <w:tcBorders>
              <w:top w:val="nil"/>
              <w:left w:val="nil"/>
              <w:bottom w:val="nil"/>
              <w:right w:val="nil"/>
            </w:tcBorders>
            <w:shd w:val="clear" w:color="auto" w:fill="auto"/>
            <w:vAlign w:val="center"/>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Исполнение бюджета муниципального образования "Камбарское" по разделам и подразделам, целевым статьям и видам расходов классификации расходов бюджета муниципального образования " Камбарское" за 2019 год</w:t>
            </w:r>
          </w:p>
        </w:tc>
      </w:tr>
      <w:tr w:rsidR="007C4B09" w:rsidRPr="007C4B09" w:rsidTr="007C4B09">
        <w:trPr>
          <w:trHeight w:val="80"/>
        </w:trPr>
        <w:tc>
          <w:tcPr>
            <w:tcW w:w="512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rPr>
                <w:rFonts w:ascii="Arial CYR" w:eastAsia="Times New Roman" w:hAnsi="Arial CYR" w:cs="Arial CYR"/>
                <w:sz w:val="20"/>
                <w:szCs w:val="20"/>
              </w:rPr>
            </w:pPr>
          </w:p>
        </w:tc>
        <w:tc>
          <w:tcPr>
            <w:tcW w:w="82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center"/>
              <w:rPr>
                <w:rFonts w:ascii="Arial CYR" w:eastAsia="Times New Roman" w:hAnsi="Arial CYR" w:cs="Arial CYR"/>
                <w:sz w:val="20"/>
                <w:szCs w:val="20"/>
              </w:rPr>
            </w:pPr>
          </w:p>
        </w:tc>
        <w:tc>
          <w:tcPr>
            <w:tcW w:w="1250"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center"/>
              <w:rPr>
                <w:rFonts w:ascii="Arial CYR" w:eastAsia="Times New Roman" w:hAnsi="Arial CYR" w:cs="Arial CYR"/>
                <w:sz w:val="20"/>
                <w:szCs w:val="20"/>
              </w:rPr>
            </w:pPr>
          </w:p>
        </w:tc>
        <w:tc>
          <w:tcPr>
            <w:tcW w:w="516" w:type="dxa"/>
            <w:tcBorders>
              <w:top w:val="nil"/>
              <w:left w:val="nil"/>
              <w:bottom w:val="nil"/>
              <w:right w:val="nil"/>
            </w:tcBorders>
            <w:shd w:val="clear" w:color="auto" w:fill="auto"/>
            <w:noWrap/>
            <w:vAlign w:val="bottom"/>
            <w:hideMark/>
          </w:tcPr>
          <w:p w:rsidR="007C4B09" w:rsidRPr="007C4B09" w:rsidRDefault="007C4B09" w:rsidP="007C4B09">
            <w:pPr>
              <w:spacing w:after="0" w:line="240" w:lineRule="auto"/>
              <w:jc w:val="center"/>
              <w:rPr>
                <w:rFonts w:ascii="Arial CYR" w:eastAsia="Times New Roman" w:hAnsi="Arial CYR" w:cs="Arial CYR"/>
                <w:sz w:val="20"/>
                <w:szCs w:val="20"/>
              </w:rPr>
            </w:pPr>
          </w:p>
        </w:tc>
        <w:tc>
          <w:tcPr>
            <w:tcW w:w="2560" w:type="dxa"/>
            <w:gridSpan w:val="3"/>
            <w:tcBorders>
              <w:top w:val="nil"/>
              <w:left w:val="nil"/>
              <w:bottom w:val="single" w:sz="4" w:space="0" w:color="auto"/>
              <w:right w:val="nil"/>
            </w:tcBorders>
            <w:shd w:val="clear" w:color="auto" w:fill="auto"/>
            <w:noWrap/>
            <w:vAlign w:val="bottom"/>
            <w:hideMark/>
          </w:tcPr>
          <w:p w:rsidR="007C4B09" w:rsidRPr="007C4B09" w:rsidRDefault="007C4B09" w:rsidP="007C4B09">
            <w:pPr>
              <w:spacing w:after="0" w:line="240" w:lineRule="auto"/>
              <w:jc w:val="right"/>
              <w:rPr>
                <w:rFonts w:ascii="Arial CYR" w:eastAsia="Times New Roman" w:hAnsi="Arial CYR" w:cs="Arial CYR"/>
                <w:sz w:val="20"/>
                <w:szCs w:val="20"/>
              </w:rPr>
            </w:pPr>
            <w:r w:rsidRPr="007C4B09">
              <w:rPr>
                <w:rFonts w:ascii="Arial CYR" w:eastAsia="Times New Roman" w:hAnsi="Arial CYR" w:cs="Arial CYR"/>
                <w:sz w:val="20"/>
                <w:szCs w:val="20"/>
              </w:rPr>
              <w:t>тыс.руб.</w:t>
            </w:r>
          </w:p>
        </w:tc>
      </w:tr>
      <w:tr w:rsidR="007C4B09" w:rsidRPr="007C4B09" w:rsidTr="007C4B09">
        <w:trPr>
          <w:trHeight w:val="300"/>
        </w:trPr>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Название</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Раздел (подраздел)</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Вид расходов</w:t>
            </w:r>
          </w:p>
        </w:tc>
        <w:tc>
          <w:tcPr>
            <w:tcW w:w="960" w:type="dxa"/>
            <w:vMerge w:val="restart"/>
            <w:tcBorders>
              <w:top w:val="nil"/>
              <w:left w:val="single" w:sz="4" w:space="0" w:color="auto"/>
              <w:bottom w:val="single" w:sz="4" w:space="0" w:color="auto"/>
              <w:right w:val="nil"/>
            </w:tcBorders>
            <w:shd w:val="clear" w:color="auto" w:fill="auto"/>
            <w:textDirection w:val="btLr"/>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Уточненный план на               2019 год</w:t>
            </w:r>
          </w:p>
        </w:tc>
        <w:tc>
          <w:tcPr>
            <w:tcW w:w="9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Исполнено за 2019 г.</w:t>
            </w: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4B09" w:rsidRPr="007C4B09" w:rsidRDefault="007C4B09" w:rsidP="007C4B09">
            <w:pPr>
              <w:spacing w:after="0" w:line="240" w:lineRule="auto"/>
              <w:jc w:val="center"/>
              <w:rPr>
                <w:rFonts w:ascii="Arial CYR" w:eastAsia="Times New Roman" w:hAnsi="Arial CYR" w:cs="Arial CYR"/>
                <w:sz w:val="20"/>
                <w:szCs w:val="20"/>
              </w:rPr>
            </w:pPr>
            <w:r w:rsidRPr="007C4B09">
              <w:rPr>
                <w:rFonts w:ascii="Arial CYR" w:eastAsia="Times New Roman" w:hAnsi="Arial CYR" w:cs="Arial CYR"/>
                <w:sz w:val="20"/>
                <w:szCs w:val="20"/>
              </w:rPr>
              <w:t>%</w:t>
            </w:r>
          </w:p>
        </w:tc>
      </w:tr>
      <w:tr w:rsidR="007C4B09" w:rsidRPr="007C4B09" w:rsidTr="007C4B09">
        <w:trPr>
          <w:trHeight w:val="816"/>
        </w:trPr>
        <w:tc>
          <w:tcPr>
            <w:tcW w:w="5120" w:type="dxa"/>
            <w:vMerge/>
            <w:tcBorders>
              <w:top w:val="single" w:sz="4" w:space="0" w:color="auto"/>
              <w:left w:val="single" w:sz="4" w:space="0" w:color="auto"/>
              <w:bottom w:val="single" w:sz="4" w:space="0" w:color="auto"/>
              <w:right w:val="single" w:sz="4" w:space="0" w:color="auto"/>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960" w:type="dxa"/>
            <w:vMerge/>
            <w:tcBorders>
              <w:top w:val="nil"/>
              <w:left w:val="single" w:sz="4" w:space="0" w:color="auto"/>
              <w:bottom w:val="single" w:sz="4" w:space="0" w:color="auto"/>
              <w:right w:val="nil"/>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934" w:type="dxa"/>
            <w:vMerge/>
            <w:tcBorders>
              <w:top w:val="nil"/>
              <w:left w:val="single" w:sz="4" w:space="0" w:color="auto"/>
              <w:bottom w:val="single" w:sz="4" w:space="0" w:color="000000"/>
              <w:right w:val="single" w:sz="4" w:space="0" w:color="auto"/>
            </w:tcBorders>
            <w:vAlign w:val="center"/>
            <w:hideMark/>
          </w:tcPr>
          <w:p w:rsidR="007C4B09" w:rsidRPr="007C4B09" w:rsidRDefault="007C4B09" w:rsidP="007C4B09">
            <w:pPr>
              <w:spacing w:after="0" w:line="240" w:lineRule="auto"/>
              <w:rPr>
                <w:rFonts w:ascii="Times New Roman" w:eastAsia="Times New Roman" w:hAnsi="Times New Roman" w:cs="Times New Roman"/>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7C4B09" w:rsidRPr="007C4B09" w:rsidRDefault="007C4B09" w:rsidP="007C4B09">
            <w:pPr>
              <w:spacing w:after="0" w:line="240" w:lineRule="auto"/>
              <w:rPr>
                <w:rFonts w:ascii="Arial CYR" w:eastAsia="Times New Roman" w:hAnsi="Arial CYR" w:cs="Arial CYR"/>
                <w:sz w:val="20"/>
                <w:szCs w:val="20"/>
              </w:rPr>
            </w:pP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0100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7483,7</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6993,0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93,0</w:t>
            </w:r>
          </w:p>
        </w:tc>
      </w:tr>
      <w:tr w:rsidR="007C4B09" w:rsidRPr="007C4B09" w:rsidTr="007C4B09">
        <w:trPr>
          <w:trHeight w:val="18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Функционирование высшего должностного лица субъекта Российской Федерации и муниципального образования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0102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959,4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959,3</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99,0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959,4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959,3</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12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Глава муниципального образования</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959,4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959,3</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23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740,4</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740,4</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42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219,0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218,9</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47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4434,2</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4014,4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4434,2</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4014,4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90,0</w:t>
            </w:r>
          </w:p>
        </w:tc>
      </w:tr>
      <w:tr w:rsidR="007C4B09" w:rsidRPr="007C4B09" w:rsidTr="007C4B09">
        <w:trPr>
          <w:trHeight w:val="19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4404,2</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3984,4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90,0</w:t>
            </w:r>
          </w:p>
        </w:tc>
      </w:tr>
      <w:tr w:rsidR="007C4B09" w:rsidRPr="007C4B09" w:rsidTr="007C4B09">
        <w:trPr>
          <w:trHeight w:val="32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2744,0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2506,4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91,0</w:t>
            </w:r>
          </w:p>
        </w:tc>
      </w:tr>
      <w:tr w:rsidR="007C4B09" w:rsidRPr="007C4B09" w:rsidTr="007C4B09">
        <w:trPr>
          <w:trHeight w:val="23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122</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52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829,0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750,7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90,0</w:t>
            </w:r>
          </w:p>
        </w:tc>
      </w:tr>
      <w:tr w:rsidR="007C4B09" w:rsidRPr="007C4B09" w:rsidTr="007C4B09">
        <w:trPr>
          <w:trHeight w:val="15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Закупка товаров, работ, услуг в сфере информационно-коммуникационных технологий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242</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76,2</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76,2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1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682,6</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591,9</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87,0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Уплата прочих налогов, сборов и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852</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22,0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8,8</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40,0</w:t>
            </w:r>
          </w:p>
        </w:tc>
      </w:tr>
      <w:tr w:rsidR="007C4B09" w:rsidRPr="007C4B09" w:rsidTr="007C4B09">
        <w:trPr>
          <w:trHeight w:val="11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853</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Расходы по уплате налога на имущество организаций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9900060160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2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Уплата налога на имущества организаций и земельного налога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9900060160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851</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4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Резервные фонды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0111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5,0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r>
      <w:tr w:rsidR="007C4B09" w:rsidRPr="007C4B09" w:rsidTr="007C4B09">
        <w:trPr>
          <w:trHeight w:val="7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Резервные фонды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Резервные средства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870</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0,0</w:t>
            </w:r>
          </w:p>
        </w:tc>
      </w:tr>
      <w:tr w:rsidR="007C4B09" w:rsidRPr="007C4B09" w:rsidTr="007C4B09">
        <w:trPr>
          <w:trHeight w:val="13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2085,1</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2019,3</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97,0</w:t>
            </w:r>
          </w:p>
        </w:tc>
      </w:tr>
      <w:tr w:rsidR="007C4B09" w:rsidRPr="007C4B09" w:rsidTr="007C4B09">
        <w:trPr>
          <w:trHeight w:val="9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2085,1</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2019,3</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97,0</w:t>
            </w:r>
          </w:p>
        </w:tc>
      </w:tr>
      <w:tr w:rsidR="007C4B09" w:rsidRPr="007C4B09" w:rsidTr="007C4B09">
        <w:trPr>
          <w:trHeight w:val="8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Центральный аппарат</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405,0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355,0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88,0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Уплата иных платежей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853</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405,0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355,0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88,0</w:t>
            </w:r>
          </w:p>
        </w:tc>
      </w:tr>
      <w:tr w:rsidR="007C4B09" w:rsidRPr="007C4B09" w:rsidTr="007C4B09">
        <w:trPr>
          <w:trHeight w:val="29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Оценка недвижимости, признание прав и регулирование отношений по государственной и муниципальной собственности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700,0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684,2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98,0</w:t>
            </w:r>
          </w:p>
        </w:tc>
      </w:tr>
      <w:tr w:rsidR="007C4B09" w:rsidRPr="007C4B09" w:rsidTr="007C4B09">
        <w:trPr>
          <w:trHeight w:val="23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9900060090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700,0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684,2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98,0</w:t>
            </w:r>
          </w:p>
        </w:tc>
      </w:tr>
      <w:tr w:rsidR="007C4B09" w:rsidRPr="007C4B09" w:rsidTr="007C4B09">
        <w:trPr>
          <w:trHeight w:val="15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Расходы, связанные с судебными издержками и оплатой государственной пошлины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980,1</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980,1</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21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0113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9900060100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831</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980,1</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980,1</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0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lastRenderedPageBreak/>
              <w:t>Национальная оборона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0200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color w:val="000000"/>
                <w:sz w:val="20"/>
                <w:szCs w:val="20"/>
              </w:rPr>
            </w:pPr>
            <w:r w:rsidRPr="007C4B09">
              <w:rPr>
                <w:rFonts w:ascii="Times New Roman" w:eastAsia="Times New Roman" w:hAnsi="Times New Roman" w:cs="Times New Roman"/>
                <w:b/>
                <w:bCs/>
                <w:color w:val="000000"/>
                <w:sz w:val="20"/>
                <w:szCs w:val="20"/>
              </w:rPr>
              <w:t>445,7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color w:val="000000"/>
                <w:sz w:val="20"/>
                <w:szCs w:val="20"/>
              </w:rPr>
            </w:pPr>
            <w:r w:rsidRPr="007C4B09">
              <w:rPr>
                <w:rFonts w:ascii="Times New Roman" w:eastAsia="Times New Roman" w:hAnsi="Times New Roman" w:cs="Times New Roman"/>
                <w:b/>
                <w:bCs/>
                <w:color w:val="000000"/>
                <w:sz w:val="20"/>
                <w:szCs w:val="20"/>
              </w:rPr>
              <w:t>445,7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100,0</w:t>
            </w:r>
          </w:p>
        </w:tc>
      </w:tr>
      <w:tr w:rsidR="007C4B09" w:rsidRPr="007C4B09" w:rsidTr="007C4B09">
        <w:trPr>
          <w:trHeight w:val="2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Мобилизационная и вневойсковая подготовка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color w:val="000000"/>
                <w:sz w:val="20"/>
                <w:szCs w:val="20"/>
              </w:rPr>
            </w:pPr>
            <w:r w:rsidRPr="007C4B09">
              <w:rPr>
                <w:rFonts w:ascii="Times New Roman" w:eastAsia="Times New Roman" w:hAnsi="Times New Roman" w:cs="Times New Roman"/>
                <w:b/>
                <w:bCs/>
                <w:color w:val="000000"/>
                <w:sz w:val="20"/>
                <w:szCs w:val="20"/>
              </w:rPr>
              <w:t>445,7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color w:val="000000"/>
                <w:sz w:val="20"/>
                <w:szCs w:val="20"/>
              </w:rPr>
            </w:pPr>
            <w:r w:rsidRPr="007C4B09">
              <w:rPr>
                <w:rFonts w:ascii="Times New Roman" w:eastAsia="Times New Roman" w:hAnsi="Times New Roman" w:cs="Times New Roman"/>
                <w:b/>
                <w:bCs/>
                <w:color w:val="000000"/>
                <w:sz w:val="20"/>
                <w:szCs w:val="20"/>
              </w:rPr>
              <w:t>445,7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100,0</w:t>
            </w:r>
          </w:p>
        </w:tc>
      </w:tr>
      <w:tr w:rsidR="007C4B09" w:rsidRPr="007C4B09" w:rsidTr="007C4B09">
        <w:trPr>
          <w:trHeight w:val="18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445,7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445,7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5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445,7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445,7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1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Фонд оплаты труда государственных (муниципальных) органов и взносы по обязательному социальному страхованию</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121</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325,7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325,7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359"/>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122</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1,1</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1,1</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59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129</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95,7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95,7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9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23,2</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color w:val="000000"/>
                <w:sz w:val="20"/>
                <w:szCs w:val="20"/>
              </w:rPr>
            </w:pPr>
            <w:r w:rsidRPr="007C4B09">
              <w:rPr>
                <w:rFonts w:ascii="Times New Roman" w:eastAsia="Times New Roman" w:hAnsi="Times New Roman" w:cs="Times New Roman"/>
                <w:color w:val="000000"/>
                <w:sz w:val="20"/>
                <w:szCs w:val="20"/>
              </w:rPr>
              <w:t>23,2</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41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Национальная безопасность и правоохранительная деятельность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0300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537,0</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466,3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87,0</w:t>
            </w:r>
          </w:p>
        </w:tc>
      </w:tr>
      <w:tr w:rsidR="007C4B09" w:rsidRPr="007C4B09" w:rsidTr="007C4B09">
        <w:trPr>
          <w:trHeight w:val="26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Защита населения и территории от чрезвычайных ситуаций  природного и техногенного характера, гражданская оборона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0309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483,3</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423,2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87,0</w:t>
            </w:r>
          </w:p>
        </w:tc>
      </w:tr>
      <w:tr w:rsidR="007C4B09" w:rsidRPr="007C4B09" w:rsidTr="007C4B09">
        <w:trPr>
          <w:trHeight w:val="20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483,3</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423,2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87,0</w:t>
            </w:r>
          </w:p>
        </w:tc>
      </w:tr>
      <w:tr w:rsidR="007C4B09" w:rsidRPr="007C4B09" w:rsidTr="007C4B09">
        <w:trPr>
          <w:trHeight w:val="267"/>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Мероприятия в сфере гражданской обороны, защиты населения и территорий от чрезвычайных ситуаций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483,3</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423,2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87,0</w:t>
            </w:r>
          </w:p>
        </w:tc>
      </w:tr>
      <w:tr w:rsidR="007C4B09" w:rsidRPr="007C4B09" w:rsidTr="007C4B09">
        <w:trPr>
          <w:trHeight w:val="37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483,3</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423,2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87,0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Обеспечение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0310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36,7</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Обеспечение первичных мер пожарной безопасности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31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37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0314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17,0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6,4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38,0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17,0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38,0</w:t>
            </w:r>
          </w:p>
        </w:tc>
      </w:tr>
      <w:tr w:rsidR="007C4B09" w:rsidRPr="007C4B09" w:rsidTr="007C4B09">
        <w:trPr>
          <w:trHeight w:val="30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Развитие общественных формирований правоохранительной направленности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17,0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38,0</w:t>
            </w:r>
          </w:p>
        </w:tc>
      </w:tr>
      <w:tr w:rsidR="007C4B09" w:rsidRPr="007C4B09" w:rsidTr="007C4B09">
        <w:trPr>
          <w:trHeight w:val="23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0314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9900007480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17,0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38,0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Национальная экономика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0400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16521,5</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16107,1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97,0</w:t>
            </w:r>
          </w:p>
        </w:tc>
      </w:tr>
      <w:tr w:rsidR="007C4B09" w:rsidRPr="007C4B09" w:rsidTr="007C4B09">
        <w:trPr>
          <w:trHeight w:val="16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16521,5</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16107,1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97,0</w:t>
            </w:r>
          </w:p>
        </w:tc>
      </w:tr>
      <w:tr w:rsidR="007C4B09" w:rsidRPr="007C4B09" w:rsidTr="007C4B09">
        <w:trPr>
          <w:trHeight w:val="15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16521,5</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16107,1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97,0</w:t>
            </w:r>
          </w:p>
        </w:tc>
      </w:tr>
      <w:tr w:rsidR="007C4B09" w:rsidRPr="007C4B09" w:rsidTr="007C4B09">
        <w:trPr>
          <w:trHeight w:val="28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Ремонт автомобильных дорог местного значения и искусственных сооружений на них</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9900004650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3620,4</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3620,4</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32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9900004650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3620,4</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3620,4</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57"/>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Капитальный ремонт, ремонт и содержание автомобильных дорог общего пользования местного значения</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2901,1</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2486,7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86,0</w:t>
            </w:r>
          </w:p>
        </w:tc>
      </w:tr>
      <w:tr w:rsidR="007C4B09" w:rsidRPr="007C4B09" w:rsidTr="007C4B09">
        <w:trPr>
          <w:trHeight w:val="336"/>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2901,1</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2486,7</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86,0</w:t>
            </w:r>
          </w:p>
        </w:tc>
      </w:tr>
      <w:tr w:rsidR="007C4B09" w:rsidRPr="007C4B09" w:rsidTr="007C4B09">
        <w:trPr>
          <w:trHeight w:val="569"/>
        </w:trPr>
        <w:tc>
          <w:tcPr>
            <w:tcW w:w="5120"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Финансовое обеспечение дорожной деятельности в рамках реализации национального проекта "Безопасные и качественные автомобильные дороги"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990R153930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10000,0</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5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0409</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990R153930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10000,0</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10000,0</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0500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19754,4</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19275,1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98,0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Жилищное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0501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720,0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718,0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99,0</w:t>
            </w:r>
          </w:p>
        </w:tc>
      </w:tr>
      <w:tr w:rsidR="007C4B09" w:rsidRPr="007C4B09" w:rsidTr="007C4B09">
        <w:trPr>
          <w:trHeight w:val="1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718,0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14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Мероприятия в области жилищного хозяйства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718,0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19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9900062100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718,0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72"/>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Коммунальное хозяйство</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0502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288,0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274,1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95,0</w:t>
            </w:r>
          </w:p>
        </w:tc>
      </w:tr>
      <w:tr w:rsidR="007C4B09" w:rsidRPr="007C4B09" w:rsidTr="007C4B09">
        <w:trPr>
          <w:trHeight w:val="20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288,0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274,1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Мероприятия в области коммунального хозяйства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288,0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274,1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95,0</w:t>
            </w:r>
          </w:p>
        </w:tc>
      </w:tr>
      <w:tr w:rsidR="007C4B09" w:rsidRPr="007C4B09" w:rsidTr="007C4B09">
        <w:trPr>
          <w:trHeight w:val="32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0502</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9900062200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288,0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274,1</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95,0</w:t>
            </w:r>
          </w:p>
        </w:tc>
      </w:tr>
      <w:tr w:rsidR="007C4B09" w:rsidRPr="007C4B09" w:rsidTr="007C4B09">
        <w:trPr>
          <w:trHeight w:val="12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Благоустройство</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18746,4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18283,0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97,0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18746,4</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18283,0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97,0</w:t>
            </w:r>
          </w:p>
        </w:tc>
      </w:tr>
      <w:tr w:rsidR="007C4B09" w:rsidRPr="007C4B09" w:rsidTr="007C4B09">
        <w:trPr>
          <w:trHeight w:val="99"/>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Уличное освещение</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10824,7</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10824,7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0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lastRenderedPageBreak/>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10824,7</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10824,7</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4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Озеленение</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723,0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722,5</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38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723,0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722,5</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w:t>
            </w:r>
          </w:p>
        </w:tc>
      </w:tr>
      <w:tr w:rsidR="007C4B09" w:rsidRPr="007C4B09" w:rsidTr="007C4B09">
        <w:trPr>
          <w:trHeight w:val="16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Организация ритуальных услуг и содержание мест захоронения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407,0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171,9</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42,0</w:t>
            </w:r>
          </w:p>
        </w:tc>
      </w:tr>
      <w:tr w:rsidR="007C4B09" w:rsidRPr="007C4B09" w:rsidTr="007C4B09">
        <w:trPr>
          <w:trHeight w:val="31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9900062320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407,0</w:t>
            </w:r>
          </w:p>
        </w:tc>
        <w:tc>
          <w:tcPr>
            <w:tcW w:w="934" w:type="dxa"/>
            <w:tcBorders>
              <w:top w:val="nil"/>
              <w:left w:val="single" w:sz="4" w:space="0" w:color="auto"/>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171,9</w:t>
            </w:r>
          </w:p>
        </w:tc>
        <w:tc>
          <w:tcPr>
            <w:tcW w:w="666"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42,0</w:t>
            </w:r>
          </w:p>
        </w:tc>
      </w:tr>
      <w:tr w:rsidR="007C4B09" w:rsidRPr="007C4B09" w:rsidTr="007C4B09">
        <w:trPr>
          <w:trHeight w:val="17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Прочие мероприятия по благоустройству городских округов и поселений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3370,0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3142,2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93,0</w:t>
            </w:r>
          </w:p>
        </w:tc>
      </w:tr>
      <w:tr w:rsidR="007C4B09" w:rsidRPr="007C4B09" w:rsidTr="007C4B09">
        <w:trPr>
          <w:trHeight w:val="18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3370,0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3142,2</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93,0</w:t>
            </w:r>
          </w:p>
        </w:tc>
      </w:tr>
      <w:tr w:rsidR="007C4B09" w:rsidRPr="007C4B09" w:rsidTr="007C4B09">
        <w:trPr>
          <w:trHeight w:val="459"/>
        </w:trPr>
        <w:tc>
          <w:tcPr>
            <w:tcW w:w="5120"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Расходы на поддержку государственных программ субъектов Российской Федерации и муниипальных программ  формирования современной городской среды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19754,4</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3421,7</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317"/>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0503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020F255550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3421,7</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3421,7</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Культура и  кинематография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0800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332,5</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332,5</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Другие вопросы в области культуры, кинематографии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0804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332,5</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332,5</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0804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Расходы на организацию мероприятий в сфере культуры</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0804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31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0804</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9900061650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332,5</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9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Социальная политика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83,5</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83,5</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9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Пенсионное обеспечение</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24,0</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24,0</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7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Доплаты к пенсиям муниципальных служащих</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Иные пенсии, социальные доплаты к пенсиям</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312</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29,5</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29,5</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29,5</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29,5</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4,5</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4,5</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287"/>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4,5</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4,5</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55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Мероприятия по социальной поддержке малоимущих и нетрудоспособных граждан, граждан, находящихся в трудной жизненной ситуации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9900061720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25,0</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25,0</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8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Иные выплаты населению</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9900061720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360</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25,0</w:t>
            </w:r>
          </w:p>
        </w:tc>
        <w:tc>
          <w:tcPr>
            <w:tcW w:w="934" w:type="dxa"/>
            <w:tcBorders>
              <w:top w:val="nil"/>
              <w:left w:val="single" w:sz="4" w:space="0" w:color="auto"/>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25,0</w:t>
            </w:r>
          </w:p>
        </w:tc>
        <w:tc>
          <w:tcPr>
            <w:tcW w:w="666"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1006</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30,0</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30,0</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174"/>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1006</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5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Мероприятия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1006</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254"/>
        </w:trPr>
        <w:tc>
          <w:tcPr>
            <w:tcW w:w="5120"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Субсидии (гранты в форме субсидий), не подлежащие казначейскому сопровождению</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1006</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9900061700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633</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30,0</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100,0</w:t>
            </w:r>
          </w:p>
        </w:tc>
      </w:tr>
      <w:tr w:rsidR="007C4B09" w:rsidRPr="007C4B09" w:rsidTr="007C4B09">
        <w:trPr>
          <w:trHeight w:val="19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Физическая культура и спорт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1100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277,3</w:t>
            </w:r>
          </w:p>
        </w:tc>
        <w:tc>
          <w:tcPr>
            <w:tcW w:w="934"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277,3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151"/>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 xml:space="preserve">Физическая культура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1101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277,3</w:t>
            </w:r>
          </w:p>
        </w:tc>
        <w:tc>
          <w:tcPr>
            <w:tcW w:w="934"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277,3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12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1101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934"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10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Создание условий для развития физической культуры и спорта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1101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934"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363"/>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Прочая закупка товаров, работ и услуг для государственных (муниципальных) нужд</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1101</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9900061500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244</w:t>
            </w:r>
          </w:p>
        </w:tc>
        <w:tc>
          <w:tcPr>
            <w:tcW w:w="960"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934"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277,3</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55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Межбюджетные трансферты общего характера бюджетам субъектов Российской Федерации и муниципальных образований</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1400</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44,9</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44,9</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98"/>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b/>
                <w:bCs/>
                <w:sz w:val="18"/>
                <w:szCs w:val="18"/>
              </w:rPr>
            </w:pPr>
            <w:r w:rsidRPr="007C4B09">
              <w:rPr>
                <w:rFonts w:ascii="Times New Roman" w:eastAsia="Times New Roman" w:hAnsi="Times New Roman" w:cs="Times New Roman"/>
                <w:b/>
                <w:bCs/>
                <w:sz w:val="18"/>
                <w:szCs w:val="18"/>
              </w:rPr>
              <w:t>Прочие межбюджетные трансферты общего характера</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1403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44,9</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44,9</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100</w:t>
            </w:r>
          </w:p>
        </w:tc>
      </w:tr>
      <w:tr w:rsidR="007C4B09" w:rsidRPr="007C4B09" w:rsidTr="007C4B09">
        <w:trPr>
          <w:trHeight w:val="70"/>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Непрограммные направления деятельности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1403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30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1403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 </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145"/>
        </w:trPr>
        <w:tc>
          <w:tcPr>
            <w:tcW w:w="5120"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rPr>
                <w:rFonts w:ascii="Times New Roman" w:eastAsia="Times New Roman" w:hAnsi="Times New Roman" w:cs="Times New Roman"/>
                <w:sz w:val="18"/>
                <w:szCs w:val="18"/>
              </w:rPr>
            </w:pPr>
            <w:r w:rsidRPr="007C4B09">
              <w:rPr>
                <w:rFonts w:ascii="Times New Roman" w:eastAsia="Times New Roman" w:hAnsi="Times New Roman" w:cs="Times New Roman"/>
                <w:sz w:val="18"/>
                <w:szCs w:val="18"/>
              </w:rPr>
              <w:t xml:space="preserve">Иные межбюджетные трансферты </w:t>
            </w:r>
          </w:p>
        </w:tc>
        <w:tc>
          <w:tcPr>
            <w:tcW w:w="82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1403</w:t>
            </w:r>
          </w:p>
        </w:tc>
        <w:tc>
          <w:tcPr>
            <w:tcW w:w="1250"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9900063030</w:t>
            </w:r>
          </w:p>
        </w:tc>
        <w:tc>
          <w:tcPr>
            <w:tcW w:w="51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center"/>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540</w:t>
            </w:r>
          </w:p>
        </w:tc>
        <w:tc>
          <w:tcPr>
            <w:tcW w:w="960" w:type="dxa"/>
            <w:tcBorders>
              <w:top w:val="nil"/>
              <w:left w:val="nil"/>
              <w:bottom w:val="single" w:sz="4" w:space="0" w:color="auto"/>
              <w:right w:val="nil"/>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934" w:type="dxa"/>
            <w:tcBorders>
              <w:top w:val="nil"/>
              <w:left w:val="single" w:sz="4" w:space="0" w:color="auto"/>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44,9</w:t>
            </w:r>
          </w:p>
        </w:tc>
        <w:tc>
          <w:tcPr>
            <w:tcW w:w="666" w:type="dxa"/>
            <w:tcBorders>
              <w:top w:val="nil"/>
              <w:left w:val="nil"/>
              <w:bottom w:val="single" w:sz="4" w:space="0" w:color="auto"/>
              <w:right w:val="single" w:sz="4" w:space="0" w:color="auto"/>
            </w:tcBorders>
            <w:shd w:val="clear" w:color="000000" w:fill="FFFFFF"/>
            <w:vAlign w:val="bottom"/>
            <w:hideMark/>
          </w:tcPr>
          <w:p w:rsidR="007C4B09" w:rsidRPr="007C4B09" w:rsidRDefault="007C4B09" w:rsidP="007C4B09">
            <w:pPr>
              <w:spacing w:after="0" w:line="240" w:lineRule="auto"/>
              <w:jc w:val="right"/>
              <w:rPr>
                <w:rFonts w:ascii="Times New Roman" w:eastAsia="Times New Roman" w:hAnsi="Times New Roman" w:cs="Times New Roman"/>
                <w:sz w:val="20"/>
                <w:szCs w:val="20"/>
              </w:rPr>
            </w:pPr>
            <w:r w:rsidRPr="007C4B09">
              <w:rPr>
                <w:rFonts w:ascii="Times New Roman" w:eastAsia="Times New Roman" w:hAnsi="Times New Roman" w:cs="Times New Roman"/>
                <w:sz w:val="20"/>
                <w:szCs w:val="20"/>
              </w:rPr>
              <w:t>100</w:t>
            </w:r>
          </w:p>
        </w:tc>
      </w:tr>
      <w:tr w:rsidR="007C4B09" w:rsidRPr="007C4B09" w:rsidTr="007C4B09">
        <w:trPr>
          <w:trHeight w:val="108"/>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rsidR="007C4B09" w:rsidRPr="007C4B09" w:rsidRDefault="007C4B09" w:rsidP="007C4B09">
            <w:pPr>
              <w:spacing w:after="0" w:line="240" w:lineRule="auto"/>
              <w:rPr>
                <w:rFonts w:ascii="Times New Roman" w:eastAsia="Times New Roman" w:hAnsi="Times New Roman" w:cs="Times New Roman"/>
                <w:b/>
                <w:bCs/>
              </w:rPr>
            </w:pPr>
            <w:r w:rsidRPr="007C4B09">
              <w:rPr>
                <w:rFonts w:ascii="Times New Roman" w:eastAsia="Times New Roman" w:hAnsi="Times New Roman" w:cs="Times New Roman"/>
                <w:b/>
                <w:bCs/>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7C4B09" w:rsidRPr="007C4B09" w:rsidRDefault="007C4B09" w:rsidP="007C4B09">
            <w:pPr>
              <w:spacing w:after="0" w:line="240" w:lineRule="auto"/>
              <w:jc w:val="center"/>
              <w:rPr>
                <w:rFonts w:ascii="Times New Roman" w:eastAsia="Times New Roman" w:hAnsi="Times New Roman" w:cs="Times New Roman"/>
                <w:b/>
                <w:bCs/>
              </w:rPr>
            </w:pPr>
            <w:r w:rsidRPr="007C4B09">
              <w:rPr>
                <w:rFonts w:ascii="Times New Roman" w:eastAsia="Times New Roman" w:hAnsi="Times New Roman" w:cs="Times New Roman"/>
                <w:b/>
                <w:bCs/>
              </w:rPr>
              <w:t> </w:t>
            </w:r>
          </w:p>
        </w:tc>
        <w:tc>
          <w:tcPr>
            <w:tcW w:w="1250" w:type="dxa"/>
            <w:tcBorders>
              <w:top w:val="nil"/>
              <w:left w:val="nil"/>
              <w:bottom w:val="single" w:sz="4" w:space="0" w:color="auto"/>
              <w:right w:val="single" w:sz="4" w:space="0" w:color="auto"/>
            </w:tcBorders>
            <w:shd w:val="clear" w:color="auto" w:fill="auto"/>
            <w:noWrap/>
            <w:vAlign w:val="bottom"/>
            <w:hideMark/>
          </w:tcPr>
          <w:p w:rsidR="007C4B09" w:rsidRPr="007C4B09" w:rsidRDefault="007C4B09" w:rsidP="007C4B09">
            <w:pPr>
              <w:spacing w:after="0" w:line="240" w:lineRule="auto"/>
              <w:jc w:val="center"/>
              <w:rPr>
                <w:rFonts w:ascii="Times New Roman" w:eastAsia="Times New Roman" w:hAnsi="Times New Roman" w:cs="Times New Roman"/>
                <w:b/>
                <w:bCs/>
              </w:rPr>
            </w:pPr>
            <w:r w:rsidRPr="007C4B09">
              <w:rPr>
                <w:rFonts w:ascii="Times New Roman" w:eastAsia="Times New Roman" w:hAnsi="Times New Roman" w:cs="Times New Roman"/>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7C4B09" w:rsidRPr="007C4B09" w:rsidRDefault="007C4B09" w:rsidP="007C4B09">
            <w:pPr>
              <w:spacing w:after="0" w:line="240" w:lineRule="auto"/>
              <w:jc w:val="center"/>
              <w:rPr>
                <w:rFonts w:ascii="Times New Roman" w:eastAsia="Times New Roman" w:hAnsi="Times New Roman" w:cs="Times New Roman"/>
                <w:b/>
                <w:bCs/>
              </w:rPr>
            </w:pPr>
            <w:r w:rsidRPr="007C4B09">
              <w:rPr>
                <w:rFonts w:ascii="Times New Roman" w:eastAsia="Times New Roman" w:hAnsi="Times New Roman" w:cs="Times New Roman"/>
                <w:b/>
                <w:bCs/>
              </w:rPr>
              <w:t> </w:t>
            </w:r>
          </w:p>
        </w:tc>
        <w:tc>
          <w:tcPr>
            <w:tcW w:w="960" w:type="dxa"/>
            <w:tcBorders>
              <w:top w:val="nil"/>
              <w:left w:val="nil"/>
              <w:bottom w:val="single" w:sz="4" w:space="0" w:color="auto"/>
              <w:right w:val="nil"/>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45480,5</w:t>
            </w:r>
          </w:p>
        </w:tc>
        <w:tc>
          <w:tcPr>
            <w:tcW w:w="934" w:type="dxa"/>
            <w:tcBorders>
              <w:top w:val="nil"/>
              <w:left w:val="single" w:sz="4" w:space="0" w:color="auto"/>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44025,4</w:t>
            </w:r>
          </w:p>
        </w:tc>
        <w:tc>
          <w:tcPr>
            <w:tcW w:w="666" w:type="dxa"/>
            <w:tcBorders>
              <w:top w:val="nil"/>
              <w:left w:val="nil"/>
              <w:bottom w:val="single" w:sz="4" w:space="0" w:color="auto"/>
              <w:right w:val="single" w:sz="4" w:space="0" w:color="auto"/>
            </w:tcBorders>
            <w:shd w:val="clear" w:color="auto" w:fill="auto"/>
            <w:vAlign w:val="bottom"/>
            <w:hideMark/>
          </w:tcPr>
          <w:p w:rsidR="007C4B09" w:rsidRPr="007C4B09" w:rsidRDefault="007C4B09" w:rsidP="007C4B09">
            <w:pPr>
              <w:spacing w:after="0" w:line="240" w:lineRule="auto"/>
              <w:jc w:val="right"/>
              <w:rPr>
                <w:rFonts w:ascii="Times New Roman" w:eastAsia="Times New Roman" w:hAnsi="Times New Roman" w:cs="Times New Roman"/>
                <w:b/>
                <w:bCs/>
                <w:sz w:val="20"/>
                <w:szCs w:val="20"/>
              </w:rPr>
            </w:pPr>
            <w:r w:rsidRPr="007C4B09">
              <w:rPr>
                <w:rFonts w:ascii="Times New Roman" w:eastAsia="Times New Roman" w:hAnsi="Times New Roman" w:cs="Times New Roman"/>
                <w:b/>
                <w:bCs/>
                <w:sz w:val="20"/>
                <w:szCs w:val="20"/>
              </w:rPr>
              <w:t>97,0</w:t>
            </w:r>
          </w:p>
        </w:tc>
      </w:tr>
    </w:tbl>
    <w:p w:rsidR="00981ACF" w:rsidRDefault="00981ACF" w:rsidP="00FB3B90">
      <w:pPr>
        <w:spacing w:after="0" w:line="240" w:lineRule="auto"/>
        <w:ind w:right="-993"/>
        <w:jc w:val="center"/>
        <w:rPr>
          <w:rFonts w:ascii="Times New Roman" w:hAnsi="Times New Roman" w:cs="Times New Roman"/>
          <w:b/>
          <w:bCs/>
          <w:sz w:val="26"/>
        </w:rPr>
      </w:pPr>
    </w:p>
    <w:p w:rsidR="00981ACF" w:rsidRDefault="00981ACF" w:rsidP="00FB3B90">
      <w:pPr>
        <w:spacing w:after="0" w:line="240" w:lineRule="auto"/>
        <w:ind w:right="-993"/>
        <w:jc w:val="center"/>
        <w:rPr>
          <w:rFonts w:ascii="Times New Roman" w:hAnsi="Times New Roman" w:cs="Times New Roman"/>
          <w:b/>
          <w:bCs/>
        </w:rPr>
      </w:pPr>
    </w:p>
    <w:p w:rsidR="00E37934" w:rsidRDefault="00E37934" w:rsidP="00FB3B90">
      <w:pPr>
        <w:spacing w:after="0" w:line="240" w:lineRule="auto"/>
        <w:ind w:right="-993"/>
        <w:jc w:val="center"/>
        <w:rPr>
          <w:rFonts w:ascii="Times New Roman" w:hAnsi="Times New Roman" w:cs="Times New Roman"/>
          <w:b/>
          <w:bCs/>
        </w:rPr>
      </w:pPr>
    </w:p>
    <w:p w:rsidR="00E37934" w:rsidRDefault="00E37934" w:rsidP="00FB3B90">
      <w:pPr>
        <w:spacing w:after="0" w:line="240" w:lineRule="auto"/>
        <w:ind w:right="-993"/>
        <w:jc w:val="center"/>
        <w:rPr>
          <w:rFonts w:ascii="Times New Roman" w:hAnsi="Times New Roman" w:cs="Times New Roman"/>
          <w:b/>
          <w:bCs/>
        </w:rPr>
      </w:pPr>
    </w:p>
    <w:p w:rsidR="00E37934" w:rsidRPr="007D3BF2" w:rsidRDefault="00E37934" w:rsidP="00FB3B90">
      <w:pPr>
        <w:spacing w:after="0" w:line="240" w:lineRule="auto"/>
        <w:ind w:right="-993"/>
        <w:jc w:val="center"/>
        <w:rPr>
          <w:rFonts w:ascii="Times New Roman" w:hAnsi="Times New Roman" w:cs="Times New Roman"/>
          <w:b/>
          <w:bCs/>
        </w:rPr>
      </w:pPr>
    </w:p>
    <w:p w:rsidR="00FB3B90" w:rsidRPr="007D3BF2" w:rsidRDefault="00FB3B90" w:rsidP="00FB3B90">
      <w:pPr>
        <w:spacing w:after="0" w:line="240" w:lineRule="auto"/>
        <w:jc w:val="center"/>
        <w:rPr>
          <w:rFonts w:ascii="Times New Roman" w:eastAsia="Times New Roman" w:hAnsi="Times New Roman" w:cs="Times New Roman"/>
          <w:b/>
          <w:bCs/>
        </w:rPr>
      </w:pPr>
      <w:r w:rsidRPr="007D3BF2">
        <w:rPr>
          <w:rFonts w:ascii="Times New Roman" w:eastAsia="Times New Roman" w:hAnsi="Times New Roman" w:cs="Times New Roman"/>
          <w:b/>
          <w:bCs/>
        </w:rPr>
        <w:lastRenderedPageBreak/>
        <w:t>Исполнение бюджета муниципального образования "Камбарское "</w:t>
      </w:r>
    </w:p>
    <w:p w:rsidR="00FB3B90" w:rsidRPr="007D3BF2" w:rsidRDefault="00FB3B90" w:rsidP="00FB3B90">
      <w:pPr>
        <w:spacing w:after="0" w:line="240" w:lineRule="auto"/>
        <w:jc w:val="center"/>
        <w:rPr>
          <w:rFonts w:ascii="Times New Roman" w:eastAsia="Times New Roman" w:hAnsi="Times New Roman" w:cs="Times New Roman"/>
          <w:b/>
          <w:bCs/>
        </w:rPr>
      </w:pPr>
      <w:r w:rsidRPr="007D3BF2">
        <w:rPr>
          <w:rFonts w:ascii="Times New Roman" w:eastAsia="Times New Roman" w:hAnsi="Times New Roman" w:cs="Times New Roman"/>
          <w:b/>
          <w:bCs/>
        </w:rPr>
        <w:t>за 2019г.</w:t>
      </w:r>
    </w:p>
    <w:tbl>
      <w:tblPr>
        <w:tblpPr w:leftFromText="180" w:rightFromText="180" w:vertAnchor="text" w:horzAnchor="margin" w:tblpXSpec="center" w:tblpY="39"/>
        <w:tblW w:w="10031" w:type="dxa"/>
        <w:tblLook w:val="0000"/>
      </w:tblPr>
      <w:tblGrid>
        <w:gridCol w:w="1188"/>
        <w:gridCol w:w="436"/>
        <w:gridCol w:w="656"/>
        <w:gridCol w:w="486"/>
        <w:gridCol w:w="4005"/>
        <w:gridCol w:w="1275"/>
        <w:gridCol w:w="1358"/>
        <w:gridCol w:w="627"/>
      </w:tblGrid>
      <w:tr w:rsidR="00FB3B90" w:rsidRPr="007D3BF2" w:rsidTr="00FB3B90">
        <w:trPr>
          <w:trHeight w:val="225"/>
        </w:trPr>
        <w:tc>
          <w:tcPr>
            <w:tcW w:w="1188" w:type="dxa"/>
            <w:tcBorders>
              <w:top w:val="nil"/>
              <w:left w:val="nil"/>
              <w:bottom w:val="nil"/>
              <w:right w:val="nil"/>
            </w:tcBorders>
            <w:shd w:val="clear" w:color="auto" w:fill="auto"/>
            <w:noWrap/>
            <w:vAlign w:val="bottom"/>
          </w:tcPr>
          <w:p w:rsidR="00FB3B90" w:rsidRPr="007D3BF2" w:rsidRDefault="00FB3B90" w:rsidP="00FB3B90">
            <w:pPr>
              <w:spacing w:after="0" w:line="240" w:lineRule="auto"/>
              <w:rPr>
                <w:rFonts w:ascii="Times New Roman" w:eastAsia="Times New Roman" w:hAnsi="Times New Roman" w:cs="Times New Roman"/>
              </w:rPr>
            </w:pPr>
            <w:r w:rsidRPr="007D3BF2">
              <w:rPr>
                <w:rFonts w:ascii="Times New Roman" w:eastAsia="Times New Roman" w:hAnsi="Times New Roman" w:cs="Times New Roman"/>
              </w:rPr>
              <w:tab/>
            </w:r>
          </w:p>
        </w:tc>
        <w:tc>
          <w:tcPr>
            <w:tcW w:w="436" w:type="dxa"/>
            <w:tcBorders>
              <w:top w:val="nil"/>
              <w:left w:val="nil"/>
              <w:bottom w:val="nil"/>
              <w:right w:val="nil"/>
            </w:tcBorders>
            <w:shd w:val="clear" w:color="auto" w:fill="auto"/>
            <w:noWrap/>
            <w:vAlign w:val="bottom"/>
          </w:tcPr>
          <w:p w:rsidR="00FB3B90" w:rsidRPr="007D3BF2" w:rsidRDefault="00FB3B90" w:rsidP="00FB3B90">
            <w:pPr>
              <w:spacing w:line="240" w:lineRule="auto"/>
              <w:rPr>
                <w:rFonts w:ascii="Times New Roman" w:eastAsia="Times New Roman" w:hAnsi="Times New Roman" w:cs="Times New Roman"/>
              </w:rPr>
            </w:pPr>
          </w:p>
        </w:tc>
        <w:tc>
          <w:tcPr>
            <w:tcW w:w="656" w:type="dxa"/>
            <w:tcBorders>
              <w:top w:val="nil"/>
              <w:left w:val="nil"/>
              <w:bottom w:val="nil"/>
              <w:right w:val="nil"/>
            </w:tcBorders>
            <w:shd w:val="clear" w:color="auto" w:fill="auto"/>
            <w:noWrap/>
            <w:vAlign w:val="bottom"/>
          </w:tcPr>
          <w:p w:rsidR="00FB3B90" w:rsidRPr="007D3BF2" w:rsidRDefault="00FB3B90" w:rsidP="00FB3B90">
            <w:pPr>
              <w:spacing w:line="240" w:lineRule="auto"/>
              <w:rPr>
                <w:rFonts w:ascii="Times New Roman" w:eastAsia="Times New Roman" w:hAnsi="Times New Roman" w:cs="Times New Roman"/>
              </w:rPr>
            </w:pPr>
          </w:p>
        </w:tc>
        <w:tc>
          <w:tcPr>
            <w:tcW w:w="486" w:type="dxa"/>
            <w:tcBorders>
              <w:top w:val="nil"/>
              <w:left w:val="nil"/>
              <w:bottom w:val="nil"/>
              <w:right w:val="nil"/>
            </w:tcBorders>
            <w:shd w:val="clear" w:color="auto" w:fill="auto"/>
            <w:noWrap/>
            <w:vAlign w:val="bottom"/>
          </w:tcPr>
          <w:p w:rsidR="00FB3B90" w:rsidRPr="007D3BF2" w:rsidRDefault="00FB3B90" w:rsidP="00FB3B90">
            <w:pPr>
              <w:spacing w:line="240" w:lineRule="auto"/>
              <w:rPr>
                <w:rFonts w:ascii="Times New Roman" w:eastAsia="Times New Roman" w:hAnsi="Times New Roman" w:cs="Times New Roman"/>
              </w:rPr>
            </w:pPr>
          </w:p>
        </w:tc>
        <w:tc>
          <w:tcPr>
            <w:tcW w:w="4005" w:type="dxa"/>
            <w:tcBorders>
              <w:top w:val="nil"/>
              <w:left w:val="nil"/>
              <w:bottom w:val="nil"/>
              <w:right w:val="nil"/>
            </w:tcBorders>
            <w:shd w:val="clear" w:color="auto" w:fill="auto"/>
            <w:noWrap/>
            <w:vAlign w:val="bottom"/>
          </w:tcPr>
          <w:p w:rsidR="00FB3B90" w:rsidRPr="007D3BF2" w:rsidRDefault="00FB3B90" w:rsidP="00FB3B90">
            <w:pPr>
              <w:spacing w:line="240" w:lineRule="auto"/>
              <w:rPr>
                <w:rFonts w:ascii="Times New Roman" w:eastAsia="Times New Roman" w:hAnsi="Times New Roman" w:cs="Times New Roman"/>
              </w:rPr>
            </w:pPr>
          </w:p>
        </w:tc>
        <w:tc>
          <w:tcPr>
            <w:tcW w:w="1275" w:type="dxa"/>
            <w:tcBorders>
              <w:top w:val="nil"/>
              <w:left w:val="nil"/>
              <w:bottom w:val="nil"/>
              <w:right w:val="nil"/>
            </w:tcBorders>
          </w:tcPr>
          <w:p w:rsidR="00FB3B90" w:rsidRPr="007D3BF2" w:rsidRDefault="00FB3B90" w:rsidP="00FB3B90">
            <w:pPr>
              <w:spacing w:line="240" w:lineRule="auto"/>
              <w:rPr>
                <w:rFonts w:ascii="Times New Roman" w:eastAsia="Times New Roman" w:hAnsi="Times New Roman" w:cs="Times New Roman"/>
              </w:rPr>
            </w:pPr>
          </w:p>
        </w:tc>
        <w:tc>
          <w:tcPr>
            <w:tcW w:w="1358" w:type="dxa"/>
            <w:tcBorders>
              <w:top w:val="nil"/>
              <w:left w:val="nil"/>
              <w:bottom w:val="nil"/>
              <w:right w:val="nil"/>
            </w:tcBorders>
          </w:tcPr>
          <w:p w:rsidR="00FB3B90" w:rsidRPr="007D3BF2" w:rsidRDefault="00FB3B90" w:rsidP="00FB3B90">
            <w:pPr>
              <w:spacing w:line="240" w:lineRule="auto"/>
              <w:rPr>
                <w:rFonts w:ascii="Times New Roman" w:eastAsia="Times New Roman" w:hAnsi="Times New Roman" w:cs="Times New Roman"/>
              </w:rPr>
            </w:pPr>
          </w:p>
        </w:tc>
        <w:tc>
          <w:tcPr>
            <w:tcW w:w="627" w:type="dxa"/>
            <w:tcBorders>
              <w:top w:val="nil"/>
              <w:left w:val="nil"/>
              <w:bottom w:val="nil"/>
              <w:right w:val="nil"/>
            </w:tcBorders>
            <w:shd w:val="clear" w:color="auto" w:fill="auto"/>
            <w:noWrap/>
            <w:vAlign w:val="bottom"/>
          </w:tcPr>
          <w:p w:rsidR="00FB3B90" w:rsidRPr="007D3BF2" w:rsidRDefault="00FB3B90" w:rsidP="00FB3B90">
            <w:pPr>
              <w:spacing w:line="240" w:lineRule="auto"/>
              <w:rPr>
                <w:rFonts w:ascii="Times New Roman" w:eastAsia="Times New Roman" w:hAnsi="Times New Roman" w:cs="Times New Roman"/>
              </w:rPr>
            </w:pPr>
          </w:p>
        </w:tc>
      </w:tr>
      <w:tr w:rsidR="00FB3B90" w:rsidRPr="00FB3B90" w:rsidTr="00FB3B90">
        <w:trPr>
          <w:trHeight w:val="564"/>
        </w:trPr>
        <w:tc>
          <w:tcPr>
            <w:tcW w:w="27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Код БКД</w:t>
            </w:r>
          </w:p>
        </w:tc>
        <w:tc>
          <w:tcPr>
            <w:tcW w:w="4005" w:type="dxa"/>
            <w:tcBorders>
              <w:top w:val="single" w:sz="4" w:space="0" w:color="auto"/>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 xml:space="preserve">План     </w:t>
            </w:r>
          </w:p>
        </w:tc>
        <w:tc>
          <w:tcPr>
            <w:tcW w:w="1358"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Исполнено</w:t>
            </w:r>
            <w:r w:rsidRPr="00FB3B90">
              <w:rPr>
                <w:rFonts w:ascii="Times New Roman" w:eastAsia="Times New Roman" w:hAnsi="Times New Roman" w:cs="Times New Roman"/>
                <w:sz w:val="18"/>
                <w:szCs w:val="18"/>
              </w:rPr>
              <w:t xml:space="preserve"> </w:t>
            </w:r>
            <w:r w:rsidRPr="00FB3B90">
              <w:rPr>
                <w:rFonts w:ascii="Times New Roman" w:eastAsia="Times New Roman" w:hAnsi="Times New Roman" w:cs="Times New Roman"/>
                <w:b/>
                <w:sz w:val="18"/>
                <w:szCs w:val="18"/>
              </w:rPr>
              <w:t>за  2019 год</w:t>
            </w:r>
          </w:p>
        </w:tc>
        <w:tc>
          <w:tcPr>
            <w:tcW w:w="627"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w:t>
            </w:r>
          </w:p>
        </w:tc>
      </w:tr>
      <w:tr w:rsidR="00FB3B90" w:rsidRPr="00FB3B90" w:rsidTr="00FB3B90">
        <w:trPr>
          <w:trHeight w:val="287"/>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10000000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r w:rsidRPr="00FB3B90">
              <w:rPr>
                <w:rFonts w:ascii="Times New Roman" w:eastAsia="Times New Roman" w:hAnsi="Times New Roman" w:cs="Times New Roman"/>
                <w:b/>
                <w:bCs/>
                <w:sz w:val="18"/>
                <w:szCs w:val="18"/>
              </w:rPr>
              <w:t>25412,0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27194,7</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107</w:t>
            </w:r>
          </w:p>
        </w:tc>
      </w:tr>
      <w:tr w:rsidR="00FB3B90" w:rsidRPr="00FB3B90" w:rsidTr="00FB3B90">
        <w:trPr>
          <w:trHeight w:val="413"/>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10100000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НАЛОГИ НА ПРИБЫЛЬ, ДОХОДЫ</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14833,0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15660,0</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106</w:t>
            </w:r>
          </w:p>
        </w:tc>
      </w:tr>
      <w:tr w:rsidR="00FB3B90" w:rsidRPr="00FB3B90" w:rsidTr="00FB3B90">
        <w:trPr>
          <w:trHeight w:val="413"/>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10300000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НАЛОГИ НА ТОВАРЫ (РАБОТЫ, УСЛУГИ) РЕАЛИЗУЕМЫЕ НА ТЕРРИТОРИИ РФ</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2893,0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2883,0</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99</w:t>
            </w:r>
          </w:p>
        </w:tc>
      </w:tr>
      <w:tr w:rsidR="00FB3B90" w:rsidRPr="00FB3B90" w:rsidTr="00FB3B90">
        <w:trPr>
          <w:trHeight w:val="297"/>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10500000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 xml:space="preserve">НАЛОГИ НА СОВОКУПНЫЙ ДОХОД </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9,0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w:t>
            </w:r>
          </w:p>
        </w:tc>
      </w:tr>
      <w:tr w:rsidR="00FB3B90" w:rsidRPr="00FB3B90" w:rsidTr="00FB3B90">
        <w:trPr>
          <w:trHeight w:val="181"/>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10600000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НАЛОГИ НА ИМУЩЕСТВО</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3660,0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3991,3</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109</w:t>
            </w:r>
          </w:p>
        </w:tc>
      </w:tr>
      <w:tr w:rsidR="00FB3B90" w:rsidRPr="00FB3B90" w:rsidTr="00FB3B90">
        <w:trPr>
          <w:trHeight w:val="181"/>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10900000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 xml:space="preserve">ЗАДОЛЖЕННОСТЬ И ПЕРЕРАСЧЕТЫ ПО ОТМЕНЕННЫМ НАЛОГАМ, СБОРАМ И ИНЫМ ОБЯЗАТЕЛЬНЫМ ПЛАТЕЖАМ </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w:t>
            </w:r>
          </w:p>
        </w:tc>
      </w:tr>
      <w:tr w:rsidR="00FB3B90" w:rsidRPr="00FB3B90" w:rsidTr="00FB3B90">
        <w:trPr>
          <w:trHeight w:val="694"/>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11100000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3664,0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4340,0</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118</w:t>
            </w:r>
          </w:p>
        </w:tc>
      </w:tr>
      <w:tr w:rsidR="00FB3B90" w:rsidRPr="00FB3B90" w:rsidTr="00FB3B90">
        <w:trPr>
          <w:trHeight w:val="150"/>
        </w:trPr>
        <w:tc>
          <w:tcPr>
            <w:tcW w:w="1188"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11400000</w:t>
            </w:r>
          </w:p>
        </w:tc>
        <w:tc>
          <w:tcPr>
            <w:tcW w:w="43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656"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0000</w:t>
            </w:r>
          </w:p>
        </w:tc>
        <w:tc>
          <w:tcPr>
            <w:tcW w:w="486"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000</w:t>
            </w:r>
          </w:p>
        </w:tc>
        <w:tc>
          <w:tcPr>
            <w:tcW w:w="4005"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ДОХОДЫ ОТ ПРОДАЖИ МАТЕРИАЛЬНЫХ И НЕМАТЕРИАЛЬНЫХ АКТИВОВ</w:t>
            </w:r>
          </w:p>
        </w:tc>
        <w:tc>
          <w:tcPr>
            <w:tcW w:w="1275" w:type="dxa"/>
            <w:tcBorders>
              <w:top w:val="single" w:sz="4" w:space="0" w:color="auto"/>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313,0</w:t>
            </w:r>
          </w:p>
        </w:tc>
        <w:tc>
          <w:tcPr>
            <w:tcW w:w="1358" w:type="dxa"/>
            <w:tcBorders>
              <w:top w:val="single" w:sz="4" w:space="0" w:color="auto"/>
              <w:left w:val="single" w:sz="4" w:space="0" w:color="auto"/>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276,6</w:t>
            </w:r>
          </w:p>
        </w:tc>
        <w:tc>
          <w:tcPr>
            <w:tcW w:w="627" w:type="dxa"/>
            <w:tcBorders>
              <w:top w:val="nil"/>
              <w:left w:val="single" w:sz="4" w:space="0" w:color="auto"/>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88</w:t>
            </w:r>
          </w:p>
        </w:tc>
      </w:tr>
      <w:tr w:rsidR="00FB3B90" w:rsidRPr="00FB3B90" w:rsidTr="00FB3B90">
        <w:trPr>
          <w:trHeight w:val="244"/>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11600000          00      0000       000</w:t>
            </w: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40,0</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43,8</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109</w:t>
            </w:r>
          </w:p>
        </w:tc>
      </w:tr>
      <w:tr w:rsidR="00FB3B90" w:rsidRPr="00FB3B90" w:rsidTr="00FB3B90">
        <w:trPr>
          <w:trHeight w:val="336"/>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20000000          00      0000       000</w:t>
            </w: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18068,4</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17823,7</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99</w:t>
            </w:r>
          </w:p>
        </w:tc>
      </w:tr>
      <w:tr w:rsidR="00FB3B90" w:rsidRPr="00FB3B90" w:rsidTr="00FB3B90">
        <w:trPr>
          <w:trHeight w:val="151"/>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20200000          00      0000       000</w:t>
            </w: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highlight w:val="yellow"/>
              </w:rPr>
            </w:pPr>
            <w:r w:rsidRPr="00FB3B90">
              <w:rPr>
                <w:rFonts w:ascii="Times New Roman" w:eastAsia="Times New Roman" w:hAnsi="Times New Roman" w:cs="Times New Roman"/>
                <w:bCs/>
                <w:sz w:val="18"/>
                <w:szCs w:val="18"/>
              </w:rPr>
              <w:t>18068,4</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17823,4</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99</w:t>
            </w:r>
          </w:p>
        </w:tc>
      </w:tr>
      <w:tr w:rsidR="00FB3B90" w:rsidRPr="00FB3B90" w:rsidTr="00FB3B90">
        <w:trPr>
          <w:trHeight w:val="214"/>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20700000          00      0000       000</w:t>
            </w: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0,0</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0,3</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Cs/>
                <w:sz w:val="18"/>
                <w:szCs w:val="18"/>
              </w:rPr>
            </w:pPr>
            <w:r w:rsidRPr="00FB3B90">
              <w:rPr>
                <w:rFonts w:ascii="Times New Roman" w:eastAsia="Times New Roman" w:hAnsi="Times New Roman" w:cs="Times New Roman"/>
                <w:bCs/>
                <w:sz w:val="18"/>
                <w:szCs w:val="18"/>
              </w:rPr>
              <w:t>-</w:t>
            </w:r>
          </w:p>
        </w:tc>
      </w:tr>
      <w:tr w:rsidR="00FB3B90" w:rsidRPr="00FB3B90" w:rsidTr="00FB3B90">
        <w:trPr>
          <w:trHeight w:val="220"/>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ИТОГО  ДОХОДОВ</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r w:rsidRPr="00FB3B90">
              <w:rPr>
                <w:rFonts w:ascii="Times New Roman" w:eastAsia="Times New Roman" w:hAnsi="Times New Roman" w:cs="Times New Roman"/>
                <w:b/>
                <w:bCs/>
                <w:sz w:val="18"/>
                <w:szCs w:val="18"/>
              </w:rPr>
              <w:t>43480,4</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45018,4</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r w:rsidRPr="00FB3B90">
              <w:rPr>
                <w:rFonts w:ascii="Times New Roman" w:eastAsia="Times New Roman" w:hAnsi="Times New Roman" w:cs="Times New Roman"/>
                <w:b/>
                <w:bCs/>
                <w:sz w:val="18"/>
                <w:szCs w:val="18"/>
              </w:rPr>
              <w:t>103</w:t>
            </w:r>
          </w:p>
        </w:tc>
      </w:tr>
      <w:tr w:rsidR="00FB3B90" w:rsidRPr="00FB3B90" w:rsidTr="00FB3B90">
        <w:trPr>
          <w:trHeight w:val="84"/>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p>
        </w:tc>
        <w:tc>
          <w:tcPr>
            <w:tcW w:w="4005" w:type="dxa"/>
            <w:tcBorders>
              <w:top w:val="nil"/>
              <w:left w:val="nil"/>
              <w:bottom w:val="single" w:sz="4" w:space="0" w:color="auto"/>
              <w:right w:val="single" w:sz="4" w:space="0" w:color="auto"/>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ДЕФИЦИТ(-) / ПРОФИЦИТ(+)</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-2000,1</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r w:rsidRPr="00FB3B90">
              <w:rPr>
                <w:rFonts w:ascii="Times New Roman" w:eastAsia="Times New Roman" w:hAnsi="Times New Roman" w:cs="Times New Roman"/>
                <w:b/>
                <w:bCs/>
                <w:sz w:val="18"/>
                <w:szCs w:val="18"/>
              </w:rPr>
              <w:t>993,0</w:t>
            </w: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p>
        </w:tc>
      </w:tr>
      <w:tr w:rsidR="00FB3B90" w:rsidRPr="00FB3B90" w:rsidTr="00FB3B90">
        <w:trPr>
          <w:trHeight w:val="535"/>
        </w:trPr>
        <w:tc>
          <w:tcPr>
            <w:tcW w:w="276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 </w:t>
            </w:r>
          </w:p>
        </w:tc>
        <w:tc>
          <w:tcPr>
            <w:tcW w:w="400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rPr>
                <w:rFonts w:ascii="Times New Roman" w:eastAsia="Times New Roman" w:hAnsi="Times New Roman" w:cs="Times New Roman"/>
                <w:b/>
                <w:bCs/>
                <w:sz w:val="18"/>
                <w:szCs w:val="18"/>
              </w:rPr>
            </w:pPr>
            <w:r w:rsidRPr="00FB3B90">
              <w:rPr>
                <w:rFonts w:ascii="Times New Roman" w:eastAsia="Times New Roman" w:hAnsi="Times New Roman" w:cs="Times New Roman"/>
                <w:b/>
                <w:bCs/>
                <w:sz w:val="18"/>
                <w:szCs w:val="18"/>
              </w:rPr>
              <w:t>ИТОГО</w:t>
            </w:r>
          </w:p>
        </w:tc>
        <w:tc>
          <w:tcPr>
            <w:tcW w:w="1275"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rPr>
            </w:pPr>
            <w:r w:rsidRPr="00FB3B90">
              <w:rPr>
                <w:rFonts w:ascii="Times New Roman" w:eastAsia="Times New Roman" w:hAnsi="Times New Roman" w:cs="Times New Roman"/>
                <w:b/>
                <w:sz w:val="18"/>
                <w:szCs w:val="18"/>
              </w:rPr>
              <w:t>45480,5</w:t>
            </w:r>
          </w:p>
        </w:tc>
        <w:tc>
          <w:tcPr>
            <w:tcW w:w="1358"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sz w:val="18"/>
                <w:szCs w:val="18"/>
              </w:rPr>
            </w:pPr>
          </w:p>
          <w:p w:rsidR="00FB3B90" w:rsidRPr="00FB3B90" w:rsidRDefault="00FB3B90" w:rsidP="00FB3B90">
            <w:pPr>
              <w:spacing w:line="240" w:lineRule="auto"/>
              <w:jc w:val="center"/>
              <w:rPr>
                <w:rFonts w:ascii="Times New Roman" w:eastAsia="Times New Roman" w:hAnsi="Times New Roman" w:cs="Times New Roman"/>
                <w:b/>
                <w:sz w:val="18"/>
                <w:szCs w:val="18"/>
              </w:rPr>
            </w:pPr>
            <w:r w:rsidRPr="00FB3B90">
              <w:rPr>
                <w:rFonts w:ascii="Times New Roman" w:eastAsia="Times New Roman" w:hAnsi="Times New Roman" w:cs="Times New Roman"/>
                <w:b/>
                <w:sz w:val="18"/>
                <w:szCs w:val="18"/>
              </w:rPr>
              <w:t>44025,4</w:t>
            </w:r>
          </w:p>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p>
        </w:tc>
        <w:tc>
          <w:tcPr>
            <w:tcW w:w="627" w:type="dxa"/>
            <w:tcBorders>
              <w:top w:val="nil"/>
              <w:left w:val="nil"/>
              <w:bottom w:val="single" w:sz="4" w:space="0" w:color="auto"/>
              <w:right w:val="single" w:sz="4" w:space="0" w:color="auto"/>
            </w:tcBorders>
            <w:vAlign w:val="center"/>
          </w:tcPr>
          <w:p w:rsidR="00FB3B90" w:rsidRPr="00FB3B90" w:rsidRDefault="00FB3B90" w:rsidP="00FB3B90">
            <w:pPr>
              <w:spacing w:line="240" w:lineRule="auto"/>
              <w:jc w:val="center"/>
              <w:rPr>
                <w:rFonts w:ascii="Times New Roman" w:eastAsia="Times New Roman" w:hAnsi="Times New Roman" w:cs="Times New Roman"/>
                <w:b/>
                <w:bCs/>
                <w:sz w:val="18"/>
                <w:szCs w:val="18"/>
                <w:highlight w:val="yellow"/>
              </w:rPr>
            </w:pPr>
            <w:r w:rsidRPr="00FB3B90">
              <w:rPr>
                <w:rFonts w:ascii="Times New Roman" w:eastAsia="Times New Roman" w:hAnsi="Times New Roman" w:cs="Times New Roman"/>
                <w:b/>
                <w:bCs/>
                <w:sz w:val="18"/>
                <w:szCs w:val="18"/>
              </w:rPr>
              <w:t>97</w:t>
            </w:r>
          </w:p>
        </w:tc>
      </w:tr>
    </w:tbl>
    <w:p w:rsidR="00FB3B90" w:rsidRPr="00FB3B90" w:rsidRDefault="00FB3B90" w:rsidP="00FB3B90">
      <w:pPr>
        <w:spacing w:after="0" w:line="240" w:lineRule="auto"/>
        <w:jc w:val="center"/>
        <w:rPr>
          <w:rFonts w:ascii="Times New Roman" w:eastAsia="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FB3B90" w:rsidRDefault="00FB3B90"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E37934" w:rsidRDefault="00E37934" w:rsidP="00FB3B90">
      <w:pPr>
        <w:spacing w:after="0" w:line="240" w:lineRule="auto"/>
        <w:jc w:val="center"/>
        <w:rPr>
          <w:rFonts w:ascii="Times New Roman" w:hAnsi="Times New Roman" w:cs="Times New Roman"/>
          <w:b/>
          <w:bCs/>
          <w:sz w:val="20"/>
          <w:szCs w:val="20"/>
        </w:rPr>
      </w:pPr>
    </w:p>
    <w:p w:rsidR="00FB3B90" w:rsidRPr="00FB3B90" w:rsidRDefault="00FB3B90" w:rsidP="00FB3B90">
      <w:pPr>
        <w:spacing w:after="0" w:line="240" w:lineRule="auto"/>
        <w:jc w:val="center"/>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lastRenderedPageBreak/>
        <w:t xml:space="preserve">Исполнение расходов бюджета муниципального образования " Камбарское" </w:t>
      </w:r>
    </w:p>
    <w:p w:rsidR="00FB3B90" w:rsidRPr="00FB3B90" w:rsidRDefault="00FB3B90" w:rsidP="00FB3B90">
      <w:pPr>
        <w:spacing w:line="240" w:lineRule="auto"/>
        <w:jc w:val="center"/>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t xml:space="preserve">За 2019 год по разделам </w:t>
      </w:r>
    </w:p>
    <w:tbl>
      <w:tblPr>
        <w:tblpPr w:leftFromText="180" w:rightFromText="180" w:vertAnchor="text" w:horzAnchor="margin" w:tblpXSpec="center" w:tblpY="134"/>
        <w:tblW w:w="9497" w:type="dxa"/>
        <w:tblLook w:val="0000"/>
      </w:tblPr>
      <w:tblGrid>
        <w:gridCol w:w="659"/>
        <w:gridCol w:w="659"/>
        <w:gridCol w:w="266"/>
        <w:gridCol w:w="4420"/>
        <w:gridCol w:w="1061"/>
        <w:gridCol w:w="1312"/>
        <w:gridCol w:w="1120"/>
      </w:tblGrid>
      <w:tr w:rsidR="00FB3B90" w:rsidRPr="00FB3B90" w:rsidTr="00FB3B90">
        <w:trPr>
          <w:trHeight w:val="80"/>
        </w:trPr>
        <w:tc>
          <w:tcPr>
            <w:tcW w:w="659"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rsidR="00FB3B90" w:rsidRPr="00FB3B90" w:rsidRDefault="00FB3B90" w:rsidP="00FB3B90">
            <w:pPr>
              <w:spacing w:line="240" w:lineRule="auto"/>
              <w:jc w:val="right"/>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тыс. руб.</w:t>
            </w:r>
          </w:p>
        </w:tc>
      </w:tr>
      <w:tr w:rsidR="00FB3B90" w:rsidRPr="00FB3B90" w:rsidTr="00FB3B90">
        <w:trPr>
          <w:trHeight w:val="694"/>
        </w:trPr>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Раздел</w:t>
            </w:r>
          </w:p>
        </w:tc>
        <w:tc>
          <w:tcPr>
            <w:tcW w:w="659" w:type="dxa"/>
            <w:tcBorders>
              <w:top w:val="single" w:sz="4" w:space="0" w:color="auto"/>
              <w:left w:val="nil"/>
              <w:bottom w:val="single" w:sz="4" w:space="0" w:color="auto"/>
              <w:right w:val="single" w:sz="4" w:space="0" w:color="auto"/>
            </w:tcBorders>
            <w:shd w:val="clear" w:color="auto" w:fill="auto"/>
            <w:textDirection w:val="btLr"/>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Подраздел</w:t>
            </w:r>
          </w:p>
        </w:tc>
        <w:tc>
          <w:tcPr>
            <w:tcW w:w="4686" w:type="dxa"/>
            <w:gridSpan w:val="2"/>
            <w:tcBorders>
              <w:top w:val="single" w:sz="4" w:space="0" w:color="auto"/>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Название</w:t>
            </w:r>
          </w:p>
        </w:tc>
        <w:tc>
          <w:tcPr>
            <w:tcW w:w="1061" w:type="dxa"/>
            <w:tcBorders>
              <w:top w:val="single" w:sz="4" w:space="0" w:color="auto"/>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 xml:space="preserve"> План 2019 год </w:t>
            </w:r>
          </w:p>
        </w:tc>
        <w:tc>
          <w:tcPr>
            <w:tcW w:w="1312" w:type="dxa"/>
            <w:tcBorders>
              <w:top w:val="single" w:sz="4" w:space="0" w:color="auto"/>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Исполнение  за 2019 год</w:t>
            </w:r>
          </w:p>
        </w:tc>
        <w:tc>
          <w:tcPr>
            <w:tcW w:w="1120" w:type="dxa"/>
            <w:tcBorders>
              <w:top w:val="single" w:sz="4" w:space="0" w:color="auto"/>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w:t>
            </w:r>
          </w:p>
        </w:tc>
      </w:tr>
      <w:tr w:rsidR="00FB3B90" w:rsidRPr="00FB3B90" w:rsidTr="00FB3B90">
        <w:trPr>
          <w:trHeight w:val="264"/>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01</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Общегосударственные вопросы</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7483,7</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6993,0</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93</w:t>
            </w:r>
          </w:p>
        </w:tc>
      </w:tr>
      <w:tr w:rsidR="00FB3B90" w:rsidRPr="00FB3B90" w:rsidTr="00FB3B90">
        <w:trPr>
          <w:trHeight w:val="256"/>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02</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Национальная оборона</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445,7</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445,7</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100</w:t>
            </w:r>
          </w:p>
        </w:tc>
      </w:tr>
      <w:tr w:rsidR="00FB3B90" w:rsidRPr="00FB3B90" w:rsidTr="00FB3B90">
        <w:trPr>
          <w:trHeight w:val="411"/>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03</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Национальная безопасность и правоохранительная деятельность</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537,0</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466,3</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87</w:t>
            </w:r>
          </w:p>
        </w:tc>
      </w:tr>
      <w:tr w:rsidR="00FB3B90" w:rsidRPr="00FB3B90" w:rsidTr="00FB3B90">
        <w:trPr>
          <w:trHeight w:val="70"/>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04</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Национальная экономика</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16521,5</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16107,1</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97</w:t>
            </w:r>
          </w:p>
        </w:tc>
      </w:tr>
      <w:tr w:rsidR="00FB3B90" w:rsidRPr="00FB3B90" w:rsidTr="00FB3B90">
        <w:trPr>
          <w:trHeight w:val="157"/>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05</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Жилищно-коммунальное хозяйство</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19754,4</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19275,1</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98</w:t>
            </w:r>
          </w:p>
        </w:tc>
      </w:tr>
      <w:tr w:rsidR="00FB3B90" w:rsidRPr="00FB3B90" w:rsidTr="00FB3B90">
        <w:trPr>
          <w:trHeight w:val="285"/>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08</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Культура, кинематография</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332,5</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332,5</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100</w:t>
            </w:r>
          </w:p>
        </w:tc>
      </w:tr>
      <w:tr w:rsidR="00FB3B90" w:rsidRPr="00FB3B90" w:rsidTr="00FB3B90">
        <w:trPr>
          <w:trHeight w:val="285"/>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10</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xml:space="preserve">Социальная политика </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83,5</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83,5</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100</w:t>
            </w:r>
          </w:p>
        </w:tc>
      </w:tr>
      <w:tr w:rsidR="00FB3B90" w:rsidRPr="00FB3B90" w:rsidTr="00FB3B90">
        <w:trPr>
          <w:trHeight w:val="285"/>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11</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w:t>
            </w: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Физическая культура и спорт</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277,3</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277,3</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100</w:t>
            </w:r>
          </w:p>
        </w:tc>
      </w:tr>
      <w:tr w:rsidR="00FB3B90" w:rsidRPr="00FB3B90" w:rsidTr="00FB3B90">
        <w:trPr>
          <w:trHeight w:val="285"/>
        </w:trPr>
        <w:tc>
          <w:tcPr>
            <w:tcW w:w="659" w:type="dxa"/>
            <w:tcBorders>
              <w:top w:val="nil"/>
              <w:left w:val="single" w:sz="4" w:space="0" w:color="auto"/>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14</w:t>
            </w:r>
          </w:p>
        </w:tc>
        <w:tc>
          <w:tcPr>
            <w:tcW w:w="659"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jc w:val="center"/>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00</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p>
        </w:tc>
        <w:tc>
          <w:tcPr>
            <w:tcW w:w="4420" w:type="dxa"/>
            <w:tcBorders>
              <w:top w:val="nil"/>
              <w:left w:val="nil"/>
              <w:bottom w:val="single" w:sz="4" w:space="0" w:color="auto"/>
              <w:right w:val="single" w:sz="4" w:space="0" w:color="auto"/>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Межбюджетные трансферты общего характера бюджетам субъектов Российской Федерации и муниципальных образований</w:t>
            </w:r>
          </w:p>
        </w:tc>
        <w:tc>
          <w:tcPr>
            <w:tcW w:w="1061"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44,9</w:t>
            </w:r>
          </w:p>
        </w:tc>
        <w:tc>
          <w:tcPr>
            <w:tcW w:w="1312"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44,9</w:t>
            </w:r>
          </w:p>
        </w:tc>
        <w:tc>
          <w:tcPr>
            <w:tcW w:w="1120" w:type="dxa"/>
            <w:tcBorders>
              <w:top w:val="nil"/>
              <w:left w:val="nil"/>
              <w:bottom w:val="single" w:sz="4" w:space="0" w:color="auto"/>
              <w:right w:val="single" w:sz="4" w:space="0" w:color="auto"/>
            </w:tcBorders>
            <w:shd w:val="clear" w:color="auto" w:fill="auto"/>
            <w:vAlign w:val="center"/>
          </w:tcPr>
          <w:p w:rsidR="00FB3B90" w:rsidRPr="00FB3B90" w:rsidRDefault="00FB3B90" w:rsidP="00FB3B90">
            <w:pPr>
              <w:spacing w:line="240" w:lineRule="auto"/>
              <w:jc w:val="right"/>
              <w:rPr>
                <w:rFonts w:ascii="Times New Roman" w:eastAsia="Times New Roman" w:hAnsi="Times New Roman" w:cs="Times New Roman"/>
                <w:bCs/>
                <w:sz w:val="20"/>
                <w:szCs w:val="20"/>
                <w:highlight w:val="yellow"/>
              </w:rPr>
            </w:pPr>
            <w:r w:rsidRPr="00FB3B90">
              <w:rPr>
                <w:rFonts w:ascii="Times New Roman" w:eastAsia="Times New Roman" w:hAnsi="Times New Roman" w:cs="Times New Roman"/>
                <w:bCs/>
                <w:sz w:val="20"/>
                <w:szCs w:val="20"/>
              </w:rPr>
              <w:t>100</w:t>
            </w:r>
          </w:p>
        </w:tc>
      </w:tr>
      <w:tr w:rsidR="00FB3B90" w:rsidRPr="00FB3B90" w:rsidTr="00FB3B90">
        <w:trPr>
          <w:trHeight w:val="719"/>
        </w:trPr>
        <w:tc>
          <w:tcPr>
            <w:tcW w:w="659" w:type="dxa"/>
            <w:tcBorders>
              <w:top w:val="nil"/>
              <w:left w:val="single" w:sz="4" w:space="0" w:color="auto"/>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w:t>
            </w:r>
          </w:p>
        </w:tc>
        <w:tc>
          <w:tcPr>
            <w:tcW w:w="659" w:type="dxa"/>
            <w:tcBorders>
              <w:top w:val="nil"/>
              <w:left w:val="nil"/>
              <w:bottom w:val="single" w:sz="4" w:space="0" w:color="auto"/>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w:t>
            </w:r>
          </w:p>
        </w:tc>
        <w:tc>
          <w:tcPr>
            <w:tcW w:w="266" w:type="dxa"/>
            <w:tcBorders>
              <w:top w:val="nil"/>
              <w:left w:val="nil"/>
              <w:bottom w:val="single" w:sz="4" w:space="0" w:color="auto"/>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w:t>
            </w:r>
          </w:p>
        </w:tc>
        <w:tc>
          <w:tcPr>
            <w:tcW w:w="4420"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t>Всего расходов</w:t>
            </w:r>
          </w:p>
        </w:tc>
        <w:tc>
          <w:tcPr>
            <w:tcW w:w="1061" w:type="dxa"/>
            <w:tcBorders>
              <w:top w:val="nil"/>
              <w:left w:val="nil"/>
              <w:bottom w:val="single" w:sz="4" w:space="0" w:color="auto"/>
              <w:right w:val="nil"/>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sz w:val="20"/>
                <w:szCs w:val="20"/>
                <w:highlight w:val="yellow"/>
              </w:rPr>
            </w:pPr>
            <w:r w:rsidRPr="00FB3B90">
              <w:rPr>
                <w:rFonts w:ascii="Times New Roman" w:eastAsia="Times New Roman" w:hAnsi="Times New Roman" w:cs="Times New Roman"/>
                <w:b/>
                <w:sz w:val="20"/>
                <w:szCs w:val="20"/>
              </w:rPr>
              <w:t>45480,5</w:t>
            </w:r>
          </w:p>
        </w:tc>
        <w:tc>
          <w:tcPr>
            <w:tcW w:w="1312" w:type="dxa"/>
            <w:tcBorders>
              <w:top w:val="nil"/>
              <w:left w:val="single" w:sz="4" w:space="0" w:color="auto"/>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center"/>
              <w:rPr>
                <w:rFonts w:ascii="Times New Roman" w:eastAsia="Times New Roman" w:hAnsi="Times New Roman" w:cs="Times New Roman"/>
                <w:b/>
                <w:sz w:val="20"/>
                <w:szCs w:val="20"/>
                <w:highlight w:val="yellow"/>
              </w:rPr>
            </w:pPr>
          </w:p>
          <w:p w:rsidR="00FB3B90" w:rsidRPr="00FB3B90" w:rsidRDefault="00FB3B90" w:rsidP="00FB3B90">
            <w:pPr>
              <w:spacing w:line="240" w:lineRule="auto"/>
              <w:jc w:val="center"/>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44025,4</w:t>
            </w:r>
          </w:p>
          <w:p w:rsidR="00FB3B90" w:rsidRPr="00FB3B90" w:rsidRDefault="00FB3B90" w:rsidP="00FB3B90">
            <w:pPr>
              <w:spacing w:line="240" w:lineRule="auto"/>
              <w:jc w:val="center"/>
              <w:rPr>
                <w:rFonts w:ascii="Times New Roman" w:eastAsia="Times New Roman" w:hAnsi="Times New Roman" w:cs="Times New Roman"/>
                <w:b/>
                <w:sz w:val="20"/>
                <w:szCs w:val="20"/>
                <w:highlight w:val="yellow"/>
              </w:rPr>
            </w:pPr>
          </w:p>
        </w:tc>
        <w:tc>
          <w:tcPr>
            <w:tcW w:w="1120" w:type="dxa"/>
            <w:tcBorders>
              <w:top w:val="nil"/>
              <w:left w:val="nil"/>
              <w:bottom w:val="single" w:sz="4" w:space="0" w:color="auto"/>
              <w:right w:val="single" w:sz="4" w:space="0" w:color="auto"/>
            </w:tcBorders>
            <w:shd w:val="clear" w:color="auto" w:fill="auto"/>
            <w:noWrap/>
            <w:vAlign w:val="center"/>
          </w:tcPr>
          <w:p w:rsidR="00FB3B90" w:rsidRPr="00FB3B90" w:rsidRDefault="00FB3B90" w:rsidP="00FB3B90">
            <w:pPr>
              <w:spacing w:line="240" w:lineRule="auto"/>
              <w:jc w:val="right"/>
              <w:rPr>
                <w:rFonts w:ascii="Times New Roman" w:eastAsia="Times New Roman" w:hAnsi="Times New Roman" w:cs="Times New Roman"/>
                <w:b/>
                <w:bCs/>
                <w:sz w:val="20"/>
                <w:szCs w:val="20"/>
                <w:highlight w:val="yellow"/>
              </w:rPr>
            </w:pPr>
            <w:r w:rsidRPr="00FB3B90">
              <w:rPr>
                <w:rFonts w:ascii="Times New Roman" w:eastAsia="Times New Roman" w:hAnsi="Times New Roman" w:cs="Times New Roman"/>
                <w:b/>
                <w:bCs/>
                <w:sz w:val="20"/>
                <w:szCs w:val="20"/>
              </w:rPr>
              <w:t>97</w:t>
            </w:r>
          </w:p>
        </w:tc>
      </w:tr>
      <w:tr w:rsidR="00FB3B90" w:rsidRPr="00FB3B90" w:rsidTr="00FB3B90">
        <w:trPr>
          <w:trHeight w:val="255"/>
        </w:trPr>
        <w:tc>
          <w:tcPr>
            <w:tcW w:w="659"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659"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061"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312"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noWrap/>
            <w:vAlign w:val="bottom"/>
          </w:tcPr>
          <w:p w:rsidR="00FB3B90" w:rsidRPr="00FB3B90" w:rsidRDefault="00FB3B90" w:rsidP="00FB3B90">
            <w:pPr>
              <w:spacing w:line="240" w:lineRule="auto"/>
              <w:rPr>
                <w:rFonts w:ascii="Times New Roman" w:eastAsia="Times New Roman" w:hAnsi="Times New Roman" w:cs="Times New Roman"/>
                <w:sz w:val="20"/>
                <w:szCs w:val="20"/>
              </w:rPr>
            </w:pPr>
          </w:p>
        </w:tc>
      </w:tr>
    </w:tbl>
    <w:p w:rsidR="00FB3B90" w:rsidRDefault="00FB3B90" w:rsidP="00FB3B90">
      <w:pPr>
        <w:spacing w:after="0" w:line="240" w:lineRule="auto"/>
        <w:ind w:firstLine="709"/>
        <w:jc w:val="both"/>
        <w:rPr>
          <w:rFonts w:ascii="Times New Roman" w:hAnsi="Times New Roman" w:cs="Times New Roman"/>
          <w:sz w:val="20"/>
          <w:szCs w:val="20"/>
        </w:rPr>
        <w:sectPr w:rsidR="00FB3B90" w:rsidSect="00FB3B90">
          <w:type w:val="continuous"/>
          <w:pgSz w:w="11906" w:h="16838"/>
          <w:pgMar w:top="567" w:right="566" w:bottom="567" w:left="851" w:header="709" w:footer="709" w:gutter="0"/>
          <w:cols w:space="567"/>
          <w:docGrid w:linePitch="360"/>
        </w:sectPr>
      </w:pPr>
    </w:p>
    <w:p w:rsidR="00FB3B90" w:rsidRPr="00FB3B90" w:rsidRDefault="00FB3B90" w:rsidP="00FB3B90">
      <w:pPr>
        <w:spacing w:after="0" w:line="240" w:lineRule="auto"/>
        <w:ind w:firstLine="709"/>
        <w:jc w:val="both"/>
        <w:rPr>
          <w:rFonts w:ascii="Times New Roman" w:eastAsia="Times New Roman" w:hAnsi="Times New Roman" w:cs="Times New Roman"/>
          <w:sz w:val="20"/>
          <w:szCs w:val="20"/>
          <w:highlight w:val="yellow"/>
        </w:rPr>
      </w:pPr>
      <w:r w:rsidRPr="00FB3B90">
        <w:rPr>
          <w:rFonts w:ascii="Times New Roman" w:eastAsia="Times New Roman" w:hAnsi="Times New Roman" w:cs="Times New Roman"/>
          <w:sz w:val="20"/>
          <w:szCs w:val="20"/>
        </w:rPr>
        <w:t>Бюджет муниципального образования «Камбарское» за 2019 год сформирован из доходной, расходной частей. Формирование доходов бюджета осуществлялось в соответствии с Бюджетным кодексом РФ и налоговым кодексом РФ, а также в части расходования средств с учетом реализации Федерального Закона от 06.10.03. №131-ФЗ «Об общих принципах организации местного самоуправления».</w:t>
      </w:r>
    </w:p>
    <w:p w:rsidR="00FB3B90" w:rsidRPr="00FB3B90" w:rsidRDefault="00FB3B90" w:rsidP="00FB3B90">
      <w:pPr>
        <w:numPr>
          <w:ilvl w:val="0"/>
          <w:numId w:val="11"/>
        </w:numPr>
        <w:tabs>
          <w:tab w:val="left" w:pos="960"/>
        </w:tabs>
        <w:spacing w:after="0" w:line="240" w:lineRule="auto"/>
        <w:ind w:left="0" w:firstLine="709"/>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Численность работающих в муниципальном образовании «Камбарское»:</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Глава муниципального образования -1 чел.</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муниципальных служащих – 7 чел.</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немуниципальных служащих – 5 чел.</w:t>
      </w:r>
    </w:p>
    <w:p w:rsidR="00FB3B90" w:rsidRPr="00FB3B90" w:rsidRDefault="00FB3B90" w:rsidP="00FB3B90">
      <w:pPr>
        <w:numPr>
          <w:ilvl w:val="0"/>
          <w:numId w:val="11"/>
        </w:numPr>
        <w:tabs>
          <w:tab w:val="num" w:pos="360"/>
          <w:tab w:val="left" w:pos="960"/>
        </w:tabs>
        <w:spacing w:after="0" w:line="240" w:lineRule="auto"/>
        <w:ind w:left="0" w:firstLine="709"/>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Расходы по разделу 0100 «</w:t>
      </w:r>
      <w:r w:rsidRPr="00FB3B90">
        <w:rPr>
          <w:rFonts w:ascii="Times New Roman" w:eastAsia="Times New Roman" w:hAnsi="Times New Roman" w:cs="Times New Roman"/>
          <w:b/>
          <w:bCs/>
          <w:sz w:val="20"/>
          <w:szCs w:val="20"/>
        </w:rPr>
        <w:t>Общегосударственные вопросы» составили 6993,0т.р., в том числе:</w:t>
      </w:r>
    </w:p>
    <w:p w:rsidR="00FB3B90" w:rsidRPr="00FB3B90" w:rsidRDefault="00FB3B90" w:rsidP="00FB3B90">
      <w:pPr>
        <w:tabs>
          <w:tab w:val="left" w:pos="960"/>
        </w:tabs>
        <w:spacing w:after="0" w:line="240" w:lineRule="auto"/>
        <w:jc w:val="both"/>
        <w:rPr>
          <w:rFonts w:ascii="Times New Roman" w:eastAsia="Times New Roman" w:hAnsi="Times New Roman" w:cs="Times New Roman"/>
          <w:b/>
          <w:color w:val="FF0000"/>
          <w:sz w:val="20"/>
          <w:szCs w:val="20"/>
        </w:rPr>
      </w:pPr>
      <w:r w:rsidRPr="00FB3B90">
        <w:rPr>
          <w:rFonts w:ascii="Times New Roman" w:eastAsia="Times New Roman" w:hAnsi="Times New Roman" w:cs="Times New Roman"/>
          <w:b/>
          <w:bCs/>
          <w:sz w:val="20"/>
          <w:szCs w:val="20"/>
        </w:rPr>
        <w:t xml:space="preserve">2.1 </w:t>
      </w:r>
      <w:r w:rsidRPr="00FB3B90">
        <w:rPr>
          <w:rFonts w:ascii="Times New Roman" w:eastAsia="Times New Roman" w:hAnsi="Times New Roman" w:cs="Times New Roman"/>
          <w:b/>
          <w:sz w:val="20"/>
          <w:szCs w:val="20"/>
        </w:rPr>
        <w:t xml:space="preserve"> Фактические затраты на содержание муниципальных и немуниципальных служащих за 2019 год составили 4973,7.р.: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заработная плата, начисления на выплаты по оплате труда муниципальных и немуниципальных служащих -4216,3 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услуги связи – 139,2 т.р.; </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коммунальные услуги (эл.энергия, теплоэнергия, водоснабжение, водоотведение) – 107,4т.р.;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работы и услуги по содержанию имущества (заправка картриджа, ремонт а/машины Нива Шевроле, техосмотр а/машины Нива Шевроле, мойка а/машины)  –98,8т.р.;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прочие работы, услуги (оплата проезда через мост, информация в газете, обновление программы КС Бюджет-Смарт, Консультант, 1С, подготовка расчета платы за загрязнение, отправка электронной отчетности, нотариальные услуги, продление антивирусной программы, страхование а/машины Нива Шевроле, изготовление квалифицированного электронного ключа, учеба по 44-ФЗ, юридические услуги, обслуживание сайта МО «Камбарское») – 131,2 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прочие выплаты (мед. осмотр) – 0,4т.р.;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прочие расходы (транспортный налог, гос. пошлина за регистрацию транспортного средства (прицеп), административный штраф (за управление транспортом без права управления), налог на имущество) –88,8т.р. (в т.ч. 30,0т.р. субсидия на налог на имущество);</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увеличение стоимости материальных запасов (ГСМ) – 62,8 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w:t>
      </w:r>
      <w:bookmarkStart w:id="0" w:name="_Hlk3759320"/>
      <w:r w:rsidRPr="00FB3B90">
        <w:rPr>
          <w:rFonts w:ascii="Times New Roman" w:eastAsia="Times New Roman" w:hAnsi="Times New Roman" w:cs="Times New Roman"/>
          <w:sz w:val="20"/>
          <w:szCs w:val="20"/>
        </w:rPr>
        <w:t xml:space="preserve">увеличение стоимости </w:t>
      </w:r>
      <w:bookmarkEnd w:id="0"/>
      <w:r w:rsidRPr="00FB3B90">
        <w:rPr>
          <w:rFonts w:ascii="Times New Roman" w:eastAsia="Times New Roman" w:hAnsi="Times New Roman" w:cs="Times New Roman"/>
          <w:sz w:val="20"/>
          <w:szCs w:val="20"/>
        </w:rPr>
        <w:t>материальных запасов (канц.товары, хоз.товары, запчасти и масло для автомобиля Нива Шевроле) – 20,0т.р.;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увеличение стоимости основных средств (приобретение компьютера, эл. чайник, телефон, системный блок 2шт., МФУ, монитор 2шт.)– 108,8т.р.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lastRenderedPageBreak/>
        <w:t>2.2.   Расходы по разделу «Другие общегосударственные вопросы» на сумму 2019,3т.р.: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разработка проектной документации: стадион «ТРУД», благоустройство набережной – 99,8т.р.; </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исполнение  исполнительных листов – 1030,1т.р.;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административный штраф -305,0т.р. (нарушение за содержание дорожно-уличной сети, свалка ТБО);</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оценка делового леса – 7,9т.р.;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проведение обследования технического состояния многоквартирных домов (31 дом) – 139,5т.р.;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выполнение кадастровых работ по изготовлению акта обследования для снятия с учета объекта недвижимости по адресу: г.Камбарка, пер.Уральский, 5а (баня) – 2,0т.р.;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выполнение работ по изготовлению межевых планов на земельные участки,  технических планов объектов недвижимости (автомобильные дороги) - 406,2т.р.;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определение арендной платы объектов электроснабжения – 28,8т.р.  </w:t>
      </w:r>
    </w:p>
    <w:p w:rsidR="00FB3B90" w:rsidRPr="00FB3B90" w:rsidRDefault="00FB3B90" w:rsidP="00FB3B90">
      <w:pPr>
        <w:tabs>
          <w:tab w:val="left" w:pos="567"/>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sz w:val="20"/>
          <w:szCs w:val="20"/>
        </w:rPr>
        <w:tab/>
      </w:r>
      <w:r w:rsidRPr="00FB3B90">
        <w:rPr>
          <w:rFonts w:ascii="Times New Roman" w:eastAsia="Times New Roman" w:hAnsi="Times New Roman" w:cs="Times New Roman"/>
          <w:b/>
          <w:sz w:val="20"/>
          <w:szCs w:val="20"/>
        </w:rPr>
        <w:t>3</w:t>
      </w:r>
      <w:r w:rsidRPr="00FB3B90">
        <w:rPr>
          <w:rFonts w:ascii="Times New Roman" w:eastAsia="Times New Roman" w:hAnsi="Times New Roman" w:cs="Times New Roman"/>
          <w:sz w:val="20"/>
          <w:szCs w:val="20"/>
        </w:rPr>
        <w:t>.</w:t>
      </w:r>
      <w:r w:rsidRPr="00FB3B90">
        <w:rPr>
          <w:rFonts w:ascii="Times New Roman" w:eastAsia="Times New Roman" w:hAnsi="Times New Roman" w:cs="Times New Roman"/>
          <w:b/>
          <w:sz w:val="20"/>
          <w:szCs w:val="20"/>
        </w:rPr>
        <w:t>Расходы по разделу 0200 «</w:t>
      </w:r>
      <w:r w:rsidRPr="00FB3B90">
        <w:rPr>
          <w:rFonts w:ascii="Times New Roman" w:eastAsia="Times New Roman" w:hAnsi="Times New Roman" w:cs="Times New Roman"/>
          <w:b/>
          <w:bCs/>
          <w:sz w:val="20"/>
          <w:szCs w:val="20"/>
        </w:rPr>
        <w:t>Национальная оборона» составили 445,7т.р., в том числе:</w:t>
      </w:r>
    </w:p>
    <w:p w:rsidR="00FB3B90" w:rsidRPr="00FB3B90" w:rsidRDefault="00FB3B90" w:rsidP="00FB3B90">
      <w:pPr>
        <w:numPr>
          <w:ilvl w:val="1"/>
          <w:numId w:val="12"/>
        </w:numPr>
        <w:tabs>
          <w:tab w:val="left" w:pos="426"/>
        </w:tabs>
        <w:spacing w:after="0" w:line="240" w:lineRule="auto"/>
        <w:ind w:hanging="786"/>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Фактические затраты на осуществление первичного воинского учета:</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t xml:space="preserve">- </w:t>
      </w:r>
      <w:r w:rsidRPr="00FB3B90">
        <w:rPr>
          <w:rFonts w:ascii="Times New Roman" w:eastAsia="Times New Roman" w:hAnsi="Times New Roman" w:cs="Times New Roman"/>
          <w:sz w:val="20"/>
          <w:szCs w:val="20"/>
        </w:rPr>
        <w:t>заработная плата, начисления на выплаты по оплате труда инспекторов по воинскому учету и бронированию – 421,4т.р.;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услуги связи – 8,8т.р.;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коммунальный услуги (тепло, свет) – 14,4т.р.;</w:t>
      </w:r>
    </w:p>
    <w:p w:rsidR="00FB3B90" w:rsidRPr="00FB3B90" w:rsidRDefault="00FB3B90" w:rsidP="00FB3B90">
      <w:pPr>
        <w:tabs>
          <w:tab w:val="left" w:pos="426"/>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оплата проездных билетов - 1,1т.р.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
          <w:bCs/>
          <w:sz w:val="20"/>
          <w:szCs w:val="20"/>
        </w:rPr>
      </w:pPr>
      <w:r w:rsidRPr="00FB3B90">
        <w:rPr>
          <w:rFonts w:ascii="Times New Roman" w:eastAsia="Times New Roman" w:hAnsi="Times New Roman" w:cs="Times New Roman"/>
          <w:b/>
          <w:sz w:val="20"/>
          <w:szCs w:val="20"/>
        </w:rPr>
        <w:t>4. Расходы по разделу 0300 «</w:t>
      </w:r>
      <w:r w:rsidRPr="00FB3B90">
        <w:rPr>
          <w:rFonts w:ascii="Times New Roman" w:eastAsia="Times New Roman" w:hAnsi="Times New Roman" w:cs="Times New Roman"/>
          <w:b/>
          <w:bCs/>
          <w:sz w:val="20"/>
          <w:szCs w:val="20"/>
        </w:rPr>
        <w:t xml:space="preserve">Национальная безопасность и правоохранительная деятельность» </w:t>
      </w:r>
      <w:r w:rsidRPr="00FB3B90">
        <w:rPr>
          <w:rFonts w:ascii="Times New Roman" w:eastAsia="Times New Roman" w:hAnsi="Times New Roman" w:cs="Times New Roman"/>
          <w:b/>
          <w:sz w:val="20"/>
          <w:szCs w:val="20"/>
        </w:rPr>
        <w:t xml:space="preserve">составили </w:t>
      </w:r>
      <w:r w:rsidRPr="00FB3B90">
        <w:rPr>
          <w:rFonts w:ascii="Times New Roman" w:eastAsia="Times New Roman" w:hAnsi="Times New Roman" w:cs="Times New Roman"/>
          <w:b/>
          <w:bCs/>
          <w:sz w:val="20"/>
          <w:szCs w:val="20"/>
        </w:rPr>
        <w:t>466,3т.р.: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t>4.1. Расходы по разделу «Защита населения и территории от чрезвычайных ситуаций природного и техногенного характера, гражданская оборона» составили 423,2т.р.: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очистка улиц от снега – 299,9т.р.;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очистка крыши от снега ул.Пролетарская, 43а – 5,0т.р.;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утилизация диких животных – 4,7т.р.;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восстановление тротуара набережной (возле гостиницы Парус)  - 7,0т.р.;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установка дорожных плит на месте размыва обочины по ул.П.Майская – 5,0т.р.;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выполнение работ по ремонту кабеля по адресу: г.Камбарка, ул.Советская, 18 – 36,1т.р.;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Cs/>
          <w:sz w:val="20"/>
          <w:szCs w:val="20"/>
        </w:rPr>
        <w:t>прочистка внутренней и наружной систем канализации по адресу: г.камбарка, ул.Суворова,10 – 5,0т.р.;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xml:space="preserve">- осуществление работ по техническому обследованию системы оповещения ГО и ЧС на территории МО «Камбарское» - 60,5т.р. </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t>4.2. Расходы по разделу «Обеспечение пожарной безопасности» составили 36,7т.р.: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опашка – 30,0т.р.;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Cs/>
          <w:sz w:val="20"/>
          <w:szCs w:val="20"/>
        </w:rPr>
      </w:pPr>
      <w:r w:rsidRPr="00FB3B90">
        <w:rPr>
          <w:rFonts w:ascii="Times New Roman" w:eastAsia="Times New Roman" w:hAnsi="Times New Roman" w:cs="Times New Roman"/>
          <w:bCs/>
          <w:sz w:val="20"/>
          <w:szCs w:val="20"/>
        </w:rPr>
        <w:t>- поставка пожарных извещателей – 6,7т.р.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
          <w:bCs/>
          <w:sz w:val="20"/>
          <w:szCs w:val="20"/>
        </w:rPr>
      </w:pPr>
      <w:r w:rsidRPr="00FB3B90">
        <w:rPr>
          <w:rFonts w:ascii="Times New Roman" w:eastAsia="Times New Roman" w:hAnsi="Times New Roman" w:cs="Times New Roman"/>
          <w:b/>
          <w:bCs/>
          <w:sz w:val="20"/>
          <w:szCs w:val="20"/>
        </w:rPr>
        <w:t>4.3.</w:t>
      </w:r>
      <w:r w:rsidRPr="00FB3B90">
        <w:rPr>
          <w:rFonts w:ascii="Times New Roman" w:eastAsia="Times New Roman" w:hAnsi="Times New Roman" w:cs="Times New Roman"/>
          <w:bCs/>
          <w:sz w:val="20"/>
          <w:szCs w:val="20"/>
        </w:rPr>
        <w:t xml:space="preserve"> </w:t>
      </w:r>
      <w:r w:rsidRPr="00FB3B90">
        <w:rPr>
          <w:rFonts w:ascii="Times New Roman" w:eastAsia="Times New Roman" w:hAnsi="Times New Roman" w:cs="Times New Roman"/>
          <w:b/>
          <w:bCs/>
          <w:sz w:val="20"/>
          <w:szCs w:val="20"/>
        </w:rPr>
        <w:t>Расходы по разделу «Другие вопросы в области национальной безопасности и правоохранительной деятельности» составили 6,4т.р.:</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sz w:val="20"/>
          <w:szCs w:val="20"/>
        </w:rPr>
      </w:pPr>
      <w:r w:rsidRPr="00FB3B90">
        <w:rPr>
          <w:rFonts w:ascii="Times New Roman" w:eastAsia="Times New Roman" w:hAnsi="Times New Roman" w:cs="Times New Roman"/>
          <w:bCs/>
          <w:sz w:val="20"/>
          <w:szCs w:val="20"/>
        </w:rPr>
        <w:t>- страхование от несчастных случаев членов ДНД – 6,4т.р. (субсидия)</w:t>
      </w:r>
    </w:p>
    <w:p w:rsidR="00FB3B90" w:rsidRPr="00FB3B90" w:rsidRDefault="00FB3B90" w:rsidP="00FB3B90">
      <w:pPr>
        <w:tabs>
          <w:tab w:val="left" w:pos="960"/>
        </w:tabs>
        <w:spacing w:after="0" w:line="240" w:lineRule="auto"/>
        <w:ind w:firstLine="709"/>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5. Расходы по разделу 0400 «</w:t>
      </w:r>
      <w:r w:rsidRPr="00FB3B90">
        <w:rPr>
          <w:rFonts w:ascii="Times New Roman" w:eastAsia="Times New Roman" w:hAnsi="Times New Roman" w:cs="Times New Roman"/>
          <w:b/>
          <w:bCs/>
          <w:sz w:val="20"/>
          <w:szCs w:val="20"/>
        </w:rPr>
        <w:t>Национальная экономика» составили 16107,1т.р., в том числе:</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t>5.1.</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
          <w:sz w:val="20"/>
          <w:szCs w:val="20"/>
        </w:rPr>
        <w:t xml:space="preserve">Расходы по разделу «Дорожное хозяйство» составили </w:t>
      </w:r>
      <w:r w:rsidRPr="00FB3B90">
        <w:rPr>
          <w:rFonts w:ascii="Times New Roman" w:eastAsia="Times New Roman" w:hAnsi="Times New Roman" w:cs="Times New Roman"/>
          <w:b/>
          <w:bCs/>
          <w:sz w:val="20"/>
          <w:szCs w:val="20"/>
        </w:rPr>
        <w:t>16107,1</w:t>
      </w:r>
      <w:r w:rsidRPr="00FB3B90">
        <w:rPr>
          <w:rFonts w:ascii="Times New Roman" w:eastAsia="Times New Roman" w:hAnsi="Times New Roman" w:cs="Times New Roman"/>
          <w:b/>
          <w:sz w:val="20"/>
          <w:szCs w:val="20"/>
        </w:rPr>
        <w:t>т.р.</w:t>
      </w:r>
      <w:r w:rsidRPr="00FB3B90">
        <w:rPr>
          <w:rFonts w:ascii="Times New Roman" w:eastAsia="Times New Roman" w:hAnsi="Times New Roman" w:cs="Times New Roman"/>
          <w:sz w:val="20"/>
          <w:szCs w:val="20"/>
        </w:rPr>
        <w:t>:</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lastRenderedPageBreak/>
        <w:t>- зимнее содержание дорог на территории МО «Камбарское», согласно муниципальных контрактов – 1505,7т.р.;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механическая очистка дорог – 13,0т.р.;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асфальтирование дорог - 10000,0т.р. (в т.ч. 10000,0т.р. субсидия по программе БКД);</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содержание автобусных остановок – 80,0т.р.;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строительный контроль – 200,6т.р. (в т.ч. 200,4т.р. субсидия);</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нанесение линии разметки и установка дорожных знаков – 275,0т.р.;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приобретение асфальтобетонной смеси для ИДН – 28,0т.р.;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грейдирование автомобильных дорог – 200,0т.р.;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приведение в нормативное состояние автомобильных дорог (отсыпка) – 385,0т.р;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приведение в нормативное состояние проезда к объекту «Здание дошкольной образовательной организации с группами для детей до трех лет с пищеблоком и прачечной по ул.Первомайской в г.Камбарка Удмурская Республика» - 3419,8т.р. (в т.ч. 3396,0т.р. субсидия). </w:t>
      </w:r>
    </w:p>
    <w:p w:rsidR="00FB3B90" w:rsidRPr="00FB3B90" w:rsidRDefault="00FB3B90" w:rsidP="00FB3B90">
      <w:pPr>
        <w:tabs>
          <w:tab w:val="left" w:pos="709"/>
        </w:tabs>
        <w:spacing w:after="0" w:line="240" w:lineRule="auto"/>
        <w:jc w:val="both"/>
        <w:rPr>
          <w:rFonts w:ascii="Times New Roman" w:eastAsia="Times New Roman" w:hAnsi="Times New Roman" w:cs="Times New Roman"/>
          <w:sz w:val="20"/>
          <w:szCs w:val="20"/>
          <w:highlight w:val="yellow"/>
        </w:rPr>
      </w:pPr>
      <w:r w:rsidRPr="00FB3B90">
        <w:rPr>
          <w:rFonts w:ascii="Times New Roman" w:eastAsia="Times New Roman" w:hAnsi="Times New Roman" w:cs="Times New Roman"/>
          <w:b/>
          <w:sz w:val="20"/>
          <w:szCs w:val="20"/>
        </w:rPr>
        <w:tab/>
        <w:t>6.</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
          <w:sz w:val="20"/>
          <w:szCs w:val="20"/>
        </w:rPr>
        <w:t>Расходы по разделу 0500 «</w:t>
      </w:r>
      <w:r w:rsidRPr="00FB3B90">
        <w:rPr>
          <w:rFonts w:ascii="Times New Roman" w:eastAsia="Times New Roman" w:hAnsi="Times New Roman" w:cs="Times New Roman"/>
          <w:b/>
          <w:bCs/>
          <w:sz w:val="20"/>
          <w:szCs w:val="20"/>
        </w:rPr>
        <w:t>Жилищно-коммунальное хозяйство» составили 19275,1т.р., в том числе:</w:t>
      </w:r>
    </w:p>
    <w:p w:rsidR="00FB3B90" w:rsidRPr="00FB3B90" w:rsidRDefault="00FB3B90" w:rsidP="00FB3B90">
      <w:pPr>
        <w:tabs>
          <w:tab w:val="left" w:pos="960"/>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6.1. Расходы по разделу «Жилищное хоз-во» составили 718,0 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коммунальные услуги (теплоэнергия) муниципального жилья – 406,4 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взносы на капитальный ремонт муниципального жилья – 311,4т.р.;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приобретение навесного замка для муниципального жилья – 0,2т.р.</w:t>
      </w:r>
    </w:p>
    <w:p w:rsidR="00FB3B90" w:rsidRPr="00FB3B90" w:rsidRDefault="00FB3B90" w:rsidP="00FB3B90">
      <w:pPr>
        <w:tabs>
          <w:tab w:val="left" w:pos="960"/>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6.2</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
          <w:sz w:val="20"/>
          <w:szCs w:val="20"/>
        </w:rPr>
        <w:t>Расходы по разделу «Коммунальное хоз-во» составили 274,1 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t xml:space="preserve">- </w:t>
      </w:r>
      <w:r w:rsidRPr="00FB3B90">
        <w:rPr>
          <w:rFonts w:ascii="Times New Roman" w:eastAsia="Times New Roman" w:hAnsi="Times New Roman" w:cs="Times New Roman"/>
          <w:sz w:val="20"/>
          <w:szCs w:val="20"/>
        </w:rPr>
        <w:t>обслуживание газопровода – 274,1 т.р.;</w:t>
      </w:r>
    </w:p>
    <w:p w:rsidR="00FB3B90" w:rsidRPr="00FB3B90" w:rsidRDefault="00FB3B90" w:rsidP="00FB3B90">
      <w:pPr>
        <w:tabs>
          <w:tab w:val="left" w:pos="960"/>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6.3. Расходы по разделу «Благоустройство» составили 18283,0т.р.: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u w:val="single"/>
        </w:rPr>
      </w:pPr>
      <w:r w:rsidRPr="00FB3B90">
        <w:rPr>
          <w:rFonts w:ascii="Times New Roman" w:eastAsia="Times New Roman" w:hAnsi="Times New Roman" w:cs="Times New Roman"/>
          <w:sz w:val="20"/>
          <w:szCs w:val="20"/>
          <w:u w:val="single"/>
        </w:rPr>
        <w:t>Уличное освещение:</w:t>
      </w:r>
    </w:p>
    <w:p w:rsidR="00FB3B90" w:rsidRPr="00FB3B90" w:rsidRDefault="00FB3B90" w:rsidP="00FB3B90">
      <w:pPr>
        <w:numPr>
          <w:ilvl w:val="0"/>
          <w:numId w:val="10"/>
        </w:numPr>
        <w:tabs>
          <w:tab w:val="num" w:pos="142"/>
          <w:tab w:val="left" w:pos="960"/>
        </w:tabs>
        <w:spacing w:after="0" w:line="240" w:lineRule="auto"/>
        <w:ind w:left="0" w:firstLine="0"/>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электроэнергия (уличное освещение) – 3401,5т.р.;</w:t>
      </w:r>
    </w:p>
    <w:p w:rsidR="00FB3B90" w:rsidRPr="00FB3B90" w:rsidRDefault="00FB3B90" w:rsidP="00FB3B90">
      <w:pPr>
        <w:numPr>
          <w:ilvl w:val="0"/>
          <w:numId w:val="10"/>
        </w:numPr>
        <w:tabs>
          <w:tab w:val="num" w:pos="142"/>
          <w:tab w:val="left" w:pos="960"/>
        </w:tabs>
        <w:spacing w:after="0" w:line="240" w:lineRule="auto"/>
        <w:ind w:left="0" w:firstLine="0"/>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возмещение экономии по энергосервисному контракту – 7423,2т.р.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u w:val="single"/>
        </w:rPr>
      </w:pPr>
      <w:r w:rsidRPr="00FB3B90">
        <w:rPr>
          <w:rFonts w:ascii="Times New Roman" w:eastAsia="Times New Roman" w:hAnsi="Times New Roman" w:cs="Times New Roman"/>
          <w:sz w:val="20"/>
          <w:szCs w:val="20"/>
          <w:u w:val="single"/>
        </w:rPr>
        <w:t>Озеленение:</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содержание мест общего пользования – 274,0т.р.;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оформление цветочных клумб и их содержание – 170,0т.р.;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кошение травы – 106,5т.р.;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коммунальный услуги  (вода) полив памятника -2,0т.р.;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валка деревьев – 170,0т.р.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u w:val="single"/>
        </w:rPr>
        <w:t>Содержание мест захоронения</w:t>
      </w:r>
      <w:r w:rsidRPr="00FB3B90">
        <w:rPr>
          <w:rFonts w:ascii="Times New Roman" w:eastAsia="Times New Roman" w:hAnsi="Times New Roman" w:cs="Times New Roman"/>
          <w:sz w:val="20"/>
          <w:szCs w:val="20"/>
        </w:rPr>
        <w:t xml:space="preserve">: </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u w:val="single"/>
        </w:rPr>
      </w:pPr>
      <w:r w:rsidRPr="00FB3B90">
        <w:rPr>
          <w:rFonts w:ascii="Times New Roman" w:eastAsia="Times New Roman" w:hAnsi="Times New Roman" w:cs="Times New Roman"/>
          <w:sz w:val="20"/>
          <w:szCs w:val="20"/>
        </w:rPr>
        <w:t>- содержание кладбища – 171,9т.р.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u w:val="single"/>
        </w:rPr>
      </w:pPr>
      <w:r w:rsidRPr="00FB3B90">
        <w:rPr>
          <w:rFonts w:ascii="Times New Roman" w:eastAsia="Times New Roman" w:hAnsi="Times New Roman" w:cs="Times New Roman"/>
          <w:sz w:val="20"/>
          <w:szCs w:val="20"/>
          <w:u w:val="single"/>
        </w:rPr>
        <w:t>Прочие мероприятия по благоустройству:</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выполнение инженерно-геодезических изысканий (топографическая съемка) на объекте: Стадион «Труд», набережная Камбарского пруда – 198,0т.р.;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проверка сметной документации (благоустройство общедворовой территории по ул.в/б136 и благоустройство набережной ) – 36,0т.р.;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подготовка документов для выполнения работ по благоустройству набережной Камбарского водохранилища (генеральный план, архитектурно-строительные решения, наружное электроосвещение, наружные сети канализации, смета на строительство объектов капитального строительства) – 396,0т.р.;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lastRenderedPageBreak/>
        <w:t>-услуги  связи (сим.карты уличное освещение) – 20,1т.р;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согласование строительства размещения объектов на набережной Камбарского водохранилища с ПАО "МРСК Центра и Приволжья" – 6,5т.р.;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ремонт памятника, стелы и уборка плотины к празднику 9 мая – 100,0т.р.;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уборка несанкционированных свалок – 172,8т.р.;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подготовка и уборка территории к праздничным мероприятиям (9 мая, кадетский бал, день молодежи, день города) – 60,0т.р.;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приобретение горки – 137,9т.р.;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приобретение контейнеров – 94,0т.р.;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благоустройство дворовой территории – 1644,2т.р. (в т.ч. субсидия 1420,9т.р.);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благоустройство набережной – 1843,0т.р. (в т.ч. субсидия 1721,7т.р.);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увеличение стоимости материальных запасов (приобретение мешки для мусора, выключатель) – 0,4 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обслуживание систем уличного освещения – 26,7т.р.;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монтаж водоотведения по адресу: г.Камбарка, ул.Пролетарская 43а – 107,1т.р.;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устройство контейнерных площадок – 840,5т.р.;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устройство наружных сетей канализации по адресу: г.Камбарка, ул. Советская, д.34, д.36 – 460,1т.р.;</w:t>
      </w:r>
    </w:p>
    <w:p w:rsidR="00FB3B90" w:rsidRPr="00FB3B90" w:rsidRDefault="00FB3B90" w:rsidP="00FB3B90">
      <w:pPr>
        <w:tabs>
          <w:tab w:val="left" w:pos="709"/>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sz w:val="20"/>
          <w:szCs w:val="20"/>
        </w:rPr>
        <w:t>- монтаж уличного освещения ул.Демидова, ул.Маяковского, ст.Труд – 420,6т.р.</w:t>
      </w:r>
    </w:p>
    <w:p w:rsidR="00FB3B90" w:rsidRPr="00FB3B90" w:rsidRDefault="00FB3B90" w:rsidP="00FB3B90">
      <w:pPr>
        <w:tabs>
          <w:tab w:val="left" w:pos="709"/>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tab/>
        <w:t>7.</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
          <w:sz w:val="20"/>
          <w:szCs w:val="20"/>
        </w:rPr>
        <w:t>Расходы по разделу 0800 «</w:t>
      </w:r>
      <w:r w:rsidRPr="00FB3B90">
        <w:rPr>
          <w:rFonts w:ascii="Times New Roman" w:eastAsia="Times New Roman" w:hAnsi="Times New Roman" w:cs="Times New Roman"/>
          <w:b/>
          <w:bCs/>
          <w:sz w:val="20"/>
          <w:szCs w:val="20"/>
        </w:rPr>
        <w:t xml:space="preserve">Культура и кинематография» составили 332,5т.р.: </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организация и проведение культурно-массовых мероприятий (взнос за участие в конкуре «КИТ» г.Ижевск, монтаж и демонтаж новогодней ели, световой иллюминации, установка оленя и лося, украшение игрушками и гирляндами, проведение «Крещения», 9 мая, масленицы, Кадетский бал, День молодежи, День города) – 332,5т.р.</w:t>
      </w:r>
    </w:p>
    <w:p w:rsidR="00FB3B90" w:rsidRPr="00FB3B90" w:rsidRDefault="00FB3B90" w:rsidP="00FB3B90">
      <w:pPr>
        <w:tabs>
          <w:tab w:val="left" w:pos="709"/>
        </w:tabs>
        <w:spacing w:after="0" w:line="240" w:lineRule="auto"/>
        <w:jc w:val="both"/>
        <w:rPr>
          <w:rFonts w:ascii="Times New Roman" w:eastAsia="Times New Roman" w:hAnsi="Times New Roman" w:cs="Times New Roman"/>
          <w:sz w:val="20"/>
          <w:szCs w:val="20"/>
          <w:highlight w:val="yellow"/>
        </w:rPr>
      </w:pPr>
      <w:r w:rsidRPr="00FB3B90">
        <w:rPr>
          <w:rFonts w:ascii="Times New Roman" w:eastAsia="Times New Roman" w:hAnsi="Times New Roman" w:cs="Times New Roman"/>
          <w:b/>
          <w:sz w:val="20"/>
          <w:szCs w:val="20"/>
        </w:rPr>
        <w:tab/>
        <w:t>8.</w:t>
      </w:r>
      <w:r w:rsidRPr="00FB3B90">
        <w:rPr>
          <w:rFonts w:ascii="Times New Roman" w:eastAsia="Times New Roman" w:hAnsi="Times New Roman" w:cs="Times New Roman"/>
          <w:sz w:val="20"/>
          <w:szCs w:val="20"/>
        </w:rPr>
        <w:t xml:space="preserve"> </w:t>
      </w:r>
      <w:r w:rsidRPr="00FB3B90">
        <w:rPr>
          <w:rFonts w:ascii="Times New Roman" w:eastAsia="Times New Roman" w:hAnsi="Times New Roman" w:cs="Times New Roman"/>
          <w:b/>
          <w:sz w:val="20"/>
          <w:szCs w:val="20"/>
        </w:rPr>
        <w:t>Расходы по разделу 1000 «</w:t>
      </w:r>
      <w:r w:rsidRPr="00FB3B90">
        <w:rPr>
          <w:rFonts w:ascii="Times New Roman" w:eastAsia="Times New Roman" w:hAnsi="Times New Roman" w:cs="Times New Roman"/>
          <w:b/>
          <w:bCs/>
          <w:sz w:val="20"/>
          <w:szCs w:val="20"/>
        </w:rPr>
        <w:t>Социальная политика» составили 83,5т.р., в том числе:</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b/>
          <w:sz w:val="20"/>
          <w:szCs w:val="20"/>
          <w:highlight w:val="yellow"/>
        </w:rPr>
      </w:pPr>
      <w:r w:rsidRPr="00FB3B90">
        <w:rPr>
          <w:rFonts w:ascii="Times New Roman" w:eastAsia="Times New Roman" w:hAnsi="Times New Roman" w:cs="Times New Roman"/>
          <w:b/>
          <w:sz w:val="20"/>
          <w:szCs w:val="20"/>
        </w:rPr>
        <w:t xml:space="preserve">8.1. Расходы по разделу «Пенсионное обеспечение» составили 24,0т.р.  </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lastRenderedPageBreak/>
        <w:t>8.2. Расходы по разделу «Социальное обеспечение населения» составили 29,5т.р.:</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иные выплаты населению (в связи с пожаром, лечением, восстановление в послеоперационный период) –25,0 т.р.;</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приобретение подарочных наборов ветеранов ВОВ – 4,5т.р.</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sz w:val="20"/>
          <w:szCs w:val="20"/>
        </w:rPr>
      </w:pPr>
      <w:r w:rsidRPr="00FB3B90">
        <w:rPr>
          <w:rFonts w:ascii="Times New Roman" w:eastAsia="Times New Roman" w:hAnsi="Times New Roman" w:cs="Times New Roman"/>
          <w:b/>
          <w:sz w:val="20"/>
          <w:szCs w:val="20"/>
        </w:rPr>
        <w:t>8.3. Расходы по разделу «Другие вопросы в области социальной политики» составили 30,0т.р.:</w:t>
      </w:r>
    </w:p>
    <w:p w:rsidR="00FB3B90" w:rsidRPr="00FB3B90" w:rsidRDefault="00FB3B90" w:rsidP="00FB3B90">
      <w:pPr>
        <w:tabs>
          <w:tab w:val="left" w:pos="960"/>
        </w:tabs>
        <w:spacing w:after="0" w:line="240" w:lineRule="auto"/>
        <w:ind w:firstLine="958"/>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субсидии обществу инвалидов (проведение мероприятий «Широкая масленица», рыбалка, фотоконкурс «Наша дружная семья», проведения праздника «День рождение в кругу друзей», «Новый год в кругу друзей») – 30,0т.р.</w:t>
      </w:r>
    </w:p>
    <w:p w:rsidR="00FB3B90" w:rsidRPr="00FB3B90" w:rsidRDefault="00FB3B90" w:rsidP="00FB3B90">
      <w:pPr>
        <w:tabs>
          <w:tab w:val="left" w:pos="709"/>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ab/>
        <w:t>9. Расходы по разделу «Физическая культура и спорт» составили 277,3т.р.:</w:t>
      </w:r>
      <w:r w:rsidRPr="00FB3B90">
        <w:rPr>
          <w:rFonts w:ascii="Times New Roman" w:eastAsia="Times New Roman" w:hAnsi="Times New Roman" w:cs="Times New Roman"/>
          <w:b/>
          <w:sz w:val="20"/>
          <w:szCs w:val="20"/>
          <w:highlight w:val="yellow"/>
        </w:rPr>
        <w:t xml:space="preserve"> </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проведение городских соревнований среди различных групп населения (выезд команды г.Камбарка на соревнования по шахматам д.Баграш-Бигра, выезд сборной г.Камбарка по лыжным гонкам д.Нюрдор-Котья, выезд команды г.Камбарка по настольному теннису с.Малая Пурга, проведение женского шахматного турнира, соревнования по лыжным гонкам памяти заслуженного тренера УР Морозова Л.Г., выезд команды на зональные республиканские соревнования по мини-футболу, проведение спортивных мероприятий посвященных Дню города, волейбол в День города) – 50,3т.р.;</w:t>
      </w:r>
    </w:p>
    <w:p w:rsidR="00FB3B90" w:rsidRPr="00FB3B90" w:rsidRDefault="00FB3B90" w:rsidP="00FB3B90">
      <w:pPr>
        <w:tabs>
          <w:tab w:val="left" w:pos="960"/>
        </w:tabs>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 xml:space="preserve">- приобретение спортивного  и хоккейного инвентаря (лыжи, лыжные ботинки, крепления, лыжные палки, гимнастические маты, шайбы, клюшки и др.) – 227,0т.р.  </w:t>
      </w:r>
    </w:p>
    <w:p w:rsidR="00FB3B90" w:rsidRPr="00FB3B90" w:rsidRDefault="00FB3B90" w:rsidP="00FB3B90">
      <w:pPr>
        <w:tabs>
          <w:tab w:val="left" w:pos="709"/>
        </w:tabs>
        <w:spacing w:after="0" w:line="240" w:lineRule="auto"/>
        <w:jc w:val="both"/>
        <w:rPr>
          <w:rFonts w:ascii="Times New Roman" w:eastAsia="Times New Roman" w:hAnsi="Times New Roman" w:cs="Times New Roman"/>
          <w:b/>
          <w:sz w:val="20"/>
          <w:szCs w:val="20"/>
        </w:rPr>
      </w:pPr>
      <w:r w:rsidRPr="00FB3B90">
        <w:rPr>
          <w:rFonts w:ascii="Times New Roman" w:eastAsia="Times New Roman" w:hAnsi="Times New Roman" w:cs="Times New Roman"/>
          <w:b/>
          <w:sz w:val="20"/>
          <w:szCs w:val="20"/>
        </w:rPr>
        <w:tab/>
        <w:t>10. Расходы по разделу «Межбюджетные трансферты общего характера бюджетам субъектов Российской Федерации и муниципальных образований» составили 44,9т.р.</w:t>
      </w:r>
      <w:r w:rsidRPr="00FB3B90">
        <w:rPr>
          <w:rFonts w:ascii="Times New Roman" w:eastAsia="Times New Roman" w:hAnsi="Times New Roman" w:cs="Times New Roman"/>
          <w:b/>
          <w:sz w:val="20"/>
          <w:szCs w:val="20"/>
          <w:highlight w:val="yellow"/>
        </w:rPr>
        <w:t xml:space="preserve"> </w:t>
      </w:r>
    </w:p>
    <w:p w:rsidR="00FB3B90" w:rsidRPr="00FB3B90" w:rsidRDefault="00FB3B90" w:rsidP="00FB3B90">
      <w:pPr>
        <w:spacing w:after="0" w:line="240" w:lineRule="auto"/>
        <w:jc w:val="both"/>
        <w:rPr>
          <w:rFonts w:ascii="Times New Roman" w:eastAsia="Times New Roman" w:hAnsi="Times New Roman" w:cs="Times New Roman"/>
          <w:b/>
          <w:sz w:val="20"/>
          <w:szCs w:val="20"/>
          <w:highlight w:val="yellow"/>
        </w:rPr>
      </w:pPr>
    </w:p>
    <w:p w:rsidR="00FB3B90" w:rsidRPr="00FB3B90" w:rsidRDefault="00FB3B90" w:rsidP="00FB3B90">
      <w:pPr>
        <w:spacing w:after="0" w:line="240" w:lineRule="auto"/>
        <w:jc w:val="both"/>
        <w:rPr>
          <w:rFonts w:ascii="Times New Roman" w:eastAsia="Times New Roman" w:hAnsi="Times New Roman" w:cs="Times New Roman"/>
          <w:sz w:val="20"/>
          <w:szCs w:val="20"/>
          <w:highlight w:val="yellow"/>
        </w:rPr>
      </w:pPr>
    </w:p>
    <w:p w:rsidR="00FB3B90" w:rsidRPr="00FB3B90" w:rsidRDefault="00FB3B90" w:rsidP="00FB3B90">
      <w:pPr>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t>Глава муниципального</w:t>
      </w:r>
    </w:p>
    <w:p w:rsidR="00FB3B90" w:rsidRPr="00FB3B90" w:rsidRDefault="00FB3B90" w:rsidP="00FB3B90">
      <w:pPr>
        <w:spacing w:after="0" w:line="240" w:lineRule="auto"/>
        <w:jc w:val="both"/>
        <w:rPr>
          <w:rFonts w:ascii="Times New Roman" w:eastAsia="Times New Roman" w:hAnsi="Times New Roman" w:cs="Times New Roman"/>
          <w:sz w:val="20"/>
          <w:szCs w:val="20"/>
        </w:rPr>
      </w:pPr>
      <w:r w:rsidRPr="00FB3B90">
        <w:rPr>
          <w:rFonts w:ascii="Times New Roman" w:hAnsi="Times New Roman" w:cs="Times New Roman"/>
          <w:sz w:val="20"/>
          <w:szCs w:val="20"/>
        </w:rPr>
        <w:t>образования</w:t>
      </w:r>
      <w:r w:rsidRPr="00FB3B90">
        <w:rPr>
          <w:rFonts w:ascii="Times New Roman" w:eastAsia="Times New Roman" w:hAnsi="Times New Roman" w:cs="Times New Roman"/>
          <w:sz w:val="20"/>
          <w:szCs w:val="20"/>
        </w:rPr>
        <w:t>«Камбарское</w:t>
      </w:r>
      <w:r w:rsidRPr="00FB3B90">
        <w:rPr>
          <w:rFonts w:ascii="Times New Roman" w:hAnsi="Times New Roman" w:cs="Times New Roman"/>
          <w:sz w:val="20"/>
          <w:szCs w:val="20"/>
        </w:rPr>
        <w:t xml:space="preserve">»                   </w:t>
      </w:r>
      <w:r w:rsidRPr="00FB3B90">
        <w:rPr>
          <w:rFonts w:ascii="Times New Roman" w:eastAsia="Times New Roman" w:hAnsi="Times New Roman" w:cs="Times New Roman"/>
          <w:sz w:val="20"/>
          <w:szCs w:val="20"/>
        </w:rPr>
        <w:t xml:space="preserve">Н.Ю.Шулепов                                      </w:t>
      </w:r>
      <w:r w:rsidRPr="00FB3B90">
        <w:rPr>
          <w:rFonts w:ascii="Times New Roman" w:hAnsi="Times New Roman" w:cs="Times New Roman"/>
          <w:sz w:val="20"/>
          <w:szCs w:val="20"/>
        </w:rPr>
        <w:t xml:space="preserve"> </w:t>
      </w:r>
      <w:r w:rsidRPr="00FB3B90">
        <w:rPr>
          <w:rFonts w:ascii="Times New Roman" w:eastAsia="Times New Roman" w:hAnsi="Times New Roman" w:cs="Times New Roman"/>
          <w:sz w:val="20"/>
          <w:szCs w:val="20"/>
        </w:rPr>
        <w:t xml:space="preserve">                                              </w:t>
      </w:r>
    </w:p>
    <w:p w:rsidR="00FB3B90" w:rsidRDefault="00FB3B90" w:rsidP="00FB3B90">
      <w:pPr>
        <w:spacing w:after="0" w:line="240" w:lineRule="auto"/>
        <w:jc w:val="both"/>
        <w:rPr>
          <w:rFonts w:ascii="Times New Roman" w:hAnsi="Times New Roman" w:cs="Times New Roman"/>
          <w:sz w:val="20"/>
          <w:szCs w:val="20"/>
        </w:rPr>
        <w:sectPr w:rsidR="00FB3B90" w:rsidSect="00FB3B90">
          <w:type w:val="continuous"/>
          <w:pgSz w:w="11906" w:h="16838"/>
          <w:pgMar w:top="567" w:right="566" w:bottom="567" w:left="851" w:header="709" w:footer="709" w:gutter="0"/>
          <w:cols w:num="2" w:space="567"/>
          <w:docGrid w:linePitch="360"/>
        </w:sectPr>
      </w:pPr>
      <w:r w:rsidRPr="00FB3B90">
        <w:rPr>
          <w:rFonts w:ascii="Times New Roman" w:eastAsia="Times New Roman" w:hAnsi="Times New Roman" w:cs="Times New Roman"/>
          <w:sz w:val="20"/>
          <w:szCs w:val="20"/>
        </w:rPr>
        <w:t xml:space="preserve">                                                                                        </w:t>
      </w:r>
    </w:p>
    <w:p w:rsidR="00FB3B90" w:rsidRDefault="00FB3B90" w:rsidP="00FB3B90">
      <w:pPr>
        <w:spacing w:after="0" w:line="240" w:lineRule="auto"/>
        <w:jc w:val="both"/>
        <w:rPr>
          <w:rFonts w:ascii="Times New Roman" w:eastAsia="Times New Roman" w:hAnsi="Times New Roman" w:cs="Times New Roman"/>
          <w:sz w:val="20"/>
          <w:szCs w:val="20"/>
        </w:rPr>
      </w:pPr>
      <w:r w:rsidRPr="00FB3B90">
        <w:rPr>
          <w:rFonts w:ascii="Times New Roman" w:eastAsia="Times New Roman" w:hAnsi="Times New Roman" w:cs="Times New Roman"/>
          <w:sz w:val="20"/>
          <w:szCs w:val="20"/>
        </w:rPr>
        <w:lastRenderedPageBreak/>
        <w:t xml:space="preserve">                      </w:t>
      </w:r>
    </w:p>
    <w:p w:rsidR="007D3BF2" w:rsidRPr="00FB3B90" w:rsidRDefault="007D3BF2" w:rsidP="00FB3B90">
      <w:pPr>
        <w:spacing w:after="0" w:line="240" w:lineRule="auto"/>
        <w:jc w:val="both"/>
        <w:rPr>
          <w:rFonts w:ascii="Times New Roman" w:eastAsia="Times New Roman" w:hAnsi="Times New Roman" w:cs="Times New Roman"/>
          <w:sz w:val="20"/>
          <w:szCs w:val="20"/>
        </w:rPr>
      </w:pPr>
    </w:p>
    <w:p w:rsidR="00A07A5D" w:rsidRPr="007D3BF2" w:rsidRDefault="00FB3B90" w:rsidP="007D3BF2">
      <w:pPr>
        <w:spacing w:after="0" w:line="240" w:lineRule="auto"/>
        <w:jc w:val="both"/>
        <w:rPr>
          <w:rFonts w:ascii="Times New Roman" w:eastAsia="Times New Roman" w:hAnsi="Times New Roman" w:cs="Times New Roman"/>
          <w:sz w:val="20"/>
          <w:szCs w:val="20"/>
        </w:rPr>
        <w:sectPr w:rsidR="00A07A5D" w:rsidRPr="007D3BF2" w:rsidSect="00FB3B90">
          <w:type w:val="continuous"/>
          <w:pgSz w:w="11906" w:h="16838"/>
          <w:pgMar w:top="567" w:right="566" w:bottom="567" w:left="851" w:header="709" w:footer="709" w:gutter="0"/>
          <w:cols w:space="567"/>
          <w:docGrid w:linePitch="360"/>
        </w:sectPr>
      </w:pPr>
      <w:r w:rsidRPr="00FB3B90">
        <w:rPr>
          <w:rFonts w:ascii="Times New Roman" w:eastAsia="Times New Roman" w:hAnsi="Times New Roman" w:cs="Times New Roman"/>
          <w:sz w:val="20"/>
          <w:szCs w:val="20"/>
        </w:rPr>
        <w:t xml:space="preserve">       </w:t>
      </w:r>
    </w:p>
    <w:p w:rsidR="00A07A5D" w:rsidRPr="00A07A5D" w:rsidRDefault="00A07A5D" w:rsidP="00A07A5D">
      <w:pPr>
        <w:spacing w:after="0" w:line="240" w:lineRule="auto"/>
        <w:jc w:val="center"/>
        <w:rPr>
          <w:rFonts w:ascii="Times New Roman" w:eastAsia="Times New Roman" w:hAnsi="Times New Roman" w:cs="Times New Roman"/>
          <w:sz w:val="20"/>
          <w:szCs w:val="20"/>
        </w:rPr>
      </w:pPr>
      <w:r w:rsidRPr="00A07A5D">
        <w:rPr>
          <w:rFonts w:ascii="Times New Roman" w:eastAsia="Times New Roman" w:hAnsi="Times New Roman" w:cs="Times New Roman"/>
          <w:sz w:val="20"/>
          <w:szCs w:val="20"/>
        </w:rPr>
        <w:lastRenderedPageBreak/>
        <w:t>Сведения о численности муниципальных служащих администрации   муниципального образования « Камбарское» с указанием фактических затрат на их денежное содержание</w:t>
      </w:r>
    </w:p>
    <w:p w:rsidR="00A07A5D" w:rsidRPr="00A07A5D" w:rsidRDefault="00A07A5D" w:rsidP="00A07A5D">
      <w:pPr>
        <w:spacing w:after="0" w:line="240" w:lineRule="auto"/>
        <w:jc w:val="center"/>
        <w:rPr>
          <w:rFonts w:ascii="Times New Roman" w:eastAsia="Times New Roman" w:hAnsi="Times New Roman" w:cs="Times New Roman"/>
          <w:sz w:val="20"/>
          <w:szCs w:val="20"/>
        </w:rPr>
      </w:pPr>
      <w:r w:rsidRPr="00A07A5D">
        <w:rPr>
          <w:rFonts w:ascii="Times New Roman" w:eastAsia="Times New Roman" w:hAnsi="Times New Roman" w:cs="Times New Roman"/>
          <w:sz w:val="20"/>
          <w:szCs w:val="20"/>
        </w:rPr>
        <w:t xml:space="preserve"> За 2019 год</w:t>
      </w:r>
    </w:p>
    <w:p w:rsidR="00A07A5D" w:rsidRPr="00A07A5D" w:rsidRDefault="00A07A5D" w:rsidP="00A07A5D">
      <w:pPr>
        <w:spacing w:after="0" w:line="240" w:lineRule="auto"/>
        <w:jc w:val="center"/>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917"/>
        <w:gridCol w:w="899"/>
        <w:gridCol w:w="1219"/>
        <w:gridCol w:w="1009"/>
      </w:tblGrid>
      <w:tr w:rsidR="00A07A5D" w:rsidRPr="00A07A5D" w:rsidTr="00627015">
        <w:tc>
          <w:tcPr>
            <w:tcW w:w="1924" w:type="dxa"/>
            <w:vMerge w:val="restart"/>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Наименование должности</w:t>
            </w:r>
          </w:p>
        </w:tc>
        <w:tc>
          <w:tcPr>
            <w:tcW w:w="1873" w:type="dxa"/>
            <w:vMerge w:val="restart"/>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Утверждено штатных единиц на конец отчетного периода</w:t>
            </w:r>
          </w:p>
          <w:p w:rsidR="00A07A5D" w:rsidRPr="00A07A5D" w:rsidRDefault="00A07A5D" w:rsidP="00A07A5D">
            <w:pPr>
              <w:spacing w:after="0" w:line="240" w:lineRule="auto"/>
              <w:jc w:val="center"/>
              <w:rPr>
                <w:rFonts w:ascii="Times New Roman" w:eastAsia="Times New Roman" w:hAnsi="Times New Roman" w:cs="Times New Roman"/>
                <w:sz w:val="18"/>
                <w:szCs w:val="18"/>
              </w:rPr>
            </w:pPr>
          </w:p>
        </w:tc>
        <w:tc>
          <w:tcPr>
            <w:tcW w:w="3885" w:type="dxa"/>
            <w:gridSpan w:val="2"/>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Численность работников (без внешних совместителей), чел.</w:t>
            </w:r>
          </w:p>
        </w:tc>
        <w:tc>
          <w:tcPr>
            <w:tcW w:w="1889" w:type="dxa"/>
            <w:vMerge w:val="restart"/>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Начислено средств на оплату труда работников в отчетном периоде, тыс. руб. (с нарастаю</w:t>
            </w:r>
            <w:r w:rsidRPr="00A07A5D">
              <w:rPr>
                <w:rFonts w:ascii="Times New Roman" w:eastAsia="Times New Roman" w:hAnsi="Times New Roman" w:cs="Times New Roman"/>
                <w:sz w:val="18"/>
                <w:szCs w:val="18"/>
              </w:rPr>
              <w:lastRenderedPageBreak/>
              <w:t>щим итогом с начала года)</w:t>
            </w:r>
          </w:p>
        </w:tc>
      </w:tr>
      <w:tr w:rsidR="00A07A5D" w:rsidRPr="00A07A5D" w:rsidTr="00627015">
        <w:tc>
          <w:tcPr>
            <w:tcW w:w="1924" w:type="dxa"/>
            <w:vMerge/>
          </w:tcPr>
          <w:p w:rsidR="00A07A5D" w:rsidRPr="00A07A5D" w:rsidRDefault="00A07A5D" w:rsidP="00A07A5D">
            <w:pPr>
              <w:spacing w:after="0" w:line="240" w:lineRule="auto"/>
              <w:jc w:val="center"/>
              <w:rPr>
                <w:rFonts w:ascii="Times New Roman" w:eastAsia="Times New Roman" w:hAnsi="Times New Roman" w:cs="Times New Roman"/>
                <w:sz w:val="18"/>
                <w:szCs w:val="18"/>
              </w:rPr>
            </w:pPr>
          </w:p>
        </w:tc>
        <w:tc>
          <w:tcPr>
            <w:tcW w:w="1873" w:type="dxa"/>
            <w:vMerge/>
          </w:tcPr>
          <w:p w:rsidR="00A07A5D" w:rsidRPr="00A07A5D" w:rsidRDefault="00A07A5D" w:rsidP="00A07A5D">
            <w:pPr>
              <w:spacing w:after="0" w:line="240" w:lineRule="auto"/>
              <w:jc w:val="center"/>
              <w:rPr>
                <w:rFonts w:ascii="Times New Roman" w:eastAsia="Times New Roman" w:hAnsi="Times New Roman" w:cs="Times New Roman"/>
                <w:sz w:val="18"/>
                <w:szCs w:val="18"/>
              </w:rPr>
            </w:pPr>
          </w:p>
        </w:tc>
        <w:tc>
          <w:tcPr>
            <w:tcW w:w="1869"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Фактически на конец отчетного периода</w:t>
            </w:r>
          </w:p>
        </w:tc>
        <w:tc>
          <w:tcPr>
            <w:tcW w:w="2016"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Среднесписочная за отчетный период</w:t>
            </w:r>
          </w:p>
        </w:tc>
        <w:tc>
          <w:tcPr>
            <w:tcW w:w="1889" w:type="dxa"/>
            <w:vMerge/>
          </w:tcPr>
          <w:p w:rsidR="00A07A5D" w:rsidRPr="00A07A5D" w:rsidRDefault="00A07A5D" w:rsidP="00A07A5D">
            <w:pPr>
              <w:spacing w:after="0" w:line="240" w:lineRule="auto"/>
              <w:jc w:val="center"/>
              <w:rPr>
                <w:rFonts w:ascii="Times New Roman" w:eastAsia="Times New Roman" w:hAnsi="Times New Roman" w:cs="Times New Roman"/>
                <w:sz w:val="18"/>
                <w:szCs w:val="18"/>
              </w:rPr>
            </w:pPr>
          </w:p>
        </w:tc>
      </w:tr>
      <w:tr w:rsidR="00A07A5D" w:rsidRPr="00A07A5D" w:rsidTr="00A07A5D">
        <w:trPr>
          <w:trHeight w:val="759"/>
        </w:trPr>
        <w:tc>
          <w:tcPr>
            <w:tcW w:w="1924"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Администрация поселения, всего:</w:t>
            </w:r>
          </w:p>
        </w:tc>
        <w:tc>
          <w:tcPr>
            <w:tcW w:w="1873"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 xml:space="preserve">13  </w:t>
            </w:r>
          </w:p>
        </w:tc>
        <w:tc>
          <w:tcPr>
            <w:tcW w:w="1869"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12</w:t>
            </w:r>
          </w:p>
          <w:p w:rsidR="00A07A5D" w:rsidRPr="00A07A5D" w:rsidRDefault="00A07A5D" w:rsidP="00A07A5D">
            <w:pPr>
              <w:spacing w:after="0" w:line="240" w:lineRule="auto"/>
              <w:jc w:val="center"/>
              <w:rPr>
                <w:rFonts w:ascii="Times New Roman" w:eastAsia="Times New Roman" w:hAnsi="Times New Roman" w:cs="Times New Roman"/>
                <w:sz w:val="18"/>
                <w:szCs w:val="18"/>
              </w:rPr>
            </w:pPr>
          </w:p>
        </w:tc>
        <w:tc>
          <w:tcPr>
            <w:tcW w:w="2016"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12</w:t>
            </w:r>
          </w:p>
        </w:tc>
        <w:tc>
          <w:tcPr>
            <w:tcW w:w="1889" w:type="dxa"/>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3569,4</w:t>
            </w:r>
          </w:p>
        </w:tc>
      </w:tr>
      <w:tr w:rsidR="00A07A5D" w:rsidRPr="00A07A5D" w:rsidTr="00627015">
        <w:trPr>
          <w:trHeight w:val="835"/>
        </w:trPr>
        <w:tc>
          <w:tcPr>
            <w:tcW w:w="1924" w:type="dxa"/>
            <w:tcBorders>
              <w:left w:val="single" w:sz="4" w:space="0" w:color="auto"/>
              <w:bottom w:val="single" w:sz="4" w:space="0" w:color="auto"/>
            </w:tcBorders>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В  том числе муниципальные служащие</w:t>
            </w:r>
          </w:p>
        </w:tc>
        <w:tc>
          <w:tcPr>
            <w:tcW w:w="1873" w:type="dxa"/>
            <w:tcBorders>
              <w:bottom w:val="single" w:sz="4" w:space="0" w:color="auto"/>
            </w:tcBorders>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8</w:t>
            </w:r>
          </w:p>
        </w:tc>
        <w:tc>
          <w:tcPr>
            <w:tcW w:w="1869" w:type="dxa"/>
            <w:tcBorders>
              <w:bottom w:val="single" w:sz="4" w:space="0" w:color="auto"/>
            </w:tcBorders>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8</w:t>
            </w:r>
          </w:p>
        </w:tc>
        <w:tc>
          <w:tcPr>
            <w:tcW w:w="2016" w:type="dxa"/>
            <w:tcBorders>
              <w:bottom w:val="single" w:sz="4" w:space="0" w:color="auto"/>
            </w:tcBorders>
          </w:tcPr>
          <w:p w:rsidR="00A07A5D" w:rsidRPr="00A07A5D" w:rsidRDefault="00A07A5D" w:rsidP="00A07A5D">
            <w:pPr>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8</w:t>
            </w:r>
          </w:p>
        </w:tc>
        <w:tc>
          <w:tcPr>
            <w:tcW w:w="1889" w:type="dxa"/>
            <w:tcBorders>
              <w:bottom w:val="single" w:sz="4" w:space="0" w:color="auto"/>
            </w:tcBorders>
          </w:tcPr>
          <w:p w:rsidR="00A07A5D" w:rsidRPr="00A07A5D" w:rsidRDefault="00A07A5D" w:rsidP="00A07A5D">
            <w:pPr>
              <w:tabs>
                <w:tab w:val="left" w:pos="1440"/>
              </w:tabs>
              <w:spacing w:after="0" w:line="240" w:lineRule="auto"/>
              <w:jc w:val="center"/>
              <w:rPr>
                <w:rFonts w:ascii="Times New Roman" w:eastAsia="Times New Roman" w:hAnsi="Times New Roman" w:cs="Times New Roman"/>
                <w:sz w:val="18"/>
                <w:szCs w:val="18"/>
              </w:rPr>
            </w:pPr>
            <w:r w:rsidRPr="00A07A5D">
              <w:rPr>
                <w:rFonts w:ascii="Times New Roman" w:eastAsia="Times New Roman" w:hAnsi="Times New Roman" w:cs="Times New Roman"/>
                <w:sz w:val="18"/>
                <w:szCs w:val="18"/>
              </w:rPr>
              <w:t>2801,3</w:t>
            </w:r>
          </w:p>
          <w:p w:rsidR="00A07A5D" w:rsidRPr="00A07A5D" w:rsidRDefault="00A07A5D" w:rsidP="00A07A5D">
            <w:pPr>
              <w:tabs>
                <w:tab w:val="left" w:pos="1440"/>
              </w:tabs>
              <w:spacing w:after="0" w:line="240" w:lineRule="auto"/>
              <w:rPr>
                <w:rFonts w:ascii="Times New Roman" w:eastAsia="Times New Roman" w:hAnsi="Times New Roman" w:cs="Times New Roman"/>
                <w:sz w:val="18"/>
                <w:szCs w:val="18"/>
              </w:rPr>
            </w:pPr>
          </w:p>
        </w:tc>
      </w:tr>
    </w:tbl>
    <w:p w:rsidR="00A07A5D" w:rsidRDefault="00A07A5D" w:rsidP="00A07A5D">
      <w:pPr>
        <w:spacing w:after="0" w:line="240" w:lineRule="auto"/>
        <w:ind w:right="-993"/>
        <w:jc w:val="center"/>
        <w:rPr>
          <w:rFonts w:ascii="Times New Roman" w:hAnsi="Times New Roman" w:cs="Times New Roman"/>
          <w:b/>
          <w:bCs/>
          <w:sz w:val="20"/>
          <w:szCs w:val="20"/>
        </w:rPr>
        <w:sectPr w:rsidR="00A07A5D" w:rsidSect="00A07A5D">
          <w:type w:val="continuous"/>
          <w:pgSz w:w="11906" w:h="16838"/>
          <w:pgMar w:top="567" w:right="566" w:bottom="567" w:left="851" w:header="709" w:footer="709" w:gutter="0"/>
          <w:cols w:num="2" w:space="567"/>
          <w:docGrid w:linePitch="360"/>
        </w:sectPr>
      </w:pPr>
    </w:p>
    <w:p w:rsidR="00CF3723" w:rsidRDefault="00CF3723" w:rsidP="00722DA6">
      <w:pPr>
        <w:spacing w:after="0" w:line="240" w:lineRule="auto"/>
        <w:ind w:right="-993"/>
        <w:jc w:val="center"/>
        <w:rPr>
          <w:rFonts w:ascii="Times New Roman" w:hAnsi="Times New Roman" w:cs="Times New Roman"/>
          <w:b/>
          <w:bCs/>
          <w:sz w:val="26"/>
        </w:rPr>
      </w:pPr>
    </w:p>
    <w:p w:rsidR="00CF3723" w:rsidRDefault="00CF3723" w:rsidP="00CF3723">
      <w:pPr>
        <w:spacing w:after="0" w:line="240" w:lineRule="auto"/>
        <w:ind w:right="-993"/>
        <w:jc w:val="center"/>
        <w:rPr>
          <w:rFonts w:ascii="Times New Roman" w:hAnsi="Times New Roman" w:cs="Times New Roman"/>
          <w:b/>
          <w:bCs/>
          <w:sz w:val="26"/>
        </w:rPr>
      </w:pPr>
    </w:p>
    <w:p w:rsidR="00E37934" w:rsidRDefault="00E37934" w:rsidP="00CF3723">
      <w:pPr>
        <w:spacing w:after="0" w:line="240" w:lineRule="auto"/>
        <w:ind w:right="-993"/>
        <w:jc w:val="center"/>
        <w:rPr>
          <w:rFonts w:ascii="Times New Roman" w:hAnsi="Times New Roman" w:cs="Times New Roman"/>
          <w:b/>
          <w:bCs/>
          <w:sz w:val="26"/>
        </w:rPr>
      </w:pPr>
    </w:p>
    <w:p w:rsidR="00E37934" w:rsidRDefault="00E37934" w:rsidP="00CF3723">
      <w:pPr>
        <w:spacing w:after="0" w:line="240" w:lineRule="auto"/>
        <w:ind w:right="-993"/>
        <w:jc w:val="center"/>
        <w:rPr>
          <w:rFonts w:ascii="Times New Roman" w:hAnsi="Times New Roman" w:cs="Times New Roman"/>
          <w:b/>
          <w:bCs/>
          <w:sz w:val="26"/>
        </w:rPr>
      </w:pPr>
    </w:p>
    <w:p w:rsidR="00FB3B90" w:rsidRPr="00A07A5D" w:rsidRDefault="00A07A5D" w:rsidP="00A07A5D">
      <w:pPr>
        <w:rPr>
          <w:rFonts w:ascii="Times New Roman" w:hAnsi="Times New Roman" w:cs="Times New Roman"/>
          <w:b/>
          <w:bCs/>
          <w:sz w:val="26"/>
        </w:rPr>
      </w:pPr>
      <w:r>
        <w:rPr>
          <w:rFonts w:ascii="Times New Roman" w:hAnsi="Times New Roman" w:cs="Times New Roman"/>
          <w:b/>
          <w:bCs/>
          <w:sz w:val="26"/>
        </w:rPr>
        <w:lastRenderedPageBreak/>
        <w:t xml:space="preserve">                                     </w:t>
      </w:r>
      <w:r w:rsidR="00FB3B90" w:rsidRPr="00FB3B90">
        <w:rPr>
          <w:rFonts w:ascii="Times New Roman" w:hAnsi="Times New Roman" w:cs="Times New Roman"/>
          <w:b/>
          <w:sz w:val="20"/>
          <w:szCs w:val="20"/>
        </w:rPr>
        <w:t>Отчет об использовании средств резервного фонда за 2019 год</w:t>
      </w:r>
    </w:p>
    <w:tbl>
      <w:tblPr>
        <w:tblpPr w:leftFromText="180" w:rightFromText="180" w:vertAnchor="text" w:horzAnchor="margin" w:tblpXSpec="right" w:tblpY="25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134"/>
        <w:gridCol w:w="2869"/>
        <w:gridCol w:w="2694"/>
        <w:gridCol w:w="1701"/>
        <w:gridCol w:w="1275"/>
      </w:tblGrid>
      <w:tr w:rsidR="00A07A5D" w:rsidRPr="00FB3B90" w:rsidTr="00A07A5D">
        <w:trPr>
          <w:trHeight w:val="984"/>
        </w:trPr>
        <w:tc>
          <w:tcPr>
            <w:tcW w:w="675"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 п/п</w:t>
            </w:r>
          </w:p>
        </w:tc>
        <w:tc>
          <w:tcPr>
            <w:tcW w:w="1134"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Дата</w:t>
            </w:r>
          </w:p>
        </w:tc>
        <w:tc>
          <w:tcPr>
            <w:tcW w:w="2869"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Наименование и № документа (постановление главы администрации)</w:t>
            </w:r>
          </w:p>
        </w:tc>
        <w:tc>
          <w:tcPr>
            <w:tcW w:w="2694"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Краткое содержание документа (направление расходов)</w:t>
            </w:r>
          </w:p>
        </w:tc>
        <w:tc>
          <w:tcPr>
            <w:tcW w:w="1701"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Наименование получателей бюджетных средств</w:t>
            </w:r>
          </w:p>
        </w:tc>
        <w:tc>
          <w:tcPr>
            <w:tcW w:w="1275" w:type="dxa"/>
            <w:vAlign w:val="center"/>
          </w:tcPr>
          <w:p w:rsidR="00FB3B90" w:rsidRPr="00A07A5D" w:rsidRDefault="00FB3B90" w:rsidP="00FB3B90">
            <w:pPr>
              <w:autoSpaceDE w:val="0"/>
              <w:autoSpaceDN w:val="0"/>
              <w:adjustRightInd w:val="0"/>
              <w:spacing w:after="0"/>
              <w:jc w:val="center"/>
              <w:rPr>
                <w:rFonts w:ascii="Times New Roman" w:hAnsi="Times New Roman" w:cs="Times New Roman"/>
                <w:b/>
                <w:sz w:val="18"/>
                <w:szCs w:val="18"/>
              </w:rPr>
            </w:pPr>
            <w:r w:rsidRPr="00A07A5D">
              <w:rPr>
                <w:rFonts w:ascii="Times New Roman" w:hAnsi="Times New Roman" w:cs="Times New Roman"/>
                <w:b/>
                <w:sz w:val="18"/>
                <w:szCs w:val="18"/>
              </w:rPr>
              <w:t xml:space="preserve">Исполнено </w:t>
            </w:r>
            <w:r w:rsidRPr="00A07A5D">
              <w:rPr>
                <w:rFonts w:ascii="Times New Roman" w:hAnsi="Times New Roman" w:cs="Times New Roman"/>
                <w:b/>
                <w:sz w:val="18"/>
                <w:szCs w:val="18"/>
              </w:rPr>
              <w:br/>
              <w:t>(кассовые расходы)                                                                                                                                                 тыс. рублей</w:t>
            </w:r>
          </w:p>
          <w:p w:rsidR="00FB3B90" w:rsidRPr="00A07A5D" w:rsidRDefault="00FB3B90" w:rsidP="00FB3B90">
            <w:pPr>
              <w:spacing w:after="0"/>
              <w:jc w:val="center"/>
              <w:rPr>
                <w:rFonts w:ascii="Times New Roman" w:hAnsi="Times New Roman" w:cs="Times New Roman"/>
                <w:b/>
                <w:sz w:val="18"/>
                <w:szCs w:val="18"/>
              </w:rPr>
            </w:pPr>
          </w:p>
        </w:tc>
      </w:tr>
      <w:tr w:rsidR="00A07A5D" w:rsidRPr="00FB3B90" w:rsidTr="00A07A5D">
        <w:tc>
          <w:tcPr>
            <w:tcW w:w="675"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1</w:t>
            </w:r>
          </w:p>
        </w:tc>
        <w:tc>
          <w:tcPr>
            <w:tcW w:w="1134"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2</w:t>
            </w:r>
          </w:p>
        </w:tc>
        <w:tc>
          <w:tcPr>
            <w:tcW w:w="2869"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3</w:t>
            </w:r>
          </w:p>
        </w:tc>
        <w:tc>
          <w:tcPr>
            <w:tcW w:w="2694"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4</w:t>
            </w:r>
          </w:p>
        </w:tc>
        <w:tc>
          <w:tcPr>
            <w:tcW w:w="1701"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5</w:t>
            </w:r>
          </w:p>
        </w:tc>
        <w:tc>
          <w:tcPr>
            <w:tcW w:w="1275" w:type="dxa"/>
            <w:vAlign w:val="center"/>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6</w:t>
            </w:r>
          </w:p>
        </w:tc>
      </w:tr>
      <w:tr w:rsidR="00A07A5D" w:rsidRPr="00FB3B90" w:rsidTr="00A07A5D">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1</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05.02.2019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№12 от 05 февраля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2019 года</w:t>
            </w:r>
          </w:p>
        </w:tc>
        <w:tc>
          <w:tcPr>
            <w:tcW w:w="2694" w:type="dxa"/>
          </w:tcPr>
          <w:p w:rsidR="00FB3B90" w:rsidRPr="00A07A5D" w:rsidRDefault="00FB3B90" w:rsidP="00FB3B90">
            <w:pPr>
              <w:pStyle w:val="21"/>
              <w:jc w:val="left"/>
              <w:rPr>
                <w:sz w:val="18"/>
                <w:szCs w:val="18"/>
              </w:rPr>
            </w:pPr>
            <w:r w:rsidRPr="00A07A5D">
              <w:rPr>
                <w:sz w:val="18"/>
                <w:szCs w:val="18"/>
              </w:rPr>
              <w:t xml:space="preserve">О выделении Кузьминой Н.С. денежных средств из резервного фонда Главы администрации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МО «Камбарское» (в связи с пожаром)</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4,0</w:t>
            </w:r>
          </w:p>
        </w:tc>
      </w:tr>
      <w:tr w:rsidR="00A07A5D" w:rsidRPr="00FB3B90" w:rsidTr="00A07A5D">
        <w:trPr>
          <w:trHeight w:val="909"/>
        </w:trPr>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2</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15.02.2019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№23 от 15 февраля 2019года</w:t>
            </w:r>
          </w:p>
        </w:tc>
        <w:tc>
          <w:tcPr>
            <w:tcW w:w="2694" w:type="dxa"/>
          </w:tcPr>
          <w:p w:rsidR="00FB3B90" w:rsidRPr="00A07A5D" w:rsidRDefault="00FB3B90" w:rsidP="00FB3B90">
            <w:pPr>
              <w:pStyle w:val="21"/>
              <w:jc w:val="left"/>
              <w:rPr>
                <w:sz w:val="18"/>
                <w:szCs w:val="18"/>
              </w:rPr>
            </w:pPr>
            <w:r w:rsidRPr="00A07A5D">
              <w:rPr>
                <w:sz w:val="18"/>
                <w:szCs w:val="18"/>
              </w:rPr>
              <w:t xml:space="preserve">О выделении Щукину А.О. денежных средств из резервного фонда Главы администрации </w:t>
            </w:r>
          </w:p>
          <w:p w:rsidR="00FB3B90" w:rsidRPr="00A07A5D" w:rsidRDefault="00FB3B90" w:rsidP="00FB3B90">
            <w:pPr>
              <w:pStyle w:val="21"/>
              <w:jc w:val="left"/>
              <w:rPr>
                <w:sz w:val="18"/>
                <w:szCs w:val="18"/>
              </w:rPr>
            </w:pPr>
            <w:r w:rsidRPr="00A07A5D">
              <w:rPr>
                <w:sz w:val="18"/>
                <w:szCs w:val="18"/>
              </w:rPr>
              <w:t>МО «Камбарское» (в связи с пожаром)</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4,0</w:t>
            </w:r>
          </w:p>
        </w:tc>
      </w:tr>
      <w:tr w:rsidR="00A07A5D" w:rsidRPr="00FB3B90" w:rsidTr="00A07A5D">
        <w:trPr>
          <w:trHeight w:val="1082"/>
        </w:trPr>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3</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01.04.2019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№54 от 01 апреля 2019года</w:t>
            </w:r>
          </w:p>
        </w:tc>
        <w:tc>
          <w:tcPr>
            <w:tcW w:w="2694" w:type="dxa"/>
          </w:tcPr>
          <w:p w:rsidR="00FB3B90" w:rsidRPr="00A07A5D" w:rsidRDefault="00FB3B90" w:rsidP="00FB3B90">
            <w:pPr>
              <w:pStyle w:val="21"/>
              <w:tabs>
                <w:tab w:val="left" w:pos="2312"/>
              </w:tabs>
              <w:ind w:right="131"/>
              <w:rPr>
                <w:sz w:val="18"/>
                <w:szCs w:val="18"/>
              </w:rPr>
            </w:pPr>
            <w:r w:rsidRPr="00A07A5D">
              <w:rPr>
                <w:sz w:val="18"/>
                <w:szCs w:val="18"/>
              </w:rPr>
              <w:t xml:space="preserve">О выделении Старкову А.В. денежных средств из резервного фонда Главы администрации </w:t>
            </w:r>
          </w:p>
          <w:p w:rsidR="00FB3B90" w:rsidRPr="00A07A5D" w:rsidRDefault="00FB3B90" w:rsidP="00FB3B90">
            <w:pPr>
              <w:pStyle w:val="21"/>
              <w:jc w:val="left"/>
              <w:rPr>
                <w:sz w:val="18"/>
                <w:szCs w:val="18"/>
              </w:rPr>
            </w:pPr>
            <w:r w:rsidRPr="00A07A5D">
              <w:rPr>
                <w:sz w:val="18"/>
                <w:szCs w:val="18"/>
              </w:rPr>
              <w:t>МО «Камбарское» (в связи с лечением)</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4,0</w:t>
            </w:r>
          </w:p>
        </w:tc>
      </w:tr>
      <w:tr w:rsidR="00A07A5D" w:rsidRPr="00FB3B90" w:rsidTr="00A07A5D">
        <w:trPr>
          <w:trHeight w:val="1100"/>
        </w:trPr>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4</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02.07.2019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№132 от 02 июля 2019года</w:t>
            </w:r>
          </w:p>
        </w:tc>
        <w:tc>
          <w:tcPr>
            <w:tcW w:w="2694" w:type="dxa"/>
          </w:tcPr>
          <w:p w:rsidR="00FB3B90" w:rsidRPr="00A07A5D" w:rsidRDefault="00FB3B90" w:rsidP="00FB3B90">
            <w:pPr>
              <w:pStyle w:val="21"/>
              <w:tabs>
                <w:tab w:val="left" w:pos="2312"/>
              </w:tabs>
              <w:ind w:right="131"/>
              <w:rPr>
                <w:sz w:val="18"/>
                <w:szCs w:val="18"/>
              </w:rPr>
            </w:pPr>
            <w:r w:rsidRPr="00A07A5D">
              <w:rPr>
                <w:sz w:val="18"/>
                <w:szCs w:val="18"/>
              </w:rPr>
              <w:t xml:space="preserve">О выделении Черепановой Н.В. денежных средств из резервного фонда Главы администрации </w:t>
            </w:r>
          </w:p>
          <w:p w:rsidR="00FB3B90" w:rsidRPr="00A07A5D" w:rsidRDefault="00FB3B90" w:rsidP="00FB3B90">
            <w:pPr>
              <w:pStyle w:val="21"/>
              <w:jc w:val="left"/>
              <w:rPr>
                <w:sz w:val="18"/>
                <w:szCs w:val="18"/>
              </w:rPr>
            </w:pPr>
            <w:r w:rsidRPr="00A07A5D">
              <w:rPr>
                <w:sz w:val="18"/>
                <w:szCs w:val="18"/>
              </w:rPr>
              <w:t>МО «Камбарское» (в связи с пожаром)</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5,0</w:t>
            </w:r>
          </w:p>
          <w:p w:rsidR="00FB3B90" w:rsidRPr="00A07A5D" w:rsidRDefault="00FB3B90" w:rsidP="00FB3B90">
            <w:pPr>
              <w:spacing w:after="0"/>
              <w:jc w:val="center"/>
              <w:rPr>
                <w:rFonts w:ascii="Times New Roman" w:hAnsi="Times New Roman" w:cs="Times New Roman"/>
                <w:sz w:val="18"/>
                <w:szCs w:val="18"/>
              </w:rPr>
            </w:pPr>
          </w:p>
        </w:tc>
      </w:tr>
      <w:tr w:rsidR="00A07A5D" w:rsidRPr="00FB3B90" w:rsidTr="00A07A5D">
        <w:trPr>
          <w:trHeight w:val="1415"/>
        </w:trPr>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5</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05.12.2019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№239 от 05 декабря 2019года</w:t>
            </w:r>
          </w:p>
        </w:tc>
        <w:tc>
          <w:tcPr>
            <w:tcW w:w="2694" w:type="dxa"/>
          </w:tcPr>
          <w:p w:rsidR="00FB3B90" w:rsidRPr="00A07A5D" w:rsidRDefault="00FB3B90" w:rsidP="00FB3B90">
            <w:pPr>
              <w:pStyle w:val="21"/>
              <w:tabs>
                <w:tab w:val="left" w:pos="2312"/>
              </w:tabs>
              <w:ind w:right="131"/>
              <w:rPr>
                <w:sz w:val="18"/>
                <w:szCs w:val="18"/>
              </w:rPr>
            </w:pPr>
            <w:r w:rsidRPr="00A07A5D">
              <w:rPr>
                <w:sz w:val="18"/>
                <w:szCs w:val="18"/>
              </w:rPr>
              <w:t xml:space="preserve">О выделении Манохиной В.В. денежных средств из резервного фонда Главы администрации </w:t>
            </w:r>
          </w:p>
          <w:p w:rsidR="00FB3B90" w:rsidRPr="00A07A5D" w:rsidRDefault="00FB3B90" w:rsidP="00FB3B90">
            <w:pPr>
              <w:pStyle w:val="21"/>
              <w:jc w:val="left"/>
              <w:rPr>
                <w:sz w:val="18"/>
                <w:szCs w:val="18"/>
              </w:rPr>
            </w:pPr>
            <w:r w:rsidRPr="00A07A5D">
              <w:rPr>
                <w:sz w:val="18"/>
                <w:szCs w:val="18"/>
              </w:rPr>
              <w:t>МО «Камбарское» (в связи с восстановлением в послеоперационный период)</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3,0</w:t>
            </w:r>
          </w:p>
        </w:tc>
      </w:tr>
      <w:tr w:rsidR="00A07A5D" w:rsidRPr="00FB3B90" w:rsidTr="00A07A5D">
        <w:trPr>
          <w:trHeight w:val="1082"/>
        </w:trPr>
        <w:tc>
          <w:tcPr>
            <w:tcW w:w="675"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6</w:t>
            </w:r>
          </w:p>
        </w:tc>
        <w:tc>
          <w:tcPr>
            <w:tcW w:w="1134"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09.12.2019</w:t>
            </w:r>
          </w:p>
        </w:tc>
        <w:tc>
          <w:tcPr>
            <w:tcW w:w="2869" w:type="dxa"/>
          </w:tcPr>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 xml:space="preserve">Постановление главы муниципального образования «Камбарское»  </w:t>
            </w:r>
          </w:p>
          <w:p w:rsidR="00FB3B90" w:rsidRPr="00A07A5D" w:rsidRDefault="00FB3B90" w:rsidP="00FB3B90">
            <w:pPr>
              <w:spacing w:after="0"/>
              <w:rPr>
                <w:rFonts w:ascii="Times New Roman" w:hAnsi="Times New Roman" w:cs="Times New Roman"/>
                <w:sz w:val="18"/>
                <w:szCs w:val="18"/>
              </w:rPr>
            </w:pPr>
            <w:r w:rsidRPr="00A07A5D">
              <w:rPr>
                <w:rFonts w:ascii="Times New Roman" w:hAnsi="Times New Roman" w:cs="Times New Roman"/>
                <w:sz w:val="18"/>
                <w:szCs w:val="18"/>
              </w:rPr>
              <w:t>№240 от 09 декабря 2019года</w:t>
            </w:r>
          </w:p>
        </w:tc>
        <w:tc>
          <w:tcPr>
            <w:tcW w:w="2694" w:type="dxa"/>
          </w:tcPr>
          <w:p w:rsidR="00FB3B90" w:rsidRPr="00A07A5D" w:rsidRDefault="00FB3B90" w:rsidP="00FB3B90">
            <w:pPr>
              <w:pStyle w:val="21"/>
              <w:tabs>
                <w:tab w:val="left" w:pos="2312"/>
              </w:tabs>
              <w:ind w:right="131"/>
              <w:rPr>
                <w:sz w:val="18"/>
                <w:szCs w:val="18"/>
              </w:rPr>
            </w:pPr>
            <w:r w:rsidRPr="00A07A5D">
              <w:rPr>
                <w:sz w:val="18"/>
                <w:szCs w:val="18"/>
              </w:rPr>
              <w:t xml:space="preserve">О выделении Антоновой С.К. денежных средств из резервного фонда Главы администрации </w:t>
            </w:r>
          </w:p>
          <w:p w:rsidR="00FB3B90" w:rsidRPr="00A07A5D" w:rsidRDefault="00FB3B90" w:rsidP="00FB3B90">
            <w:pPr>
              <w:pStyle w:val="21"/>
              <w:jc w:val="left"/>
              <w:rPr>
                <w:sz w:val="18"/>
                <w:szCs w:val="18"/>
              </w:rPr>
            </w:pPr>
            <w:r w:rsidRPr="00A07A5D">
              <w:rPr>
                <w:sz w:val="18"/>
                <w:szCs w:val="18"/>
              </w:rPr>
              <w:t>МО «Камбарское» (в связи с пожаром)</w:t>
            </w:r>
          </w:p>
        </w:tc>
        <w:tc>
          <w:tcPr>
            <w:tcW w:w="1701" w:type="dxa"/>
          </w:tcPr>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Администрация муниципального</w:t>
            </w:r>
          </w:p>
          <w:p w:rsidR="00FB3B90" w:rsidRPr="00A07A5D" w:rsidRDefault="00FB3B90" w:rsidP="00FB3B90">
            <w:pPr>
              <w:pStyle w:val="ConsPlusCell"/>
              <w:widowControl/>
              <w:jc w:val="center"/>
              <w:rPr>
                <w:rFonts w:ascii="Times New Roman" w:hAnsi="Times New Roman" w:cs="Times New Roman"/>
                <w:sz w:val="18"/>
                <w:szCs w:val="18"/>
              </w:rPr>
            </w:pPr>
            <w:r w:rsidRPr="00A07A5D">
              <w:rPr>
                <w:rFonts w:ascii="Times New Roman" w:hAnsi="Times New Roman" w:cs="Times New Roman"/>
                <w:sz w:val="18"/>
                <w:szCs w:val="18"/>
              </w:rPr>
              <w:t xml:space="preserve">образования </w:t>
            </w:r>
          </w:p>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«Камбарское»</w:t>
            </w:r>
          </w:p>
        </w:tc>
        <w:tc>
          <w:tcPr>
            <w:tcW w:w="1275" w:type="dxa"/>
          </w:tcPr>
          <w:p w:rsidR="00FB3B90" w:rsidRPr="00A07A5D" w:rsidRDefault="00FB3B90" w:rsidP="00FB3B90">
            <w:pPr>
              <w:spacing w:after="0"/>
              <w:jc w:val="center"/>
              <w:rPr>
                <w:rFonts w:ascii="Times New Roman" w:hAnsi="Times New Roman" w:cs="Times New Roman"/>
                <w:sz w:val="18"/>
                <w:szCs w:val="18"/>
              </w:rPr>
            </w:pPr>
            <w:r w:rsidRPr="00A07A5D">
              <w:rPr>
                <w:rFonts w:ascii="Times New Roman" w:hAnsi="Times New Roman" w:cs="Times New Roman"/>
                <w:sz w:val="18"/>
                <w:szCs w:val="18"/>
              </w:rPr>
              <w:t>5,0</w:t>
            </w:r>
          </w:p>
        </w:tc>
      </w:tr>
      <w:tr w:rsidR="00FB3B90" w:rsidRPr="00FB3B90" w:rsidTr="00A07A5D">
        <w:trPr>
          <w:trHeight w:val="262"/>
        </w:trPr>
        <w:tc>
          <w:tcPr>
            <w:tcW w:w="9073" w:type="dxa"/>
            <w:gridSpan w:val="5"/>
          </w:tcPr>
          <w:p w:rsidR="00FB3B90" w:rsidRPr="00A07A5D" w:rsidRDefault="00FB3B90" w:rsidP="00FB3B90">
            <w:pPr>
              <w:pStyle w:val="ConsPlusCell"/>
              <w:widowControl/>
              <w:jc w:val="right"/>
              <w:rPr>
                <w:rFonts w:ascii="Times New Roman" w:hAnsi="Times New Roman" w:cs="Times New Roman"/>
                <w:b/>
                <w:sz w:val="18"/>
                <w:szCs w:val="18"/>
              </w:rPr>
            </w:pPr>
            <w:r w:rsidRPr="00A07A5D">
              <w:rPr>
                <w:rFonts w:ascii="Times New Roman" w:hAnsi="Times New Roman" w:cs="Times New Roman"/>
                <w:b/>
                <w:sz w:val="18"/>
                <w:szCs w:val="18"/>
              </w:rPr>
              <w:t>ИТОГО:</w:t>
            </w:r>
          </w:p>
        </w:tc>
        <w:tc>
          <w:tcPr>
            <w:tcW w:w="1275" w:type="dxa"/>
          </w:tcPr>
          <w:p w:rsidR="00FB3B90" w:rsidRPr="00A07A5D" w:rsidRDefault="00FB3B90" w:rsidP="00FB3B90">
            <w:pPr>
              <w:spacing w:after="0"/>
              <w:jc w:val="center"/>
              <w:rPr>
                <w:rFonts w:ascii="Times New Roman" w:hAnsi="Times New Roman" w:cs="Times New Roman"/>
                <w:b/>
                <w:sz w:val="18"/>
                <w:szCs w:val="18"/>
              </w:rPr>
            </w:pPr>
            <w:r w:rsidRPr="00A07A5D">
              <w:rPr>
                <w:rFonts w:ascii="Times New Roman" w:hAnsi="Times New Roman" w:cs="Times New Roman"/>
                <w:b/>
                <w:sz w:val="18"/>
                <w:szCs w:val="18"/>
              </w:rPr>
              <w:t>25,0</w:t>
            </w:r>
          </w:p>
        </w:tc>
      </w:tr>
    </w:tbl>
    <w:p w:rsidR="00FB3B90" w:rsidRPr="00FB3B90" w:rsidRDefault="00FB3B90" w:rsidP="00FB3B90">
      <w:pPr>
        <w:autoSpaceDE w:val="0"/>
        <w:autoSpaceDN w:val="0"/>
        <w:adjustRightInd w:val="0"/>
        <w:spacing w:after="0"/>
        <w:jc w:val="center"/>
        <w:rPr>
          <w:rFonts w:ascii="Times New Roman" w:hAnsi="Times New Roman" w:cs="Times New Roman"/>
          <w:sz w:val="20"/>
          <w:szCs w:val="20"/>
        </w:rPr>
      </w:pPr>
    </w:p>
    <w:p w:rsidR="00FB3B90" w:rsidRPr="00FB3B90" w:rsidRDefault="00FB3B90" w:rsidP="00FB3B90">
      <w:pPr>
        <w:autoSpaceDE w:val="0"/>
        <w:autoSpaceDN w:val="0"/>
        <w:adjustRightInd w:val="0"/>
        <w:spacing w:after="0"/>
        <w:jc w:val="right"/>
        <w:rPr>
          <w:rFonts w:ascii="Times New Roman" w:hAnsi="Times New Roman" w:cs="Times New Roman"/>
          <w:sz w:val="20"/>
          <w:szCs w:val="20"/>
        </w:rPr>
      </w:pPr>
      <w:r w:rsidRPr="00FB3B90">
        <w:rPr>
          <w:rFonts w:ascii="Times New Roman" w:hAnsi="Times New Roman" w:cs="Times New Roman"/>
          <w:sz w:val="20"/>
          <w:szCs w:val="20"/>
        </w:rPr>
        <w:t xml:space="preserve">                                                                                                                                         </w:t>
      </w:r>
    </w:p>
    <w:p w:rsidR="00A07A5D" w:rsidRDefault="00A07A5D" w:rsidP="00A07A5D">
      <w:pPr>
        <w:spacing w:after="0"/>
        <w:ind w:firstLine="284"/>
        <w:rPr>
          <w:rFonts w:ascii="Times New Roman" w:hAnsi="Times New Roman" w:cs="Times New Roman"/>
          <w:sz w:val="20"/>
          <w:szCs w:val="20"/>
        </w:rPr>
      </w:pPr>
      <w:r>
        <w:rPr>
          <w:rFonts w:ascii="Times New Roman" w:hAnsi="Times New Roman" w:cs="Times New Roman"/>
          <w:sz w:val="20"/>
          <w:szCs w:val="20"/>
        </w:rPr>
        <w:t xml:space="preserve">Глава муниципального </w:t>
      </w:r>
    </w:p>
    <w:p w:rsidR="00722DA6" w:rsidRPr="00981ACF" w:rsidRDefault="00A07A5D" w:rsidP="00981ACF">
      <w:pPr>
        <w:spacing w:after="0"/>
        <w:ind w:firstLine="284"/>
        <w:rPr>
          <w:rFonts w:ascii="Times New Roman" w:hAnsi="Times New Roman" w:cs="Times New Roman"/>
          <w:sz w:val="20"/>
          <w:szCs w:val="20"/>
        </w:rPr>
        <w:sectPr w:rsidR="00722DA6" w:rsidRPr="00981ACF" w:rsidSect="00FB3B90">
          <w:type w:val="continuous"/>
          <w:pgSz w:w="11906" w:h="16838"/>
          <w:pgMar w:top="567" w:right="566" w:bottom="567" w:left="851" w:header="709" w:footer="709" w:gutter="0"/>
          <w:cols w:space="567"/>
          <w:docGrid w:linePitch="360"/>
        </w:sectPr>
      </w:pPr>
      <w:r>
        <w:rPr>
          <w:rFonts w:ascii="Times New Roman" w:hAnsi="Times New Roman" w:cs="Times New Roman"/>
          <w:sz w:val="20"/>
          <w:szCs w:val="20"/>
        </w:rPr>
        <w:t>образования «Камбарское»                                                                                                                                   Н.Ю.Шулепов</w:t>
      </w:r>
    </w:p>
    <w:p w:rsidR="00A07A5D" w:rsidRDefault="00A07A5D" w:rsidP="003123EB">
      <w:pPr>
        <w:spacing w:after="0" w:line="240" w:lineRule="auto"/>
        <w:rPr>
          <w:rFonts w:ascii="Times New Roman" w:hAnsi="Times New Roman" w:cs="Times New Roman"/>
          <w:sz w:val="20"/>
          <w:szCs w:val="20"/>
        </w:rPr>
      </w:pPr>
    </w:p>
    <w:p w:rsidR="00A07A5D" w:rsidRDefault="00A07A5D" w:rsidP="00981ACF">
      <w:pPr>
        <w:spacing w:after="0" w:line="240" w:lineRule="auto"/>
        <w:jc w:val="center"/>
        <w:rPr>
          <w:rFonts w:ascii="Times New Roman" w:hAnsi="Times New Roman" w:cs="Times New Roman"/>
          <w:sz w:val="20"/>
          <w:szCs w:val="20"/>
        </w:rPr>
      </w:pPr>
    </w:p>
    <w:tbl>
      <w:tblPr>
        <w:tblW w:w="15877" w:type="dxa"/>
        <w:tblInd w:w="-176" w:type="dxa"/>
        <w:tblLayout w:type="fixed"/>
        <w:tblLook w:val="04A0"/>
      </w:tblPr>
      <w:tblGrid>
        <w:gridCol w:w="1135"/>
        <w:gridCol w:w="1276"/>
        <w:gridCol w:w="708"/>
        <w:gridCol w:w="851"/>
        <w:gridCol w:w="709"/>
        <w:gridCol w:w="850"/>
        <w:gridCol w:w="1134"/>
        <w:gridCol w:w="567"/>
        <w:gridCol w:w="851"/>
        <w:gridCol w:w="1134"/>
        <w:gridCol w:w="992"/>
        <w:gridCol w:w="992"/>
        <w:gridCol w:w="709"/>
        <w:gridCol w:w="974"/>
        <w:gridCol w:w="160"/>
        <w:gridCol w:w="992"/>
        <w:gridCol w:w="992"/>
        <w:gridCol w:w="851"/>
      </w:tblGrid>
      <w:tr w:rsidR="00C126FA" w:rsidRPr="00981ACF" w:rsidTr="00C126FA">
        <w:trPr>
          <w:trHeight w:val="750"/>
        </w:trPr>
        <w:tc>
          <w:tcPr>
            <w:tcW w:w="12882" w:type="dxa"/>
            <w:gridSpan w:val="14"/>
            <w:tcBorders>
              <w:top w:val="nil"/>
              <w:left w:val="nil"/>
              <w:bottom w:val="single" w:sz="4" w:space="0" w:color="auto"/>
              <w:right w:val="nil"/>
            </w:tcBorders>
            <w:shd w:val="clear" w:color="auto" w:fill="auto"/>
            <w:hideMark/>
          </w:tcPr>
          <w:p w:rsidR="00981ACF" w:rsidRPr="00981ACF" w:rsidRDefault="00981ACF" w:rsidP="00981ACF">
            <w:pPr>
              <w:spacing w:after="0" w:line="240" w:lineRule="auto"/>
              <w:jc w:val="center"/>
              <w:rPr>
                <w:rFonts w:ascii="Times New Roman" w:eastAsia="Times New Roman" w:hAnsi="Times New Roman" w:cs="Times New Roman"/>
                <w:sz w:val="28"/>
                <w:szCs w:val="28"/>
              </w:rPr>
            </w:pPr>
            <w:r w:rsidRPr="00981ACF">
              <w:rPr>
                <w:rFonts w:ascii="Times New Roman" w:eastAsia="Times New Roman" w:hAnsi="Times New Roman" w:cs="Times New Roman"/>
                <w:sz w:val="28"/>
                <w:szCs w:val="28"/>
              </w:rPr>
              <w:t>Отчет о реализации муниципальных программ муниципального образования "Камбарское"</w:t>
            </w:r>
          </w:p>
        </w:tc>
        <w:tc>
          <w:tcPr>
            <w:tcW w:w="2995" w:type="dxa"/>
            <w:gridSpan w:val="4"/>
            <w:tcBorders>
              <w:top w:val="nil"/>
              <w:left w:val="nil"/>
              <w:bottom w:val="single" w:sz="4" w:space="0" w:color="auto"/>
              <w:right w:val="nil"/>
            </w:tcBorders>
            <w:shd w:val="clear" w:color="auto" w:fill="auto"/>
            <w:vAlign w:val="bottom"/>
            <w:hideMark/>
          </w:tcPr>
          <w:p w:rsidR="00981ACF" w:rsidRPr="00981ACF" w:rsidRDefault="00981ACF" w:rsidP="00981ACF">
            <w:pPr>
              <w:spacing w:after="0" w:line="240" w:lineRule="auto"/>
              <w:jc w:val="center"/>
              <w:rPr>
                <w:rFonts w:ascii="Times New Roman" w:eastAsia="Times New Roman" w:hAnsi="Times New Roman" w:cs="Times New Roman"/>
                <w:sz w:val="20"/>
                <w:szCs w:val="20"/>
              </w:rPr>
            </w:pPr>
            <w:r w:rsidRPr="00981ACF">
              <w:rPr>
                <w:rFonts w:ascii="Times New Roman" w:eastAsia="Times New Roman" w:hAnsi="Times New Roman" w:cs="Times New Roman"/>
                <w:sz w:val="20"/>
                <w:szCs w:val="20"/>
              </w:rPr>
              <w:t>тыс. рублей</w:t>
            </w:r>
          </w:p>
        </w:tc>
      </w:tr>
      <w:tr w:rsidR="00981ACF" w:rsidRPr="00981ACF" w:rsidTr="00C126FA">
        <w:trPr>
          <w:trHeight w:val="255"/>
        </w:trPr>
        <w:tc>
          <w:tcPr>
            <w:tcW w:w="1135" w:type="dxa"/>
            <w:vMerge w:val="restart"/>
            <w:tcBorders>
              <w:top w:val="nil"/>
              <w:left w:val="single" w:sz="4" w:space="0" w:color="auto"/>
              <w:bottom w:val="single" w:sz="4" w:space="0" w:color="000000"/>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Наименование муниципальной программы</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Реквизиты нормативно-правового акта об утверждении муниципальной программы</w:t>
            </w:r>
          </w:p>
        </w:tc>
        <w:tc>
          <w:tcPr>
            <w:tcW w:w="13466" w:type="dxa"/>
            <w:gridSpan w:val="16"/>
            <w:tcBorders>
              <w:top w:val="single" w:sz="4" w:space="0" w:color="auto"/>
              <w:left w:val="nil"/>
              <w:bottom w:val="single" w:sz="4" w:space="0" w:color="auto"/>
              <w:right w:val="single" w:sz="4" w:space="0" w:color="000000"/>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Объем ассигнований</w:t>
            </w:r>
          </w:p>
        </w:tc>
      </w:tr>
      <w:tr w:rsidR="00981ACF" w:rsidRPr="00981ACF" w:rsidTr="00C126FA">
        <w:trPr>
          <w:trHeight w:val="615"/>
        </w:trPr>
        <w:tc>
          <w:tcPr>
            <w:tcW w:w="1135"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4252" w:type="dxa"/>
            <w:gridSpan w:val="5"/>
            <w:tcBorders>
              <w:top w:val="single" w:sz="4" w:space="0" w:color="auto"/>
              <w:left w:val="nil"/>
              <w:bottom w:val="single" w:sz="4" w:space="0" w:color="auto"/>
              <w:right w:val="single" w:sz="4" w:space="0" w:color="000000"/>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Предусмотрено Программой на весь период реализации</w:t>
            </w:r>
          </w:p>
        </w:tc>
        <w:tc>
          <w:tcPr>
            <w:tcW w:w="4536" w:type="dxa"/>
            <w:gridSpan w:val="5"/>
            <w:tcBorders>
              <w:top w:val="single" w:sz="4" w:space="0" w:color="auto"/>
              <w:left w:val="nil"/>
              <w:bottom w:val="single" w:sz="4" w:space="0" w:color="auto"/>
              <w:right w:val="single" w:sz="4" w:space="0" w:color="000000"/>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Предусмотрено Программой на 2019 год</w:t>
            </w:r>
          </w:p>
        </w:tc>
        <w:tc>
          <w:tcPr>
            <w:tcW w:w="4678" w:type="dxa"/>
            <w:gridSpan w:val="6"/>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Исполнено (кассовые расходы)</w:t>
            </w:r>
          </w:p>
        </w:tc>
      </w:tr>
      <w:tr w:rsidR="00C126FA" w:rsidRPr="00981ACF" w:rsidTr="00C126FA">
        <w:trPr>
          <w:trHeight w:val="255"/>
        </w:trPr>
        <w:tc>
          <w:tcPr>
            <w:tcW w:w="1135"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Всего</w:t>
            </w:r>
          </w:p>
        </w:tc>
        <w:tc>
          <w:tcPr>
            <w:tcW w:w="3544" w:type="dxa"/>
            <w:gridSpan w:val="4"/>
            <w:tcBorders>
              <w:top w:val="single" w:sz="4" w:space="0" w:color="auto"/>
              <w:left w:val="nil"/>
              <w:bottom w:val="nil"/>
              <w:right w:val="single" w:sz="4" w:space="0" w:color="000000"/>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Всего</w:t>
            </w:r>
          </w:p>
        </w:tc>
        <w:tc>
          <w:tcPr>
            <w:tcW w:w="3969" w:type="dxa"/>
            <w:gridSpan w:val="4"/>
            <w:tcBorders>
              <w:top w:val="single" w:sz="4" w:space="0" w:color="auto"/>
              <w:left w:val="nil"/>
              <w:bottom w:val="nil"/>
              <w:right w:val="single" w:sz="4" w:space="0" w:color="000000"/>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 том числе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Всего</w:t>
            </w:r>
          </w:p>
        </w:tc>
        <w:tc>
          <w:tcPr>
            <w:tcW w:w="3969" w:type="dxa"/>
            <w:gridSpan w:val="5"/>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в том числе</w:t>
            </w:r>
          </w:p>
        </w:tc>
      </w:tr>
      <w:tr w:rsidR="00C126FA" w:rsidRPr="00981ACF" w:rsidTr="00C126FA">
        <w:trPr>
          <w:trHeight w:val="765"/>
        </w:trPr>
        <w:tc>
          <w:tcPr>
            <w:tcW w:w="1135"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Федеральный бюджет</w:t>
            </w:r>
          </w:p>
        </w:tc>
        <w:tc>
          <w:tcPr>
            <w:tcW w:w="709"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Областной бюджет</w:t>
            </w:r>
          </w:p>
        </w:tc>
        <w:tc>
          <w:tcPr>
            <w:tcW w:w="850"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Местный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Прочие источники</w:t>
            </w:r>
          </w:p>
        </w:tc>
        <w:tc>
          <w:tcPr>
            <w:tcW w:w="567" w:type="dxa"/>
            <w:vMerge/>
            <w:tcBorders>
              <w:top w:val="nil"/>
              <w:left w:val="single" w:sz="4" w:space="0" w:color="auto"/>
              <w:bottom w:val="single" w:sz="4" w:space="0" w:color="000000"/>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Областной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Местный бюджет</w:t>
            </w:r>
          </w:p>
        </w:tc>
        <w:tc>
          <w:tcPr>
            <w:tcW w:w="992" w:type="dxa"/>
            <w:tcBorders>
              <w:top w:val="single" w:sz="4" w:space="0" w:color="auto"/>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Прочие источники</w:t>
            </w:r>
          </w:p>
        </w:tc>
        <w:tc>
          <w:tcPr>
            <w:tcW w:w="709" w:type="dxa"/>
            <w:vMerge/>
            <w:tcBorders>
              <w:top w:val="nil"/>
              <w:left w:val="single" w:sz="4" w:space="0" w:color="auto"/>
              <w:bottom w:val="single" w:sz="4" w:space="0" w:color="auto"/>
              <w:right w:val="single" w:sz="4" w:space="0" w:color="auto"/>
            </w:tcBorders>
            <w:vAlign w:val="center"/>
            <w:hideMark/>
          </w:tcPr>
          <w:p w:rsidR="00981ACF" w:rsidRPr="00981ACF" w:rsidRDefault="00981ACF" w:rsidP="00A10FB5">
            <w:pPr>
              <w:spacing w:after="0" w:line="240" w:lineRule="auto"/>
              <w:rPr>
                <w:rFonts w:ascii="Times New Roman" w:eastAsia="Times New Roman" w:hAnsi="Times New Roman" w:cs="Times New Roman"/>
                <w:sz w:val="16"/>
                <w:szCs w:val="16"/>
              </w:rPr>
            </w:pPr>
          </w:p>
        </w:tc>
        <w:tc>
          <w:tcPr>
            <w:tcW w:w="1134" w:type="dxa"/>
            <w:gridSpan w:val="2"/>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Федеральный бюджет</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Областной бюджет</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Местный бюджет</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center"/>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Прочие источники</w:t>
            </w:r>
          </w:p>
        </w:tc>
      </w:tr>
      <w:tr w:rsidR="00981ACF" w:rsidRPr="00981ACF" w:rsidTr="00C126FA">
        <w:trPr>
          <w:trHeight w:val="1785"/>
        </w:trPr>
        <w:tc>
          <w:tcPr>
            <w:tcW w:w="1135" w:type="dxa"/>
            <w:tcBorders>
              <w:top w:val="nil"/>
              <w:left w:val="single" w:sz="4" w:space="0" w:color="auto"/>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xml:space="preserve">Формирование современной городской среды на территрии муниципального образования "Камбарское" на 2018-2022 годы </w:t>
            </w:r>
          </w:p>
        </w:tc>
        <w:tc>
          <w:tcPr>
            <w:tcW w:w="1276"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Постановление администрации муниципального образования "Камбарское" №273 от 25 октября 2017 года, №66 от 30.03.2018г., №153 от 22.07.2019г.</w:t>
            </w:r>
          </w:p>
        </w:tc>
        <w:tc>
          <w:tcPr>
            <w:tcW w:w="708"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14553,53</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14056,40</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xml:space="preserve">  </w:t>
            </w:r>
          </w:p>
        </w:tc>
        <w:tc>
          <w:tcPr>
            <w:tcW w:w="850"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270,23</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226,9</w:t>
            </w:r>
          </w:p>
        </w:tc>
        <w:tc>
          <w:tcPr>
            <w:tcW w:w="567"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3487,20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3142,60</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200,20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144,4</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3487,20</w:t>
            </w:r>
          </w:p>
        </w:tc>
        <w:tc>
          <w:tcPr>
            <w:tcW w:w="1134" w:type="dxa"/>
            <w:gridSpan w:val="2"/>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3142,60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200,20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144,4</w:t>
            </w:r>
          </w:p>
        </w:tc>
      </w:tr>
      <w:tr w:rsidR="00981ACF" w:rsidRPr="00981ACF" w:rsidTr="00C126FA">
        <w:trPr>
          <w:trHeight w:val="1275"/>
        </w:trPr>
        <w:tc>
          <w:tcPr>
            <w:tcW w:w="1135" w:type="dxa"/>
            <w:tcBorders>
              <w:top w:val="nil"/>
              <w:left w:val="single" w:sz="4" w:space="0" w:color="auto"/>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Развитие транспортной системы муниципального образования «Камбарское»</w:t>
            </w:r>
          </w:p>
        </w:tc>
        <w:tc>
          <w:tcPr>
            <w:tcW w:w="1276"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Постановление администрации муниципального образования "Камбарское" №96 от 21 мая 2019</w:t>
            </w:r>
          </w:p>
        </w:tc>
        <w:tc>
          <w:tcPr>
            <w:tcW w:w="708"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64863,43</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43729,60</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21133,83</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16521,50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13596,40</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2925,10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16107,10</w:t>
            </w:r>
          </w:p>
        </w:tc>
        <w:tc>
          <w:tcPr>
            <w:tcW w:w="1134" w:type="dxa"/>
            <w:gridSpan w:val="2"/>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13596,40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2510,70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r>
      <w:tr w:rsidR="00981ACF" w:rsidRPr="00981ACF" w:rsidTr="00C126FA">
        <w:trPr>
          <w:trHeight w:val="255"/>
        </w:trPr>
        <w:tc>
          <w:tcPr>
            <w:tcW w:w="1135" w:type="dxa"/>
            <w:tcBorders>
              <w:top w:val="nil"/>
              <w:left w:val="single" w:sz="4" w:space="0" w:color="auto"/>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Итого:</w:t>
            </w:r>
          </w:p>
        </w:tc>
        <w:tc>
          <w:tcPr>
            <w:tcW w:w="1276"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79416,96</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57786,00</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21404,06</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226,9</w:t>
            </w:r>
          </w:p>
        </w:tc>
        <w:tc>
          <w:tcPr>
            <w:tcW w:w="567"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20008,70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16739,00</w:t>
            </w:r>
          </w:p>
        </w:tc>
        <w:tc>
          <w:tcPr>
            <w:tcW w:w="1134"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3125,30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144,4</w:t>
            </w:r>
          </w:p>
        </w:tc>
        <w:tc>
          <w:tcPr>
            <w:tcW w:w="709"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19594,30</w:t>
            </w:r>
          </w:p>
        </w:tc>
        <w:tc>
          <w:tcPr>
            <w:tcW w:w="1134" w:type="dxa"/>
            <w:gridSpan w:val="2"/>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16739,00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2710,90</w:t>
            </w:r>
          </w:p>
        </w:tc>
        <w:tc>
          <w:tcPr>
            <w:tcW w:w="851" w:type="dxa"/>
            <w:tcBorders>
              <w:top w:val="nil"/>
              <w:left w:val="nil"/>
              <w:bottom w:val="single" w:sz="4" w:space="0" w:color="auto"/>
              <w:right w:val="single" w:sz="4" w:space="0" w:color="auto"/>
            </w:tcBorders>
            <w:shd w:val="clear" w:color="auto" w:fill="auto"/>
            <w:hideMark/>
          </w:tcPr>
          <w:p w:rsidR="00981ACF" w:rsidRPr="00981ACF" w:rsidRDefault="00981ACF" w:rsidP="00A10FB5">
            <w:pPr>
              <w:spacing w:after="0" w:line="240" w:lineRule="auto"/>
              <w:jc w:val="right"/>
              <w:rPr>
                <w:rFonts w:ascii="Times New Roman" w:eastAsia="Times New Roman" w:hAnsi="Times New Roman" w:cs="Times New Roman"/>
                <w:sz w:val="16"/>
                <w:szCs w:val="16"/>
              </w:rPr>
            </w:pPr>
            <w:r w:rsidRPr="00981ACF">
              <w:rPr>
                <w:rFonts w:ascii="Times New Roman" w:eastAsia="Times New Roman" w:hAnsi="Times New Roman" w:cs="Times New Roman"/>
                <w:sz w:val="16"/>
                <w:szCs w:val="16"/>
              </w:rPr>
              <w:t>144,4</w:t>
            </w:r>
          </w:p>
        </w:tc>
      </w:tr>
      <w:tr w:rsidR="00981ACF" w:rsidRPr="00981ACF" w:rsidTr="00C126FA">
        <w:trPr>
          <w:trHeight w:val="975"/>
        </w:trPr>
        <w:tc>
          <w:tcPr>
            <w:tcW w:w="5529" w:type="dxa"/>
            <w:gridSpan w:val="6"/>
            <w:tcBorders>
              <w:top w:val="single" w:sz="4" w:space="0" w:color="auto"/>
              <w:left w:val="nil"/>
              <w:bottom w:val="nil"/>
              <w:right w:val="nil"/>
            </w:tcBorders>
            <w:shd w:val="clear" w:color="auto" w:fill="auto"/>
            <w:vAlign w:val="bottom"/>
            <w:hideMark/>
          </w:tcPr>
          <w:p w:rsidR="00981ACF" w:rsidRPr="00981ACF" w:rsidRDefault="00981ACF" w:rsidP="00981ACF">
            <w:pPr>
              <w:spacing w:after="240" w:line="240" w:lineRule="auto"/>
              <w:rPr>
                <w:rFonts w:ascii="Times New Roman" w:eastAsia="Times New Roman" w:hAnsi="Times New Roman" w:cs="Times New Roman"/>
                <w:sz w:val="20"/>
                <w:szCs w:val="20"/>
              </w:rPr>
            </w:pPr>
            <w:r w:rsidRPr="00981ACF">
              <w:rPr>
                <w:rFonts w:ascii="Times New Roman" w:eastAsia="Times New Roman" w:hAnsi="Times New Roman" w:cs="Times New Roman"/>
                <w:sz w:val="20"/>
                <w:szCs w:val="20"/>
              </w:rPr>
              <w:br/>
              <w:t xml:space="preserve"> Глава муниципального </w:t>
            </w:r>
            <w:r w:rsidRPr="00981ACF">
              <w:rPr>
                <w:rFonts w:ascii="Times New Roman" w:eastAsia="Times New Roman" w:hAnsi="Times New Roman" w:cs="Times New Roman"/>
                <w:sz w:val="20"/>
                <w:szCs w:val="20"/>
              </w:rPr>
              <w:br/>
              <w:t>образования «Камбарское</w:t>
            </w:r>
            <w:r>
              <w:rPr>
                <w:rFonts w:ascii="Times New Roman" w:eastAsia="Times New Roman" w:hAnsi="Times New Roman" w:cs="Times New Roman"/>
                <w:sz w:val="20"/>
                <w:szCs w:val="20"/>
              </w:rPr>
              <w:t xml:space="preserve">» </w:t>
            </w:r>
            <w:r w:rsidRPr="00981A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81ACF">
              <w:rPr>
                <w:rFonts w:ascii="Times New Roman" w:eastAsia="Times New Roman" w:hAnsi="Times New Roman" w:cs="Times New Roman"/>
                <w:sz w:val="20"/>
                <w:szCs w:val="20"/>
              </w:rPr>
              <w:t>Н.Ю.Шулепов</w:t>
            </w:r>
            <w:r>
              <w:rPr>
                <w:rFonts w:ascii="Times New Roman" w:eastAsia="Times New Roman" w:hAnsi="Times New Roman" w:cs="Times New Roman"/>
                <w:sz w:val="20"/>
                <w:szCs w:val="20"/>
              </w:rPr>
              <w:t xml:space="preserve"> </w:t>
            </w:r>
            <w:r w:rsidRPr="00981A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c>
          <w:tcPr>
            <w:tcW w:w="1134"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hideMark/>
          </w:tcPr>
          <w:p w:rsidR="00981ACF" w:rsidRPr="00981ACF" w:rsidRDefault="00981ACF" w:rsidP="00A10FB5">
            <w:pPr>
              <w:spacing w:after="0" w:line="240" w:lineRule="auto"/>
              <w:rPr>
                <w:rFonts w:ascii="Times New Roman" w:eastAsia="Times New Roman" w:hAnsi="Times New Roman" w:cs="Times New Roman"/>
                <w:sz w:val="20"/>
                <w:szCs w:val="20"/>
              </w:rPr>
            </w:pPr>
          </w:p>
        </w:tc>
      </w:tr>
    </w:tbl>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tbl>
      <w:tblPr>
        <w:tblW w:w="16268" w:type="dxa"/>
        <w:tblInd w:w="-34" w:type="dxa"/>
        <w:tblLayout w:type="fixed"/>
        <w:tblLook w:val="04A0"/>
      </w:tblPr>
      <w:tblGrid>
        <w:gridCol w:w="559"/>
        <w:gridCol w:w="1079"/>
        <w:gridCol w:w="1160"/>
        <w:gridCol w:w="1678"/>
        <w:gridCol w:w="1678"/>
        <w:gridCol w:w="1339"/>
        <w:gridCol w:w="1438"/>
        <w:gridCol w:w="151"/>
        <w:gridCol w:w="1408"/>
        <w:gridCol w:w="338"/>
        <w:gridCol w:w="1221"/>
        <w:gridCol w:w="338"/>
        <w:gridCol w:w="1080"/>
        <w:gridCol w:w="192"/>
        <w:gridCol w:w="1180"/>
        <w:gridCol w:w="1429"/>
      </w:tblGrid>
      <w:tr w:rsidR="00B5727E" w:rsidRPr="00B5727E" w:rsidTr="00B5727E">
        <w:trPr>
          <w:trHeight w:val="492"/>
        </w:trPr>
        <w:tc>
          <w:tcPr>
            <w:tcW w:w="16268" w:type="dxa"/>
            <w:gridSpan w:val="16"/>
            <w:tcBorders>
              <w:top w:val="nil"/>
              <w:left w:val="nil"/>
              <w:bottom w:val="nil"/>
              <w:right w:val="nil"/>
            </w:tcBorders>
            <w:shd w:val="clear" w:color="auto" w:fill="auto"/>
            <w:noWrap/>
            <w:vAlign w:val="bottom"/>
            <w:hideMark/>
          </w:tcPr>
          <w:p w:rsidR="00B5727E" w:rsidRDefault="00B5727E" w:rsidP="00B5727E">
            <w:pPr>
              <w:spacing w:after="0" w:line="240" w:lineRule="auto"/>
              <w:jc w:val="right"/>
              <w:rPr>
                <w:rFonts w:ascii="Times New Roman" w:eastAsia="Times New Roman" w:hAnsi="Times New Roman" w:cs="Times New Roman"/>
                <w:b/>
                <w:bCs/>
                <w:sz w:val="18"/>
                <w:szCs w:val="18"/>
              </w:rPr>
            </w:pPr>
            <w:r w:rsidRPr="00B5727E">
              <w:rPr>
                <w:rFonts w:ascii="Times New Roman" w:eastAsia="Times New Roman" w:hAnsi="Times New Roman" w:cs="Times New Roman"/>
                <w:b/>
                <w:bCs/>
                <w:sz w:val="18"/>
                <w:szCs w:val="18"/>
              </w:rPr>
              <w:lastRenderedPageBreak/>
              <w:t xml:space="preserve">                                                                                                            Приложение № 1 к постановлению </w:t>
            </w:r>
          </w:p>
          <w:p w:rsidR="00B5727E" w:rsidRDefault="00B5727E" w:rsidP="00B5727E">
            <w:pPr>
              <w:spacing w:after="0" w:line="240" w:lineRule="auto"/>
              <w:jc w:val="right"/>
              <w:rPr>
                <w:rFonts w:ascii="Times New Roman" w:eastAsia="Times New Roman" w:hAnsi="Times New Roman" w:cs="Times New Roman"/>
                <w:b/>
                <w:bCs/>
                <w:sz w:val="18"/>
                <w:szCs w:val="18"/>
              </w:rPr>
            </w:pPr>
            <w:r w:rsidRPr="00B5727E">
              <w:rPr>
                <w:rFonts w:ascii="Times New Roman" w:eastAsia="Times New Roman" w:hAnsi="Times New Roman" w:cs="Times New Roman"/>
                <w:b/>
                <w:bCs/>
                <w:sz w:val="18"/>
                <w:szCs w:val="18"/>
              </w:rPr>
              <w:t xml:space="preserve">Администрации муниципального </w:t>
            </w:r>
          </w:p>
          <w:p w:rsidR="00B5727E" w:rsidRDefault="00B5727E" w:rsidP="00B5727E">
            <w:pPr>
              <w:spacing w:after="0" w:line="240" w:lineRule="auto"/>
              <w:jc w:val="right"/>
              <w:rPr>
                <w:rFonts w:ascii="Times New Roman" w:eastAsia="Times New Roman" w:hAnsi="Times New Roman" w:cs="Times New Roman"/>
                <w:b/>
                <w:bCs/>
                <w:sz w:val="18"/>
                <w:szCs w:val="18"/>
              </w:rPr>
            </w:pPr>
            <w:r w:rsidRPr="00B5727E">
              <w:rPr>
                <w:rFonts w:ascii="Times New Roman" w:eastAsia="Times New Roman" w:hAnsi="Times New Roman" w:cs="Times New Roman"/>
                <w:b/>
                <w:bCs/>
                <w:sz w:val="18"/>
                <w:szCs w:val="18"/>
              </w:rPr>
              <w:t xml:space="preserve">образования "Камбарское" </w:t>
            </w:r>
          </w:p>
          <w:p w:rsidR="00B5727E" w:rsidRPr="00B5727E" w:rsidRDefault="00B5727E" w:rsidP="00B5727E">
            <w:pPr>
              <w:spacing w:after="0" w:line="240" w:lineRule="auto"/>
              <w:jc w:val="right"/>
              <w:rPr>
                <w:rFonts w:ascii="Times New Roman" w:eastAsia="Times New Roman" w:hAnsi="Times New Roman" w:cs="Times New Roman"/>
                <w:b/>
                <w:bCs/>
                <w:sz w:val="18"/>
                <w:szCs w:val="18"/>
              </w:rPr>
            </w:pPr>
            <w:r w:rsidRPr="00B5727E">
              <w:rPr>
                <w:rFonts w:ascii="Times New Roman" w:eastAsia="Times New Roman" w:hAnsi="Times New Roman" w:cs="Times New Roman"/>
                <w:b/>
                <w:bCs/>
                <w:sz w:val="18"/>
                <w:szCs w:val="18"/>
              </w:rPr>
              <w:t>№ 59 от 27.03.2020 г.</w:t>
            </w:r>
          </w:p>
        </w:tc>
      </w:tr>
      <w:tr w:rsidR="00B5727E" w:rsidRPr="00B5727E" w:rsidTr="00B5727E">
        <w:trPr>
          <w:trHeight w:val="300"/>
        </w:trPr>
        <w:tc>
          <w:tcPr>
            <w:tcW w:w="559"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079"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160"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678"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678"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339"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589" w:type="dxa"/>
            <w:gridSpan w:val="2"/>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746" w:type="dxa"/>
            <w:gridSpan w:val="2"/>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559" w:type="dxa"/>
            <w:gridSpan w:val="2"/>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272" w:type="dxa"/>
            <w:gridSpan w:val="2"/>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180"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c>
          <w:tcPr>
            <w:tcW w:w="1429" w:type="dxa"/>
            <w:tcBorders>
              <w:top w:val="nil"/>
              <w:left w:val="nil"/>
              <w:bottom w:val="nil"/>
              <w:right w:val="nil"/>
            </w:tcBorders>
            <w:shd w:val="clear" w:color="auto" w:fill="auto"/>
            <w:noWrap/>
            <w:vAlign w:val="bottom"/>
            <w:hideMark/>
          </w:tcPr>
          <w:p w:rsidR="00B5727E" w:rsidRPr="00B5727E" w:rsidRDefault="00B5727E" w:rsidP="00B5727E">
            <w:pPr>
              <w:spacing w:after="0" w:line="240" w:lineRule="auto"/>
              <w:rPr>
                <w:rFonts w:ascii="Calibri" w:eastAsia="Times New Roman" w:hAnsi="Calibri" w:cs="Calibri"/>
                <w:color w:val="000000"/>
                <w:sz w:val="18"/>
                <w:szCs w:val="18"/>
              </w:rPr>
            </w:pPr>
          </w:p>
        </w:tc>
      </w:tr>
      <w:tr w:rsidR="00B5727E" w:rsidRPr="00B5727E" w:rsidTr="00B5727E">
        <w:trPr>
          <w:trHeight w:val="1298"/>
        </w:trPr>
        <w:tc>
          <w:tcPr>
            <w:tcW w:w="16268" w:type="dxa"/>
            <w:gridSpan w:val="16"/>
            <w:tcBorders>
              <w:top w:val="nil"/>
              <w:left w:val="nil"/>
              <w:bottom w:val="nil"/>
              <w:right w:val="nil"/>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муниципального образования «Город Можга»</w:t>
            </w:r>
          </w:p>
        </w:tc>
      </w:tr>
      <w:tr w:rsidR="00B5727E" w:rsidRPr="00B5727E" w:rsidTr="00B5727E">
        <w:trPr>
          <w:trHeight w:val="3732"/>
        </w:trPr>
        <w:tc>
          <w:tcPr>
            <w:tcW w:w="559" w:type="dxa"/>
            <w:tcBorders>
              <w:top w:val="single" w:sz="8" w:space="0" w:color="auto"/>
              <w:left w:val="single" w:sz="8" w:space="0" w:color="auto"/>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 п/п</w:t>
            </w:r>
          </w:p>
        </w:tc>
        <w:tc>
          <w:tcPr>
            <w:tcW w:w="1079"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Дата включения</w:t>
            </w:r>
          </w:p>
        </w:tc>
        <w:tc>
          <w:tcPr>
            <w:tcW w:w="1160"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Дата исключения</w:t>
            </w:r>
          </w:p>
        </w:tc>
        <w:tc>
          <w:tcPr>
            <w:tcW w:w="1678"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Основание включения в перечень, распорядительный документ</w:t>
            </w:r>
          </w:p>
        </w:tc>
        <w:tc>
          <w:tcPr>
            <w:tcW w:w="1678"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Основание исключения из переченя, распорядительный документ</w:t>
            </w:r>
          </w:p>
        </w:tc>
        <w:tc>
          <w:tcPr>
            <w:tcW w:w="1339"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Наименование управляющей организации</w:t>
            </w:r>
          </w:p>
        </w:tc>
        <w:tc>
          <w:tcPr>
            <w:tcW w:w="1438"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Основной государственный регистрационный номер записи в Едином государственном реестре юридических лиц</w:t>
            </w:r>
          </w:p>
        </w:tc>
        <w:tc>
          <w:tcPr>
            <w:tcW w:w="1559" w:type="dxa"/>
            <w:gridSpan w:val="2"/>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Номер лицензии на осуществление деятельности по управлению многоквартирными домами</w:t>
            </w:r>
          </w:p>
        </w:tc>
        <w:tc>
          <w:tcPr>
            <w:tcW w:w="1559" w:type="dxa"/>
            <w:gridSpan w:val="2"/>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Юридический адрес местонахождения управляющей организации</w:t>
            </w:r>
          </w:p>
        </w:tc>
        <w:tc>
          <w:tcPr>
            <w:tcW w:w="1418" w:type="dxa"/>
            <w:gridSpan w:val="2"/>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Фамилия, имя, отчество (при наличии) руководителя</w:t>
            </w:r>
          </w:p>
        </w:tc>
        <w:tc>
          <w:tcPr>
            <w:tcW w:w="1372" w:type="dxa"/>
            <w:gridSpan w:val="2"/>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Номер контактного телефона</w:t>
            </w:r>
          </w:p>
        </w:tc>
        <w:tc>
          <w:tcPr>
            <w:tcW w:w="1429" w:type="dxa"/>
            <w:tcBorders>
              <w:top w:val="single" w:sz="8" w:space="0" w:color="auto"/>
              <w:left w:val="nil"/>
              <w:bottom w:val="nil"/>
              <w:right w:val="single" w:sz="8" w:space="0" w:color="auto"/>
            </w:tcBorders>
            <w:shd w:val="clear" w:color="auto" w:fill="auto"/>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Количество МКД, управление которых осуществляется на основании решении об определении оправляющей организации</w:t>
            </w:r>
          </w:p>
        </w:tc>
      </w:tr>
      <w:tr w:rsidR="00B5727E" w:rsidRPr="00B5727E" w:rsidTr="00B5727E">
        <w:trPr>
          <w:trHeight w:val="2100"/>
        </w:trPr>
        <w:tc>
          <w:tcPr>
            <w:tcW w:w="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1</w:t>
            </w:r>
          </w:p>
        </w:tc>
        <w:tc>
          <w:tcPr>
            <w:tcW w:w="1079" w:type="dxa"/>
            <w:tcBorders>
              <w:top w:val="single" w:sz="8" w:space="0" w:color="auto"/>
              <w:left w:val="nil"/>
              <w:bottom w:val="single" w:sz="8" w:space="0" w:color="auto"/>
              <w:right w:val="single" w:sz="8" w:space="0" w:color="auto"/>
            </w:tcBorders>
            <w:shd w:val="clear" w:color="auto" w:fill="auto"/>
            <w:noWrap/>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24.03.2020</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 </w:t>
            </w:r>
          </w:p>
        </w:tc>
        <w:tc>
          <w:tcPr>
            <w:tcW w:w="1678" w:type="dxa"/>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Заявление ООО "УЭЖ" от 24.03.2020 года № 57</w:t>
            </w:r>
          </w:p>
        </w:tc>
        <w:tc>
          <w:tcPr>
            <w:tcW w:w="1678" w:type="dxa"/>
            <w:tcBorders>
              <w:top w:val="single" w:sz="8" w:space="0" w:color="auto"/>
              <w:left w:val="nil"/>
              <w:bottom w:val="single" w:sz="8" w:space="0" w:color="auto"/>
              <w:right w:val="single" w:sz="8" w:space="0" w:color="auto"/>
            </w:tcBorders>
            <w:shd w:val="clear" w:color="auto" w:fill="auto"/>
            <w:noWrap/>
            <w:vAlign w:val="bottom"/>
            <w:hideMark/>
          </w:tcPr>
          <w:p w:rsidR="00B5727E" w:rsidRPr="00B5727E" w:rsidRDefault="00B5727E" w:rsidP="00B5727E">
            <w:pPr>
              <w:spacing w:after="0" w:line="240" w:lineRule="auto"/>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 </w:t>
            </w:r>
          </w:p>
        </w:tc>
        <w:tc>
          <w:tcPr>
            <w:tcW w:w="1339" w:type="dxa"/>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ООО "УЭЖ"</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1121838001834</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018-000070 от 29.04.2015 года</w:t>
            </w:r>
          </w:p>
        </w:tc>
        <w:tc>
          <w:tcPr>
            <w:tcW w:w="1559" w:type="dxa"/>
            <w:gridSpan w:val="2"/>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427950, Удмуртская Республика, г.Камбарка, ул.Советская                                         д.16а</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Усачева Юлия Валерьевна</w:t>
            </w:r>
          </w:p>
        </w:tc>
        <w:tc>
          <w:tcPr>
            <w:tcW w:w="1372" w:type="dxa"/>
            <w:gridSpan w:val="2"/>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83415331729</w:t>
            </w:r>
          </w:p>
        </w:tc>
        <w:tc>
          <w:tcPr>
            <w:tcW w:w="1429" w:type="dxa"/>
            <w:tcBorders>
              <w:top w:val="single" w:sz="8" w:space="0" w:color="auto"/>
              <w:left w:val="nil"/>
              <w:bottom w:val="single" w:sz="8" w:space="0" w:color="auto"/>
              <w:right w:val="single" w:sz="8" w:space="0" w:color="auto"/>
            </w:tcBorders>
            <w:shd w:val="clear" w:color="auto" w:fill="auto"/>
            <w:vAlign w:val="center"/>
            <w:hideMark/>
          </w:tcPr>
          <w:p w:rsidR="00B5727E" w:rsidRPr="00B5727E" w:rsidRDefault="00B5727E" w:rsidP="00B5727E">
            <w:pPr>
              <w:spacing w:after="0" w:line="240" w:lineRule="auto"/>
              <w:jc w:val="center"/>
              <w:rPr>
                <w:rFonts w:ascii="Times New Roman" w:eastAsia="Times New Roman" w:hAnsi="Times New Roman" w:cs="Times New Roman"/>
                <w:b/>
                <w:bCs/>
                <w:color w:val="000000"/>
                <w:sz w:val="18"/>
                <w:szCs w:val="18"/>
              </w:rPr>
            </w:pPr>
            <w:r w:rsidRPr="00B5727E">
              <w:rPr>
                <w:rFonts w:ascii="Times New Roman" w:eastAsia="Times New Roman" w:hAnsi="Times New Roman" w:cs="Times New Roman"/>
                <w:b/>
                <w:bCs/>
                <w:color w:val="000000"/>
                <w:sz w:val="18"/>
                <w:szCs w:val="18"/>
              </w:rPr>
              <w:t>0</w:t>
            </w:r>
          </w:p>
        </w:tc>
      </w:tr>
    </w:tbl>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A07A5D" w:rsidRDefault="00A07A5D"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sectPr w:rsidR="00C126FA" w:rsidSect="00B5727E">
          <w:pgSz w:w="16838" w:h="11906" w:orient="landscape"/>
          <w:pgMar w:top="851" w:right="253" w:bottom="566" w:left="567" w:header="709" w:footer="709" w:gutter="0"/>
          <w:cols w:space="567"/>
          <w:docGrid w:linePitch="360"/>
        </w:sectPr>
      </w:pPr>
    </w:p>
    <w:p w:rsidR="00A07A5D" w:rsidRDefault="00A07A5D"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p w:rsidR="00C126FA" w:rsidRDefault="00C126FA" w:rsidP="003123EB">
      <w:pPr>
        <w:spacing w:after="0" w:line="240" w:lineRule="auto"/>
        <w:rPr>
          <w:rFonts w:ascii="Times New Roman" w:hAnsi="Times New Roman" w:cs="Times New Roman"/>
          <w:sz w:val="20"/>
          <w:szCs w:val="20"/>
        </w:rPr>
      </w:pPr>
    </w:p>
    <w:tbl>
      <w:tblPr>
        <w:tblpPr w:leftFromText="180" w:rightFromText="180" w:vertAnchor="text" w:horzAnchor="margin" w:tblpY="9787"/>
        <w:tblOverlap w:val="never"/>
        <w:tblW w:w="10765" w:type="dxa"/>
        <w:tblLook w:val="04A0"/>
      </w:tblPr>
      <w:tblGrid>
        <w:gridCol w:w="10765"/>
      </w:tblGrid>
      <w:tr w:rsidR="00C126FA" w:rsidTr="00C126FA">
        <w:trPr>
          <w:trHeight w:val="1022"/>
        </w:trPr>
        <w:tc>
          <w:tcPr>
            <w:tcW w:w="10765" w:type="dxa"/>
            <w:shd w:val="clear" w:color="auto" w:fill="92D050"/>
          </w:tcPr>
          <w:p w:rsidR="00C126FA" w:rsidRDefault="00C126FA" w:rsidP="00C126FA">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Учредитель: Совет депутатов муниципального образования «Камбарское». </w:t>
            </w:r>
          </w:p>
          <w:p w:rsidR="00C126FA" w:rsidRDefault="00C126FA" w:rsidP="00C126FA">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Главный редактор: </w:t>
            </w:r>
            <w:r>
              <w:rPr>
                <w:rFonts w:ascii="Times New Roman" w:hAnsi="Times New Roman" w:cs="Times New Roman"/>
                <w:b/>
                <w:sz w:val="20"/>
                <w:szCs w:val="20"/>
              </w:rPr>
              <w:t>Сулейманов М.Р</w:t>
            </w:r>
            <w:r w:rsidRPr="002964DE">
              <w:rPr>
                <w:rFonts w:ascii="Times New Roman" w:hAnsi="Times New Roman" w:cs="Times New Roman"/>
                <w:b/>
                <w:sz w:val="20"/>
                <w:szCs w:val="20"/>
              </w:rPr>
              <w:t xml:space="preserve">. Распространяется бесплатно. </w:t>
            </w:r>
          </w:p>
          <w:p w:rsidR="00C126FA" w:rsidRDefault="00C126FA" w:rsidP="00C126FA">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 xml:space="preserve">Отпечатано в Администрации муниципального образования «Камбарское», </w:t>
            </w:r>
          </w:p>
          <w:p w:rsidR="00C126FA" w:rsidRPr="002964DE" w:rsidRDefault="00C126FA" w:rsidP="00C126FA">
            <w:pPr>
              <w:spacing w:after="0" w:line="240" w:lineRule="auto"/>
              <w:jc w:val="center"/>
              <w:rPr>
                <w:rFonts w:ascii="Times New Roman" w:hAnsi="Times New Roman" w:cs="Times New Roman"/>
                <w:b/>
                <w:sz w:val="20"/>
                <w:szCs w:val="20"/>
              </w:rPr>
            </w:pPr>
            <w:r w:rsidRPr="002964DE">
              <w:rPr>
                <w:rFonts w:ascii="Times New Roman" w:hAnsi="Times New Roman" w:cs="Times New Roman"/>
                <w:b/>
                <w:sz w:val="20"/>
                <w:szCs w:val="20"/>
              </w:rPr>
              <w:t>427950, УР, г.Камбарка, ул. Советская, 18. Тел. 8-34-153-3-06-08. Тираж 30 экз.</w:t>
            </w:r>
          </w:p>
        </w:tc>
      </w:tr>
    </w:tbl>
    <w:p w:rsidR="00C126FA" w:rsidRDefault="00C126FA" w:rsidP="003123EB">
      <w:pPr>
        <w:spacing w:after="0" w:line="240" w:lineRule="auto"/>
        <w:rPr>
          <w:rFonts w:ascii="Times New Roman" w:hAnsi="Times New Roman" w:cs="Times New Roman"/>
          <w:sz w:val="20"/>
          <w:szCs w:val="20"/>
        </w:rPr>
      </w:pPr>
    </w:p>
    <w:sectPr w:rsidR="00C126FA" w:rsidSect="00C126FA">
      <w:pgSz w:w="11906" w:h="16838"/>
      <w:pgMar w:top="255" w:right="567" w:bottom="567" w:left="851" w:header="709" w:footer="709"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C6A" w:rsidRDefault="00402C6A" w:rsidP="00A91E26">
      <w:pPr>
        <w:spacing w:after="0" w:line="240" w:lineRule="auto"/>
      </w:pPr>
      <w:r>
        <w:separator/>
      </w:r>
    </w:p>
  </w:endnote>
  <w:endnote w:type="continuationSeparator" w:id="1">
    <w:p w:rsidR="00402C6A" w:rsidRDefault="00402C6A" w:rsidP="00A91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FB5" w:rsidRDefault="00A10FB5" w:rsidP="005757D3">
    <w:pPr>
      <w:pStyle w:val="a5"/>
      <w:tabs>
        <w:tab w:val="clear" w:pos="4677"/>
        <w:tab w:val="center" w:pos="496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C6A" w:rsidRDefault="00402C6A" w:rsidP="00A91E26">
      <w:pPr>
        <w:spacing w:after="0" w:line="240" w:lineRule="auto"/>
      </w:pPr>
      <w:r>
        <w:separator/>
      </w:r>
    </w:p>
  </w:footnote>
  <w:footnote w:type="continuationSeparator" w:id="1">
    <w:p w:rsidR="00402C6A" w:rsidRDefault="00402C6A" w:rsidP="00A91E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9639"/>
    </w:tblGrid>
    <w:tr w:rsidR="00A10FB5" w:rsidTr="00D96981">
      <w:trPr>
        <w:trHeight w:val="427"/>
        <w:jc w:val="center"/>
      </w:trPr>
      <w:tc>
        <w:tcPr>
          <w:tcW w:w="9639" w:type="dxa"/>
          <w:shd w:val="clear" w:color="auto" w:fill="FF0000"/>
        </w:tcPr>
        <w:p w:rsidR="00A10FB5" w:rsidRPr="002B208A" w:rsidRDefault="00A10FB5" w:rsidP="00002594">
          <w:pPr>
            <w:spacing w:line="240" w:lineRule="atLeast"/>
            <w:jc w:val="center"/>
            <w:rPr>
              <w:b/>
              <w:color w:val="FFFFFF" w:themeColor="background1"/>
              <w:sz w:val="44"/>
              <w:szCs w:val="44"/>
            </w:rPr>
          </w:pPr>
          <w:r>
            <w:rPr>
              <w:b/>
              <w:noProof/>
              <w:color w:val="FFFFFF" w:themeColor="background1"/>
              <w:sz w:val="20"/>
              <w:szCs w:val="20"/>
            </w:rPr>
            <w:t xml:space="preserve">2.    </w:t>
          </w:r>
          <w:r w:rsidRPr="00693EAA">
            <w:rPr>
              <w:b/>
              <w:noProof/>
              <w:color w:val="FFFFFF" w:themeColor="background1"/>
              <w:sz w:val="20"/>
              <w:szCs w:val="20"/>
            </w:rPr>
            <w:t xml:space="preserve">Информационный </w:t>
          </w:r>
          <w:r>
            <w:rPr>
              <w:b/>
              <w:noProof/>
              <w:color w:val="FFFFFF" w:themeColor="background1"/>
              <w:sz w:val="20"/>
              <w:szCs w:val="20"/>
            </w:rPr>
            <w:t>б</w:t>
          </w:r>
          <w:r w:rsidRPr="00693EAA">
            <w:rPr>
              <w:b/>
              <w:noProof/>
              <w:color w:val="FFFFFF" w:themeColor="background1"/>
              <w:sz w:val="20"/>
              <w:szCs w:val="20"/>
            </w:rPr>
            <w:t>юллетеньмуниципального образования «Камбарское»</w:t>
          </w:r>
          <w:r>
            <w:rPr>
              <w:b/>
              <w:noProof/>
              <w:color w:val="FFFFFF" w:themeColor="background1"/>
              <w:sz w:val="20"/>
              <w:szCs w:val="20"/>
            </w:rPr>
            <w:t xml:space="preserve"> №2(5) от 04 марта 2019</w:t>
          </w:r>
          <w:r w:rsidRPr="00693EAA">
            <w:rPr>
              <w:b/>
              <w:noProof/>
              <w:color w:val="FFFFFF" w:themeColor="background1"/>
              <w:sz w:val="20"/>
              <w:szCs w:val="20"/>
            </w:rPr>
            <w:t xml:space="preserve"> г</w:t>
          </w:r>
          <w:r>
            <w:rPr>
              <w:b/>
              <w:noProof/>
              <w:color w:val="FFFFFF" w:themeColor="background1"/>
              <w:sz w:val="20"/>
              <w:szCs w:val="20"/>
            </w:rPr>
            <w:t>.</w:t>
          </w:r>
        </w:p>
      </w:tc>
    </w:tr>
  </w:tbl>
  <w:p w:rsidR="00A10FB5" w:rsidRDefault="00A10FB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78" w:type="dxa"/>
      <w:jc w:val="center"/>
      <w:tblLayout w:type="fixed"/>
      <w:tblLook w:val="04A0"/>
    </w:tblPr>
    <w:tblGrid>
      <w:gridCol w:w="9978"/>
    </w:tblGrid>
    <w:tr w:rsidR="00A10FB5" w:rsidTr="00D94579">
      <w:trPr>
        <w:trHeight w:val="284"/>
        <w:jc w:val="center"/>
      </w:trPr>
      <w:tc>
        <w:tcPr>
          <w:tcW w:w="9978" w:type="dxa"/>
          <w:shd w:val="clear" w:color="auto" w:fill="FF0000"/>
        </w:tcPr>
        <w:p w:rsidR="00A10FB5" w:rsidRPr="0007441C" w:rsidRDefault="00A10FB5" w:rsidP="00627015">
          <w:pPr>
            <w:shd w:val="clear" w:color="auto" w:fill="FF0000"/>
            <w:spacing w:after="0" w:line="240" w:lineRule="atLeast"/>
            <w:jc w:val="center"/>
            <w:rPr>
              <w:b/>
              <w:color w:val="FFFFFF" w:themeColor="background1"/>
            </w:rPr>
          </w:pPr>
          <w:r w:rsidRPr="00525A5B">
            <w:rPr>
              <w:b/>
              <w:noProof/>
              <w:color w:val="FFFFFF" w:themeColor="background1"/>
            </w:rPr>
            <w:fldChar w:fldCharType="begin"/>
          </w:r>
          <w:r w:rsidRPr="00525A5B">
            <w:rPr>
              <w:b/>
              <w:noProof/>
              <w:color w:val="FFFFFF" w:themeColor="background1"/>
            </w:rPr>
            <w:instrText xml:space="preserve"> PAGE   \* MERGEFORMAT </w:instrText>
          </w:r>
          <w:r w:rsidRPr="00525A5B">
            <w:rPr>
              <w:b/>
              <w:noProof/>
              <w:color w:val="FFFFFF" w:themeColor="background1"/>
            </w:rPr>
            <w:fldChar w:fldCharType="separate"/>
          </w:r>
          <w:r w:rsidR="004773A7">
            <w:rPr>
              <w:b/>
              <w:noProof/>
              <w:color w:val="FFFFFF" w:themeColor="background1"/>
            </w:rPr>
            <w:t>32</w:t>
          </w:r>
          <w:r w:rsidRPr="00525A5B">
            <w:rPr>
              <w:b/>
              <w:noProof/>
              <w:color w:val="FFFFFF" w:themeColor="background1"/>
            </w:rPr>
            <w:fldChar w:fldCharType="end"/>
          </w:r>
          <w:r>
            <w:rPr>
              <w:b/>
              <w:noProof/>
              <w:color w:val="FFFFFF" w:themeColor="background1"/>
            </w:rPr>
            <w:t xml:space="preserve">. </w:t>
          </w:r>
          <w:r w:rsidRPr="002B208A">
            <w:rPr>
              <w:b/>
              <w:noProof/>
              <w:color w:val="FFFFFF" w:themeColor="background1"/>
              <w:sz w:val="20"/>
              <w:szCs w:val="20"/>
            </w:rPr>
            <w:t xml:space="preserve">Информационный бюллетень муниципального образования «Камбарское» № </w:t>
          </w:r>
          <w:r>
            <w:rPr>
              <w:b/>
              <w:noProof/>
              <w:color w:val="FFFFFF" w:themeColor="background1"/>
              <w:sz w:val="20"/>
              <w:szCs w:val="20"/>
            </w:rPr>
            <w:t xml:space="preserve">03(15) </w:t>
          </w:r>
          <w:r w:rsidRPr="002B208A">
            <w:rPr>
              <w:b/>
              <w:noProof/>
              <w:color w:val="FFFFFF" w:themeColor="background1"/>
              <w:sz w:val="20"/>
              <w:szCs w:val="20"/>
            </w:rPr>
            <w:t xml:space="preserve">от </w:t>
          </w:r>
          <w:r>
            <w:rPr>
              <w:b/>
              <w:noProof/>
              <w:color w:val="FFFFFF" w:themeColor="background1"/>
              <w:sz w:val="20"/>
              <w:szCs w:val="20"/>
            </w:rPr>
            <w:t>30 марта 2020</w:t>
          </w:r>
          <w:r w:rsidRPr="002B208A">
            <w:rPr>
              <w:b/>
              <w:noProof/>
              <w:color w:val="FFFFFF" w:themeColor="background1"/>
              <w:sz w:val="20"/>
              <w:szCs w:val="20"/>
            </w:rPr>
            <w:t xml:space="preserve"> г.</w:t>
          </w:r>
          <w:r>
            <w:rPr>
              <w:b/>
              <w:color w:val="FFFFFF" w:themeColor="background1"/>
            </w:rPr>
            <w:br/>
          </w:r>
        </w:p>
      </w:tc>
    </w:tr>
  </w:tbl>
  <w:p w:rsidR="00A10FB5" w:rsidRDefault="00A10FB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Layout w:type="fixed"/>
      <w:tblLook w:val="04A0"/>
    </w:tblPr>
    <w:tblGrid>
      <w:gridCol w:w="2127"/>
      <w:gridCol w:w="6095"/>
      <w:gridCol w:w="1417"/>
    </w:tblGrid>
    <w:tr w:rsidR="00A10FB5" w:rsidTr="00A10FB5">
      <w:trPr>
        <w:trHeight w:val="427"/>
        <w:jc w:val="center"/>
      </w:trPr>
      <w:tc>
        <w:tcPr>
          <w:tcW w:w="9639" w:type="dxa"/>
          <w:gridSpan w:val="3"/>
          <w:shd w:val="clear" w:color="auto" w:fill="FF0000"/>
        </w:tcPr>
        <w:p w:rsidR="00A10FB5" w:rsidRPr="002B208A" w:rsidRDefault="00A10FB5" w:rsidP="00B5727E">
          <w:pPr>
            <w:jc w:val="center"/>
            <w:rPr>
              <w:b/>
              <w:color w:val="FFFFFF" w:themeColor="background1"/>
              <w:sz w:val="44"/>
              <w:szCs w:val="44"/>
            </w:rPr>
          </w:pPr>
          <w:r w:rsidRPr="002B208A">
            <w:rPr>
              <w:b/>
              <w:noProof/>
              <w:color w:val="FFFFFF" w:themeColor="background1"/>
              <w:sz w:val="44"/>
              <w:szCs w:val="44"/>
            </w:rPr>
            <w:t xml:space="preserve">№ </w:t>
          </w:r>
          <w:r>
            <w:rPr>
              <w:b/>
              <w:noProof/>
              <w:color w:val="FFFFFF" w:themeColor="background1"/>
              <w:sz w:val="44"/>
              <w:szCs w:val="44"/>
            </w:rPr>
            <w:t>03(15)</w:t>
          </w:r>
          <w:r w:rsidRPr="002B208A">
            <w:rPr>
              <w:b/>
              <w:noProof/>
              <w:color w:val="FFFFFF" w:themeColor="background1"/>
              <w:sz w:val="44"/>
              <w:szCs w:val="44"/>
            </w:rPr>
            <w:t xml:space="preserve"> от </w:t>
          </w:r>
          <w:r>
            <w:rPr>
              <w:b/>
              <w:noProof/>
              <w:color w:val="FFFFFF" w:themeColor="background1"/>
              <w:sz w:val="44"/>
              <w:szCs w:val="44"/>
            </w:rPr>
            <w:t xml:space="preserve">30 марта 2020 </w:t>
          </w:r>
          <w:r w:rsidRPr="002B208A">
            <w:rPr>
              <w:b/>
              <w:noProof/>
              <w:color w:val="FFFFFF" w:themeColor="background1"/>
              <w:sz w:val="44"/>
              <w:szCs w:val="44"/>
            </w:rPr>
            <w:t>года</w:t>
          </w:r>
        </w:p>
      </w:tc>
    </w:tr>
    <w:tr w:rsidR="00A10FB5" w:rsidTr="00A10FB5">
      <w:trPr>
        <w:jc w:val="center"/>
      </w:trPr>
      <w:tc>
        <w:tcPr>
          <w:tcW w:w="2127" w:type="dxa"/>
          <w:shd w:val="clear" w:color="auto" w:fill="FFFFFF" w:themeFill="background1"/>
        </w:tcPr>
        <w:p w:rsidR="00A10FB5" w:rsidRDefault="00A10FB5" w:rsidP="00A10FB5">
          <w:pPr>
            <w:rPr>
              <w:b/>
              <w:noProof/>
              <w:sz w:val="96"/>
              <w:szCs w:val="96"/>
            </w:rPr>
          </w:pPr>
          <w:r>
            <w:rPr>
              <w:noProof/>
            </w:rPr>
            <w:drawing>
              <wp:inline distT="0" distB="0" distL="0" distR="0">
                <wp:extent cx="1182669" cy="665018"/>
                <wp:effectExtent l="19050" t="0" r="0" b="0"/>
                <wp:docPr id="1" name="Рисунок 10" descr="https://cdn.turkaramamotoru.com/ru/gerb-rossii-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turkaramamotoru.com/ru/gerb-rossii-6134.jpg"/>
                        <pic:cNvPicPr>
                          <a:picLocks noChangeAspect="1" noChangeArrowheads="1"/>
                        </pic:cNvPicPr>
                      </pic:nvPicPr>
                      <pic:blipFill>
                        <a:blip r:embed="rId1"/>
                        <a:srcRect/>
                        <a:stretch>
                          <a:fillRect/>
                        </a:stretch>
                      </pic:blipFill>
                      <pic:spPr bwMode="auto">
                        <a:xfrm>
                          <a:off x="0" y="0"/>
                          <a:ext cx="1183951" cy="665739"/>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37465</wp:posOffset>
                </wp:positionH>
                <wp:positionV relativeFrom="paragraph">
                  <wp:posOffset>833755</wp:posOffset>
                </wp:positionV>
                <wp:extent cx="1163955" cy="580390"/>
                <wp:effectExtent l="19050" t="0" r="0" b="0"/>
                <wp:wrapNone/>
                <wp:docPr id="5" name="Рисунок 7" descr="https://img1.liveinternet.ru/images/attach/d/0/141/494/141494611_00Flag_of_Udmur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1.liveinternet.ru/images/attach/d/0/141/494/141494611_00Flag_of_Udmurtia.jpg"/>
                        <pic:cNvPicPr>
                          <a:picLocks noChangeAspect="1" noChangeArrowheads="1"/>
                        </pic:cNvPicPr>
                      </pic:nvPicPr>
                      <pic:blipFill>
                        <a:blip r:embed="rId2"/>
                        <a:srcRect/>
                        <a:stretch>
                          <a:fillRect/>
                        </a:stretch>
                      </pic:blipFill>
                      <pic:spPr bwMode="auto">
                        <a:xfrm>
                          <a:off x="0" y="0"/>
                          <a:ext cx="1163955" cy="580390"/>
                        </a:xfrm>
                        <a:prstGeom prst="rect">
                          <a:avLst/>
                        </a:prstGeom>
                        <a:noFill/>
                        <a:ln w="9525">
                          <a:noFill/>
                          <a:miter lim="800000"/>
                          <a:headEnd/>
                          <a:tailEnd/>
                        </a:ln>
                      </pic:spPr>
                    </pic:pic>
                  </a:graphicData>
                </a:graphic>
              </wp:anchor>
            </w:drawing>
          </w:r>
        </w:p>
        <w:p w:rsidR="00A10FB5" w:rsidRDefault="00A10FB5" w:rsidP="00A10FB5">
          <w:pPr>
            <w:rPr>
              <w:b/>
              <w:sz w:val="16"/>
              <w:szCs w:val="16"/>
            </w:rPr>
          </w:pPr>
        </w:p>
        <w:p w:rsidR="00A10FB5" w:rsidRPr="00E70505" w:rsidRDefault="00A10FB5" w:rsidP="00A10FB5">
          <w:pPr>
            <w:rPr>
              <w:b/>
              <w:sz w:val="16"/>
              <w:szCs w:val="16"/>
            </w:rPr>
          </w:pPr>
        </w:p>
      </w:tc>
      <w:tc>
        <w:tcPr>
          <w:tcW w:w="6095" w:type="dxa"/>
          <w:shd w:val="clear" w:color="auto" w:fill="FFFFFF" w:themeFill="background1"/>
          <w:vAlign w:val="center"/>
        </w:tcPr>
        <w:p w:rsidR="00A10FB5" w:rsidRDefault="00A10FB5" w:rsidP="00A10FB5">
          <w:pPr>
            <w:spacing w:line="240" w:lineRule="atLeast"/>
            <w:jc w:val="center"/>
            <w:rPr>
              <w:b/>
              <w:noProof/>
            </w:rPr>
          </w:pPr>
          <w:r w:rsidRPr="006557EC">
            <w:rPr>
              <w:b/>
              <w:noProof/>
              <w:sz w:val="60"/>
              <w:szCs w:val="60"/>
            </w:rPr>
            <w:t>Информационный</w:t>
          </w:r>
        </w:p>
        <w:p w:rsidR="00A10FB5" w:rsidRPr="0003302F" w:rsidRDefault="00A10FB5" w:rsidP="00A10FB5">
          <w:pPr>
            <w:spacing w:line="240" w:lineRule="atLeast"/>
            <w:jc w:val="center"/>
            <w:rPr>
              <w:b/>
              <w:sz w:val="28"/>
              <w:szCs w:val="28"/>
            </w:rPr>
          </w:pPr>
          <w:r w:rsidRPr="006557EC">
            <w:rPr>
              <w:b/>
              <w:noProof/>
              <w:sz w:val="60"/>
              <w:szCs w:val="60"/>
            </w:rPr>
            <w:t>Бюллетень</w:t>
          </w:r>
        </w:p>
      </w:tc>
      <w:tc>
        <w:tcPr>
          <w:tcW w:w="1417" w:type="dxa"/>
          <w:shd w:val="clear" w:color="auto" w:fill="FFFFFF" w:themeFill="background1"/>
        </w:tcPr>
        <w:p w:rsidR="00A10FB5" w:rsidRPr="0003302F" w:rsidRDefault="00A10FB5" w:rsidP="00A10FB5">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-60053</wp:posOffset>
                </wp:positionH>
                <wp:positionV relativeFrom="paragraph">
                  <wp:posOffset>327206</wp:posOffset>
                </wp:positionV>
                <wp:extent cx="699407" cy="914400"/>
                <wp:effectExtent l="19050" t="0" r="5443"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
                        <a:srcRect/>
                        <a:stretch>
                          <a:fillRect/>
                        </a:stretch>
                      </pic:blipFill>
                      <pic:spPr bwMode="auto">
                        <a:xfrm>
                          <a:off x="0" y="0"/>
                          <a:ext cx="699407" cy="914400"/>
                        </a:xfrm>
                        <a:prstGeom prst="rect">
                          <a:avLst/>
                        </a:prstGeom>
                        <a:solidFill>
                          <a:srgbClr val="FFFF00"/>
                        </a:solidFill>
                        <a:ln w="9525">
                          <a:noFill/>
                          <a:miter lim="800000"/>
                          <a:headEnd/>
                          <a:tailEnd/>
                        </a:ln>
                      </pic:spPr>
                    </pic:pic>
                  </a:graphicData>
                </a:graphic>
              </wp:anchor>
            </w:drawing>
          </w:r>
        </w:p>
      </w:tc>
    </w:tr>
    <w:tr w:rsidR="00A10FB5" w:rsidTr="00A10FB5">
      <w:trPr>
        <w:trHeight w:val="689"/>
        <w:jc w:val="center"/>
      </w:trPr>
      <w:tc>
        <w:tcPr>
          <w:tcW w:w="9639" w:type="dxa"/>
          <w:gridSpan w:val="3"/>
          <w:shd w:val="clear" w:color="auto" w:fill="FF0000"/>
          <w:vAlign w:val="center"/>
        </w:tcPr>
        <w:p w:rsidR="00A10FB5" w:rsidRPr="002B208A" w:rsidRDefault="00A10FB5" w:rsidP="00A10FB5">
          <w:pPr>
            <w:jc w:val="center"/>
            <w:rPr>
              <w:b/>
              <w:noProof/>
              <w:color w:val="FFFFFF" w:themeColor="background1"/>
              <w:sz w:val="44"/>
              <w:szCs w:val="44"/>
            </w:rPr>
          </w:pPr>
          <w:r w:rsidRPr="002B208A">
            <w:rPr>
              <w:b/>
              <w:noProof/>
              <w:color w:val="FFFFFF" w:themeColor="background1"/>
              <w:sz w:val="44"/>
              <w:szCs w:val="44"/>
            </w:rPr>
            <w:t>муниципального образования «Камбарское»</w:t>
          </w:r>
        </w:p>
      </w:tc>
    </w:tr>
  </w:tbl>
  <w:p w:rsidR="00A10FB5" w:rsidRDefault="00A10F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5D6B"/>
    <w:multiLevelType w:val="multilevel"/>
    <w:tmpl w:val="F632948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6E8252C"/>
    <w:multiLevelType w:val="hybridMultilevel"/>
    <w:tmpl w:val="71902042"/>
    <w:lvl w:ilvl="0" w:tplc="5EDC9DC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086780D"/>
    <w:multiLevelType w:val="hybridMultilevel"/>
    <w:tmpl w:val="BD20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07695"/>
    <w:multiLevelType w:val="hybridMultilevel"/>
    <w:tmpl w:val="CA3C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B1505E"/>
    <w:multiLevelType w:val="hybridMultilevel"/>
    <w:tmpl w:val="EAB48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95D6D"/>
    <w:multiLevelType w:val="hybridMultilevel"/>
    <w:tmpl w:val="54AE01F2"/>
    <w:lvl w:ilvl="0" w:tplc="99AA7CE8">
      <w:start w:val="1"/>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FB460A0"/>
    <w:multiLevelType w:val="hybridMultilevel"/>
    <w:tmpl w:val="418E395A"/>
    <w:lvl w:ilvl="0" w:tplc="2660A64C">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58CF58B8"/>
    <w:multiLevelType w:val="hybridMultilevel"/>
    <w:tmpl w:val="A09C2A14"/>
    <w:lvl w:ilvl="0" w:tplc="0419000F">
      <w:start w:val="1"/>
      <w:numFmt w:val="decimal"/>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9">
    <w:nsid w:val="596836C6"/>
    <w:multiLevelType w:val="multilevel"/>
    <w:tmpl w:val="6700FB2A"/>
    <w:lvl w:ilvl="0">
      <w:start w:val="1"/>
      <w:numFmt w:val="decimal"/>
      <w:lvlText w:val="%1."/>
      <w:lvlJc w:val="left"/>
      <w:pPr>
        <w:ind w:left="502" w:hanging="360"/>
      </w:pPr>
      <w:rPr>
        <w:color w:val="auto"/>
        <w:sz w:val="20"/>
        <w:szCs w:val="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627C70DD"/>
    <w:multiLevelType w:val="hybridMultilevel"/>
    <w:tmpl w:val="E32EDF18"/>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89673F"/>
    <w:multiLevelType w:val="hybridMultilevel"/>
    <w:tmpl w:val="629A23E2"/>
    <w:lvl w:ilvl="0" w:tplc="6108F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12"/>
  </w:num>
  <w:num w:numId="3">
    <w:abstractNumId w:val="8"/>
  </w:num>
  <w:num w:numId="4">
    <w:abstractNumId w:val="7"/>
  </w:num>
  <w:num w:numId="5">
    <w:abstractNumId w:val="6"/>
  </w:num>
  <w:num w:numId="6">
    <w:abstractNumId w:val="11"/>
  </w:num>
  <w:num w:numId="7">
    <w:abstractNumId w:val="4"/>
  </w:num>
  <w:num w:numId="8">
    <w:abstractNumId w:val="13"/>
  </w:num>
  <w:num w:numId="9">
    <w:abstractNumId w:val="9"/>
  </w:num>
  <w:num w:numId="10">
    <w:abstractNumId w:val="1"/>
  </w:num>
  <w:num w:numId="11">
    <w:abstractNumId w:val="10"/>
  </w:num>
  <w:num w:numId="12">
    <w:abstractNumId w:val="0"/>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5058"/>
  </w:hdrShapeDefaults>
  <w:footnotePr>
    <w:footnote w:id="0"/>
    <w:footnote w:id="1"/>
  </w:footnotePr>
  <w:endnotePr>
    <w:endnote w:id="0"/>
    <w:endnote w:id="1"/>
  </w:endnotePr>
  <w:compat>
    <w:useFELayout/>
  </w:compat>
  <w:rsids>
    <w:rsidRoot w:val="00A91E26"/>
    <w:rsid w:val="00002594"/>
    <w:rsid w:val="000152FD"/>
    <w:rsid w:val="000243A4"/>
    <w:rsid w:val="00025E44"/>
    <w:rsid w:val="000334AF"/>
    <w:rsid w:val="00044450"/>
    <w:rsid w:val="0005345B"/>
    <w:rsid w:val="000540D2"/>
    <w:rsid w:val="00097A12"/>
    <w:rsid w:val="000B6F06"/>
    <w:rsid w:val="000E24A1"/>
    <w:rsid w:val="000F62B4"/>
    <w:rsid w:val="00112FE8"/>
    <w:rsid w:val="00115FD1"/>
    <w:rsid w:val="00134223"/>
    <w:rsid w:val="00134F88"/>
    <w:rsid w:val="00163A33"/>
    <w:rsid w:val="00165EA8"/>
    <w:rsid w:val="00171511"/>
    <w:rsid w:val="00180E01"/>
    <w:rsid w:val="00183B48"/>
    <w:rsid w:val="001A7009"/>
    <w:rsid w:val="001A7E6C"/>
    <w:rsid w:val="001E0635"/>
    <w:rsid w:val="001E355B"/>
    <w:rsid w:val="001F0226"/>
    <w:rsid w:val="001F5F86"/>
    <w:rsid w:val="00221C9C"/>
    <w:rsid w:val="00240043"/>
    <w:rsid w:val="002510CA"/>
    <w:rsid w:val="0026364E"/>
    <w:rsid w:val="00281303"/>
    <w:rsid w:val="002A02F2"/>
    <w:rsid w:val="002A3521"/>
    <w:rsid w:val="002B2457"/>
    <w:rsid w:val="002D0668"/>
    <w:rsid w:val="002D25E5"/>
    <w:rsid w:val="002F1B54"/>
    <w:rsid w:val="00300018"/>
    <w:rsid w:val="003039B8"/>
    <w:rsid w:val="0031093C"/>
    <w:rsid w:val="003123EB"/>
    <w:rsid w:val="00321BF3"/>
    <w:rsid w:val="00326BDC"/>
    <w:rsid w:val="00336792"/>
    <w:rsid w:val="00341BD3"/>
    <w:rsid w:val="00360F26"/>
    <w:rsid w:val="00365B96"/>
    <w:rsid w:val="00370802"/>
    <w:rsid w:val="00382A7B"/>
    <w:rsid w:val="003A498B"/>
    <w:rsid w:val="003B5446"/>
    <w:rsid w:val="003B67DD"/>
    <w:rsid w:val="003C457E"/>
    <w:rsid w:val="003F62A5"/>
    <w:rsid w:val="00402C6A"/>
    <w:rsid w:val="00411F69"/>
    <w:rsid w:val="0041502B"/>
    <w:rsid w:val="00434461"/>
    <w:rsid w:val="004429B3"/>
    <w:rsid w:val="00451F3F"/>
    <w:rsid w:val="00452371"/>
    <w:rsid w:val="00454B1E"/>
    <w:rsid w:val="00454F25"/>
    <w:rsid w:val="0047721C"/>
    <w:rsid w:val="004773A7"/>
    <w:rsid w:val="004821C5"/>
    <w:rsid w:val="00483D13"/>
    <w:rsid w:val="004938A8"/>
    <w:rsid w:val="004A5FB4"/>
    <w:rsid w:val="004B058E"/>
    <w:rsid w:val="004D3D1A"/>
    <w:rsid w:val="004E10FB"/>
    <w:rsid w:val="004E7967"/>
    <w:rsid w:val="004E7C79"/>
    <w:rsid w:val="004F1E46"/>
    <w:rsid w:val="00504C70"/>
    <w:rsid w:val="00523CA7"/>
    <w:rsid w:val="005307FA"/>
    <w:rsid w:val="00533B4A"/>
    <w:rsid w:val="00562A7E"/>
    <w:rsid w:val="00567177"/>
    <w:rsid w:val="0057117A"/>
    <w:rsid w:val="005757D3"/>
    <w:rsid w:val="005A1250"/>
    <w:rsid w:val="005A4FF5"/>
    <w:rsid w:val="005A63AB"/>
    <w:rsid w:val="005B1E97"/>
    <w:rsid w:val="005B46BA"/>
    <w:rsid w:val="005C2B14"/>
    <w:rsid w:val="005C3E45"/>
    <w:rsid w:val="005E2391"/>
    <w:rsid w:val="00607626"/>
    <w:rsid w:val="00627015"/>
    <w:rsid w:val="00631636"/>
    <w:rsid w:val="00631C40"/>
    <w:rsid w:val="00634588"/>
    <w:rsid w:val="00653E1E"/>
    <w:rsid w:val="006614CD"/>
    <w:rsid w:val="006735D7"/>
    <w:rsid w:val="006907A9"/>
    <w:rsid w:val="00690D26"/>
    <w:rsid w:val="00693EAA"/>
    <w:rsid w:val="006B3F98"/>
    <w:rsid w:val="006C4CCA"/>
    <w:rsid w:val="006E3053"/>
    <w:rsid w:val="006F2133"/>
    <w:rsid w:val="0070210F"/>
    <w:rsid w:val="00707D2E"/>
    <w:rsid w:val="007156ED"/>
    <w:rsid w:val="00721A48"/>
    <w:rsid w:val="00722DA6"/>
    <w:rsid w:val="007309CF"/>
    <w:rsid w:val="007447DF"/>
    <w:rsid w:val="007620D3"/>
    <w:rsid w:val="007708D4"/>
    <w:rsid w:val="007711D0"/>
    <w:rsid w:val="0079593C"/>
    <w:rsid w:val="007B2205"/>
    <w:rsid w:val="007B2DD6"/>
    <w:rsid w:val="007B5453"/>
    <w:rsid w:val="007B767E"/>
    <w:rsid w:val="007C0631"/>
    <w:rsid w:val="007C1D5F"/>
    <w:rsid w:val="007C4B09"/>
    <w:rsid w:val="007D3BF2"/>
    <w:rsid w:val="007D6C67"/>
    <w:rsid w:val="007E05F2"/>
    <w:rsid w:val="00802CF4"/>
    <w:rsid w:val="0081200B"/>
    <w:rsid w:val="008222B7"/>
    <w:rsid w:val="0084266C"/>
    <w:rsid w:val="00843D63"/>
    <w:rsid w:val="00845E55"/>
    <w:rsid w:val="008604B7"/>
    <w:rsid w:val="00881205"/>
    <w:rsid w:val="0088405B"/>
    <w:rsid w:val="00894088"/>
    <w:rsid w:val="008A61B9"/>
    <w:rsid w:val="008B3464"/>
    <w:rsid w:val="008C3CD7"/>
    <w:rsid w:val="008E21CE"/>
    <w:rsid w:val="008F67E9"/>
    <w:rsid w:val="00911187"/>
    <w:rsid w:val="00920E60"/>
    <w:rsid w:val="00925B3C"/>
    <w:rsid w:val="0095595C"/>
    <w:rsid w:val="00981ACF"/>
    <w:rsid w:val="00985270"/>
    <w:rsid w:val="009A02EE"/>
    <w:rsid w:val="009C1691"/>
    <w:rsid w:val="009D1F92"/>
    <w:rsid w:val="009D228B"/>
    <w:rsid w:val="009D2353"/>
    <w:rsid w:val="009D4269"/>
    <w:rsid w:val="009F5997"/>
    <w:rsid w:val="00A027FA"/>
    <w:rsid w:val="00A07A5D"/>
    <w:rsid w:val="00A10FB5"/>
    <w:rsid w:val="00A22C09"/>
    <w:rsid w:val="00A31996"/>
    <w:rsid w:val="00A403AB"/>
    <w:rsid w:val="00A73DB7"/>
    <w:rsid w:val="00A804F6"/>
    <w:rsid w:val="00A83E7E"/>
    <w:rsid w:val="00A91E26"/>
    <w:rsid w:val="00AA021C"/>
    <w:rsid w:val="00AA4EEE"/>
    <w:rsid w:val="00AA5C02"/>
    <w:rsid w:val="00AC5C46"/>
    <w:rsid w:val="00AD5FF0"/>
    <w:rsid w:val="00AD737F"/>
    <w:rsid w:val="00AF738B"/>
    <w:rsid w:val="00B04B7E"/>
    <w:rsid w:val="00B16A65"/>
    <w:rsid w:val="00B208E7"/>
    <w:rsid w:val="00B214B2"/>
    <w:rsid w:val="00B32779"/>
    <w:rsid w:val="00B41C82"/>
    <w:rsid w:val="00B5727E"/>
    <w:rsid w:val="00B80C58"/>
    <w:rsid w:val="00B95B15"/>
    <w:rsid w:val="00BB4E99"/>
    <w:rsid w:val="00BB7591"/>
    <w:rsid w:val="00BC0867"/>
    <w:rsid w:val="00C07B78"/>
    <w:rsid w:val="00C126FA"/>
    <w:rsid w:val="00C13A27"/>
    <w:rsid w:val="00C220C8"/>
    <w:rsid w:val="00C32463"/>
    <w:rsid w:val="00C42808"/>
    <w:rsid w:val="00C52ADF"/>
    <w:rsid w:val="00C56CF2"/>
    <w:rsid w:val="00C638FA"/>
    <w:rsid w:val="00C76AD0"/>
    <w:rsid w:val="00C975B5"/>
    <w:rsid w:val="00CA0BB2"/>
    <w:rsid w:val="00CA4A71"/>
    <w:rsid w:val="00CB3D01"/>
    <w:rsid w:val="00CB67A2"/>
    <w:rsid w:val="00CD5E3D"/>
    <w:rsid w:val="00CF3723"/>
    <w:rsid w:val="00CF519B"/>
    <w:rsid w:val="00D12D86"/>
    <w:rsid w:val="00D212B1"/>
    <w:rsid w:val="00D25633"/>
    <w:rsid w:val="00D45D28"/>
    <w:rsid w:val="00D7644C"/>
    <w:rsid w:val="00D94579"/>
    <w:rsid w:val="00D96981"/>
    <w:rsid w:val="00DA31CC"/>
    <w:rsid w:val="00DB6E45"/>
    <w:rsid w:val="00DC43B7"/>
    <w:rsid w:val="00DC49A5"/>
    <w:rsid w:val="00DF2C14"/>
    <w:rsid w:val="00DF5561"/>
    <w:rsid w:val="00E143F8"/>
    <w:rsid w:val="00E21DDB"/>
    <w:rsid w:val="00E33BFF"/>
    <w:rsid w:val="00E37934"/>
    <w:rsid w:val="00E46C3F"/>
    <w:rsid w:val="00E55BD4"/>
    <w:rsid w:val="00EA61D7"/>
    <w:rsid w:val="00EC2CB4"/>
    <w:rsid w:val="00EC40AF"/>
    <w:rsid w:val="00ED3103"/>
    <w:rsid w:val="00EE3F7C"/>
    <w:rsid w:val="00EE51BF"/>
    <w:rsid w:val="00EF3790"/>
    <w:rsid w:val="00EF657C"/>
    <w:rsid w:val="00F06FE8"/>
    <w:rsid w:val="00F42137"/>
    <w:rsid w:val="00F52019"/>
    <w:rsid w:val="00F7191D"/>
    <w:rsid w:val="00F72066"/>
    <w:rsid w:val="00F93922"/>
    <w:rsid w:val="00FA00FF"/>
    <w:rsid w:val="00FB3B90"/>
    <w:rsid w:val="00FC4711"/>
    <w:rsid w:val="00FD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792"/>
  </w:style>
  <w:style w:type="paragraph" w:styleId="1">
    <w:name w:val="heading 1"/>
    <w:basedOn w:val="a"/>
    <w:next w:val="a"/>
    <w:link w:val="10"/>
    <w:qFormat/>
    <w:rsid w:val="00A91E2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paragraph" w:styleId="2">
    <w:name w:val="heading 2"/>
    <w:basedOn w:val="1"/>
    <w:next w:val="a"/>
    <w:link w:val="20"/>
    <w:qFormat/>
    <w:rsid w:val="00A91E26"/>
    <w:pPr>
      <w:outlineLvl w:val="1"/>
    </w:pPr>
  </w:style>
  <w:style w:type="paragraph" w:styleId="4">
    <w:name w:val="heading 4"/>
    <w:basedOn w:val="a"/>
    <w:next w:val="a"/>
    <w:link w:val="40"/>
    <w:uiPriority w:val="9"/>
    <w:semiHidden/>
    <w:unhideWhenUsed/>
    <w:qFormat/>
    <w:rsid w:val="00842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6C3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E26"/>
    <w:rPr>
      <w:rFonts w:ascii="Arial" w:eastAsia="Times New Roman" w:hAnsi="Arial" w:cs="Times New Roman"/>
      <w:b/>
      <w:bCs/>
      <w:color w:val="26282F"/>
      <w:sz w:val="24"/>
      <w:szCs w:val="24"/>
    </w:rPr>
  </w:style>
  <w:style w:type="character" w:customStyle="1" w:styleId="20">
    <w:name w:val="Заголовок 2 Знак"/>
    <w:basedOn w:val="a0"/>
    <w:link w:val="2"/>
    <w:rsid w:val="00A91E26"/>
    <w:rPr>
      <w:rFonts w:ascii="Arial" w:eastAsia="Times New Roman" w:hAnsi="Arial" w:cs="Times New Roman"/>
      <w:b/>
      <w:bCs/>
      <w:color w:val="26282F"/>
      <w:sz w:val="24"/>
      <w:szCs w:val="24"/>
    </w:rPr>
  </w:style>
  <w:style w:type="character" w:customStyle="1" w:styleId="40">
    <w:name w:val="Заголовок 4 Знак"/>
    <w:basedOn w:val="a0"/>
    <w:link w:val="4"/>
    <w:uiPriority w:val="9"/>
    <w:semiHidden/>
    <w:rsid w:val="00842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6C3F"/>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A91E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26"/>
  </w:style>
  <w:style w:type="paragraph" w:styleId="a5">
    <w:name w:val="footer"/>
    <w:basedOn w:val="a"/>
    <w:link w:val="a6"/>
    <w:uiPriority w:val="99"/>
    <w:unhideWhenUsed/>
    <w:rsid w:val="00A91E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26"/>
  </w:style>
  <w:style w:type="paragraph" w:styleId="a7">
    <w:name w:val="Balloon Text"/>
    <w:basedOn w:val="a"/>
    <w:link w:val="a8"/>
    <w:uiPriority w:val="99"/>
    <w:semiHidden/>
    <w:unhideWhenUsed/>
    <w:rsid w:val="00A91E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1E26"/>
    <w:rPr>
      <w:rFonts w:ascii="Tahoma" w:hAnsi="Tahoma" w:cs="Tahoma"/>
      <w:sz w:val="16"/>
      <w:szCs w:val="16"/>
    </w:rPr>
  </w:style>
  <w:style w:type="paragraph" w:customStyle="1" w:styleId="ConsPlusNormal">
    <w:name w:val="ConsPlusNormal"/>
    <w:link w:val="ConsPlusNormal0"/>
    <w:rsid w:val="00A91E26"/>
    <w:pPr>
      <w:autoSpaceDE w:val="0"/>
      <w:autoSpaceDN w:val="0"/>
      <w:adjustRightInd w:val="0"/>
      <w:spacing w:after="0" w:line="240" w:lineRule="auto"/>
    </w:pPr>
    <w:rPr>
      <w:rFonts w:ascii="Times New Roman CYR" w:eastAsia="Times New Roman" w:hAnsi="Times New Roman CYR" w:cs="Times New Roman CYR"/>
      <w:sz w:val="28"/>
      <w:szCs w:val="28"/>
    </w:rPr>
  </w:style>
  <w:style w:type="character" w:customStyle="1" w:styleId="ConsPlusNormal0">
    <w:name w:val="ConsPlusNormal Знак"/>
    <w:link w:val="ConsPlusNormal"/>
    <w:rsid w:val="000540D2"/>
    <w:rPr>
      <w:rFonts w:ascii="Times New Roman CYR" w:eastAsia="Times New Roman" w:hAnsi="Times New Roman CYR" w:cs="Times New Roman CYR"/>
      <w:sz w:val="28"/>
      <w:szCs w:val="28"/>
    </w:rPr>
  </w:style>
  <w:style w:type="table" w:styleId="a9">
    <w:name w:val="Table Grid"/>
    <w:basedOn w:val="a1"/>
    <w:uiPriority w:val="59"/>
    <w:rsid w:val="00A91E26"/>
    <w:pPr>
      <w:spacing w:after="0" w:line="240" w:lineRule="auto"/>
    </w:pPr>
    <w:rPr>
      <w:rFonts w:ascii="Calibri" w:eastAsia="Times New Roman"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1E26"/>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iPriority w:val="99"/>
    <w:rsid w:val="00A91E26"/>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A91E26"/>
    <w:rPr>
      <w:rFonts w:ascii="Times New Roman" w:eastAsia="Times New Roman" w:hAnsi="Times New Roman" w:cs="Times New Roman"/>
      <w:sz w:val="24"/>
      <w:szCs w:val="24"/>
    </w:rPr>
  </w:style>
  <w:style w:type="paragraph" w:styleId="aa">
    <w:name w:val="List Paragraph"/>
    <w:basedOn w:val="a"/>
    <w:uiPriority w:val="34"/>
    <w:qFormat/>
    <w:rsid w:val="00A91E26"/>
    <w:pPr>
      <w:ind w:left="720"/>
      <w:contextualSpacing/>
    </w:pPr>
    <w:rPr>
      <w:rFonts w:eastAsiaTheme="minorHAnsi"/>
      <w:lang w:eastAsia="en-US"/>
    </w:rPr>
  </w:style>
  <w:style w:type="paragraph" w:styleId="23">
    <w:name w:val="Body Text Indent 2"/>
    <w:basedOn w:val="a"/>
    <w:link w:val="24"/>
    <w:uiPriority w:val="99"/>
    <w:unhideWhenUsed/>
    <w:rsid w:val="00E46C3F"/>
    <w:pPr>
      <w:spacing w:after="120" w:line="480" w:lineRule="auto"/>
      <w:ind w:left="283"/>
    </w:pPr>
  </w:style>
  <w:style w:type="character" w:customStyle="1" w:styleId="24">
    <w:name w:val="Основной текст с отступом 2 Знак"/>
    <w:basedOn w:val="a0"/>
    <w:link w:val="23"/>
    <w:uiPriority w:val="99"/>
    <w:rsid w:val="00E46C3F"/>
  </w:style>
  <w:style w:type="paragraph" w:customStyle="1" w:styleId="ConsPlusNonformat">
    <w:name w:val="ConsPlusNonformat"/>
    <w:rsid w:val="00E46C3F"/>
    <w:pPr>
      <w:widowControl w:val="0"/>
      <w:autoSpaceDE w:val="0"/>
      <w:autoSpaceDN w:val="0"/>
      <w:spacing w:after="0" w:line="240" w:lineRule="auto"/>
    </w:pPr>
    <w:rPr>
      <w:rFonts w:ascii="Courier New" w:eastAsia="Times New Roman" w:hAnsi="Courier New" w:cs="Courier New"/>
      <w:sz w:val="20"/>
      <w:szCs w:val="20"/>
    </w:rPr>
  </w:style>
  <w:style w:type="paragraph" w:customStyle="1" w:styleId="p3">
    <w:name w:val="p3"/>
    <w:basedOn w:val="a"/>
    <w:rsid w:val="00E46C3F"/>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E46C3F"/>
    <w:rPr>
      <w:color w:val="0000FF"/>
      <w:u w:val="single"/>
    </w:rPr>
  </w:style>
  <w:style w:type="paragraph" w:styleId="ac">
    <w:name w:val="Normal (Web)"/>
    <w:basedOn w:val="a"/>
    <w:uiPriority w:val="99"/>
    <w:unhideWhenUsed/>
    <w:rsid w:val="00054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540D2"/>
  </w:style>
  <w:style w:type="paragraph" w:customStyle="1" w:styleId="ConsPlusTitle">
    <w:name w:val="ConsPlusTitle"/>
    <w:rsid w:val="00FC471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AD737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5E2391"/>
  </w:style>
  <w:style w:type="paragraph" w:customStyle="1" w:styleId="ConsPlusDocList">
    <w:name w:val="ConsPlusDocList"/>
    <w:next w:val="a"/>
    <w:rsid w:val="004F1E46"/>
    <w:pPr>
      <w:widowControl w:val="0"/>
      <w:suppressAutoHyphens/>
      <w:autoSpaceDE w:val="0"/>
      <w:autoSpaceDN w:val="0"/>
      <w:spacing w:after="0" w:line="240" w:lineRule="auto"/>
    </w:pPr>
    <w:rPr>
      <w:rFonts w:ascii="Arial" w:eastAsia="Arial" w:hAnsi="Arial" w:cs="Times New Roman"/>
      <w:sz w:val="20"/>
      <w:szCs w:val="20"/>
      <w:lang w:eastAsia="ar-SA"/>
    </w:rPr>
  </w:style>
  <w:style w:type="paragraph" w:customStyle="1" w:styleId="Standard">
    <w:name w:val="Standard"/>
    <w:rsid w:val="004F1E4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d">
    <w:name w:val="Plain Text"/>
    <w:basedOn w:val="Standard"/>
    <w:link w:val="ae"/>
    <w:rsid w:val="004F1E46"/>
    <w:rPr>
      <w:rFonts w:ascii="Courier New" w:eastAsia="Courier New" w:hAnsi="Courier New" w:cs="Courier New"/>
      <w:sz w:val="20"/>
      <w:szCs w:val="20"/>
    </w:rPr>
  </w:style>
  <w:style w:type="character" w:customStyle="1" w:styleId="ae">
    <w:name w:val="Текст Знак"/>
    <w:basedOn w:val="a0"/>
    <w:link w:val="ad"/>
    <w:rsid w:val="004F1E46"/>
    <w:rPr>
      <w:rFonts w:ascii="Courier New" w:eastAsia="Courier New" w:hAnsi="Courier New" w:cs="Courier New"/>
      <w:color w:val="000000"/>
      <w:kern w:val="3"/>
      <w:sz w:val="20"/>
      <w:szCs w:val="20"/>
      <w:lang w:eastAsia="en-US" w:bidi="en-US"/>
    </w:rPr>
  </w:style>
  <w:style w:type="paragraph" w:styleId="af">
    <w:name w:val="No Spacing"/>
    <w:rsid w:val="004F1E46"/>
    <w:pPr>
      <w:overflowPunct w:val="0"/>
      <w:autoSpaceDE w:val="0"/>
      <w:autoSpaceDN w:val="0"/>
      <w:spacing w:after="0" w:line="240" w:lineRule="auto"/>
      <w:textAlignment w:val="baseline"/>
    </w:pPr>
    <w:rPr>
      <w:rFonts w:ascii="Times New Roman" w:eastAsia="Times New Roman" w:hAnsi="Times New Roman" w:cs="Times New Roman"/>
      <w:sz w:val="20"/>
      <w:szCs w:val="20"/>
    </w:rPr>
  </w:style>
  <w:style w:type="paragraph" w:customStyle="1" w:styleId="ConsNormal">
    <w:name w:val="ConsNormal"/>
    <w:rsid w:val="00382A7B"/>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0">
    <w:name w:val="Прижатый влево"/>
    <w:basedOn w:val="a"/>
    <w:next w:val="a"/>
    <w:rsid w:val="002B2457"/>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1">
    <w:name w:val="Стиль"/>
    <w:rsid w:val="00DC43B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90670">
      <w:bodyDiv w:val="1"/>
      <w:marLeft w:val="0"/>
      <w:marRight w:val="0"/>
      <w:marTop w:val="0"/>
      <w:marBottom w:val="0"/>
      <w:divBdr>
        <w:top w:val="none" w:sz="0" w:space="0" w:color="auto"/>
        <w:left w:val="none" w:sz="0" w:space="0" w:color="auto"/>
        <w:bottom w:val="none" w:sz="0" w:space="0" w:color="auto"/>
        <w:right w:val="none" w:sz="0" w:space="0" w:color="auto"/>
      </w:divBdr>
    </w:div>
    <w:div w:id="147133655">
      <w:bodyDiv w:val="1"/>
      <w:marLeft w:val="0"/>
      <w:marRight w:val="0"/>
      <w:marTop w:val="0"/>
      <w:marBottom w:val="0"/>
      <w:divBdr>
        <w:top w:val="none" w:sz="0" w:space="0" w:color="auto"/>
        <w:left w:val="none" w:sz="0" w:space="0" w:color="auto"/>
        <w:bottom w:val="none" w:sz="0" w:space="0" w:color="auto"/>
        <w:right w:val="none" w:sz="0" w:space="0" w:color="auto"/>
      </w:divBdr>
    </w:div>
    <w:div w:id="179785212">
      <w:bodyDiv w:val="1"/>
      <w:marLeft w:val="0"/>
      <w:marRight w:val="0"/>
      <w:marTop w:val="0"/>
      <w:marBottom w:val="0"/>
      <w:divBdr>
        <w:top w:val="none" w:sz="0" w:space="0" w:color="auto"/>
        <w:left w:val="none" w:sz="0" w:space="0" w:color="auto"/>
        <w:bottom w:val="none" w:sz="0" w:space="0" w:color="auto"/>
        <w:right w:val="none" w:sz="0" w:space="0" w:color="auto"/>
      </w:divBdr>
    </w:div>
    <w:div w:id="190999913">
      <w:bodyDiv w:val="1"/>
      <w:marLeft w:val="0"/>
      <w:marRight w:val="0"/>
      <w:marTop w:val="0"/>
      <w:marBottom w:val="0"/>
      <w:divBdr>
        <w:top w:val="none" w:sz="0" w:space="0" w:color="auto"/>
        <w:left w:val="none" w:sz="0" w:space="0" w:color="auto"/>
        <w:bottom w:val="none" w:sz="0" w:space="0" w:color="auto"/>
        <w:right w:val="none" w:sz="0" w:space="0" w:color="auto"/>
      </w:divBdr>
    </w:div>
    <w:div w:id="221066062">
      <w:bodyDiv w:val="1"/>
      <w:marLeft w:val="0"/>
      <w:marRight w:val="0"/>
      <w:marTop w:val="0"/>
      <w:marBottom w:val="0"/>
      <w:divBdr>
        <w:top w:val="none" w:sz="0" w:space="0" w:color="auto"/>
        <w:left w:val="none" w:sz="0" w:space="0" w:color="auto"/>
        <w:bottom w:val="none" w:sz="0" w:space="0" w:color="auto"/>
        <w:right w:val="none" w:sz="0" w:space="0" w:color="auto"/>
      </w:divBdr>
    </w:div>
    <w:div w:id="221715762">
      <w:bodyDiv w:val="1"/>
      <w:marLeft w:val="0"/>
      <w:marRight w:val="0"/>
      <w:marTop w:val="0"/>
      <w:marBottom w:val="0"/>
      <w:divBdr>
        <w:top w:val="none" w:sz="0" w:space="0" w:color="auto"/>
        <w:left w:val="none" w:sz="0" w:space="0" w:color="auto"/>
        <w:bottom w:val="none" w:sz="0" w:space="0" w:color="auto"/>
        <w:right w:val="none" w:sz="0" w:space="0" w:color="auto"/>
      </w:divBdr>
    </w:div>
    <w:div w:id="279070550">
      <w:bodyDiv w:val="1"/>
      <w:marLeft w:val="0"/>
      <w:marRight w:val="0"/>
      <w:marTop w:val="0"/>
      <w:marBottom w:val="0"/>
      <w:divBdr>
        <w:top w:val="none" w:sz="0" w:space="0" w:color="auto"/>
        <w:left w:val="none" w:sz="0" w:space="0" w:color="auto"/>
        <w:bottom w:val="none" w:sz="0" w:space="0" w:color="auto"/>
        <w:right w:val="none" w:sz="0" w:space="0" w:color="auto"/>
      </w:divBdr>
      <w:divsChild>
        <w:div w:id="37959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34410">
      <w:bodyDiv w:val="1"/>
      <w:marLeft w:val="0"/>
      <w:marRight w:val="0"/>
      <w:marTop w:val="0"/>
      <w:marBottom w:val="0"/>
      <w:divBdr>
        <w:top w:val="none" w:sz="0" w:space="0" w:color="auto"/>
        <w:left w:val="none" w:sz="0" w:space="0" w:color="auto"/>
        <w:bottom w:val="none" w:sz="0" w:space="0" w:color="auto"/>
        <w:right w:val="none" w:sz="0" w:space="0" w:color="auto"/>
      </w:divBdr>
    </w:div>
    <w:div w:id="401678993">
      <w:bodyDiv w:val="1"/>
      <w:marLeft w:val="0"/>
      <w:marRight w:val="0"/>
      <w:marTop w:val="0"/>
      <w:marBottom w:val="0"/>
      <w:divBdr>
        <w:top w:val="none" w:sz="0" w:space="0" w:color="auto"/>
        <w:left w:val="none" w:sz="0" w:space="0" w:color="auto"/>
        <w:bottom w:val="none" w:sz="0" w:space="0" w:color="auto"/>
        <w:right w:val="none" w:sz="0" w:space="0" w:color="auto"/>
      </w:divBdr>
    </w:div>
    <w:div w:id="495340053">
      <w:bodyDiv w:val="1"/>
      <w:marLeft w:val="0"/>
      <w:marRight w:val="0"/>
      <w:marTop w:val="0"/>
      <w:marBottom w:val="0"/>
      <w:divBdr>
        <w:top w:val="none" w:sz="0" w:space="0" w:color="auto"/>
        <w:left w:val="none" w:sz="0" w:space="0" w:color="auto"/>
        <w:bottom w:val="none" w:sz="0" w:space="0" w:color="auto"/>
        <w:right w:val="none" w:sz="0" w:space="0" w:color="auto"/>
      </w:divBdr>
    </w:div>
    <w:div w:id="537857484">
      <w:bodyDiv w:val="1"/>
      <w:marLeft w:val="0"/>
      <w:marRight w:val="0"/>
      <w:marTop w:val="0"/>
      <w:marBottom w:val="0"/>
      <w:divBdr>
        <w:top w:val="none" w:sz="0" w:space="0" w:color="auto"/>
        <w:left w:val="none" w:sz="0" w:space="0" w:color="auto"/>
        <w:bottom w:val="none" w:sz="0" w:space="0" w:color="auto"/>
        <w:right w:val="none" w:sz="0" w:space="0" w:color="auto"/>
      </w:divBdr>
    </w:div>
    <w:div w:id="599335382">
      <w:bodyDiv w:val="1"/>
      <w:marLeft w:val="0"/>
      <w:marRight w:val="0"/>
      <w:marTop w:val="0"/>
      <w:marBottom w:val="0"/>
      <w:divBdr>
        <w:top w:val="none" w:sz="0" w:space="0" w:color="auto"/>
        <w:left w:val="none" w:sz="0" w:space="0" w:color="auto"/>
        <w:bottom w:val="none" w:sz="0" w:space="0" w:color="auto"/>
        <w:right w:val="none" w:sz="0" w:space="0" w:color="auto"/>
      </w:divBdr>
    </w:div>
    <w:div w:id="782729073">
      <w:bodyDiv w:val="1"/>
      <w:marLeft w:val="0"/>
      <w:marRight w:val="0"/>
      <w:marTop w:val="0"/>
      <w:marBottom w:val="0"/>
      <w:divBdr>
        <w:top w:val="none" w:sz="0" w:space="0" w:color="auto"/>
        <w:left w:val="none" w:sz="0" w:space="0" w:color="auto"/>
        <w:bottom w:val="none" w:sz="0" w:space="0" w:color="auto"/>
        <w:right w:val="none" w:sz="0" w:space="0" w:color="auto"/>
      </w:divBdr>
    </w:div>
    <w:div w:id="793182228">
      <w:bodyDiv w:val="1"/>
      <w:marLeft w:val="0"/>
      <w:marRight w:val="0"/>
      <w:marTop w:val="0"/>
      <w:marBottom w:val="0"/>
      <w:divBdr>
        <w:top w:val="none" w:sz="0" w:space="0" w:color="auto"/>
        <w:left w:val="none" w:sz="0" w:space="0" w:color="auto"/>
        <w:bottom w:val="none" w:sz="0" w:space="0" w:color="auto"/>
        <w:right w:val="none" w:sz="0" w:space="0" w:color="auto"/>
      </w:divBdr>
    </w:div>
    <w:div w:id="967473232">
      <w:bodyDiv w:val="1"/>
      <w:marLeft w:val="0"/>
      <w:marRight w:val="0"/>
      <w:marTop w:val="0"/>
      <w:marBottom w:val="0"/>
      <w:divBdr>
        <w:top w:val="none" w:sz="0" w:space="0" w:color="auto"/>
        <w:left w:val="none" w:sz="0" w:space="0" w:color="auto"/>
        <w:bottom w:val="none" w:sz="0" w:space="0" w:color="auto"/>
        <w:right w:val="none" w:sz="0" w:space="0" w:color="auto"/>
      </w:divBdr>
      <w:divsChild>
        <w:div w:id="1444764726">
          <w:marLeft w:val="0"/>
          <w:marRight w:val="0"/>
          <w:marTop w:val="0"/>
          <w:marBottom w:val="0"/>
          <w:divBdr>
            <w:top w:val="none" w:sz="0" w:space="0" w:color="auto"/>
            <w:left w:val="none" w:sz="0" w:space="0" w:color="auto"/>
            <w:bottom w:val="none" w:sz="0" w:space="0" w:color="auto"/>
            <w:right w:val="none" w:sz="0" w:space="0" w:color="auto"/>
          </w:divBdr>
        </w:div>
      </w:divsChild>
    </w:div>
    <w:div w:id="972829939">
      <w:bodyDiv w:val="1"/>
      <w:marLeft w:val="0"/>
      <w:marRight w:val="0"/>
      <w:marTop w:val="0"/>
      <w:marBottom w:val="0"/>
      <w:divBdr>
        <w:top w:val="none" w:sz="0" w:space="0" w:color="auto"/>
        <w:left w:val="none" w:sz="0" w:space="0" w:color="auto"/>
        <w:bottom w:val="none" w:sz="0" w:space="0" w:color="auto"/>
        <w:right w:val="none" w:sz="0" w:space="0" w:color="auto"/>
      </w:divBdr>
    </w:div>
    <w:div w:id="1044793847">
      <w:bodyDiv w:val="1"/>
      <w:marLeft w:val="0"/>
      <w:marRight w:val="0"/>
      <w:marTop w:val="0"/>
      <w:marBottom w:val="0"/>
      <w:divBdr>
        <w:top w:val="none" w:sz="0" w:space="0" w:color="auto"/>
        <w:left w:val="none" w:sz="0" w:space="0" w:color="auto"/>
        <w:bottom w:val="none" w:sz="0" w:space="0" w:color="auto"/>
        <w:right w:val="none" w:sz="0" w:space="0" w:color="auto"/>
      </w:divBdr>
    </w:div>
    <w:div w:id="1050030150">
      <w:bodyDiv w:val="1"/>
      <w:marLeft w:val="0"/>
      <w:marRight w:val="0"/>
      <w:marTop w:val="0"/>
      <w:marBottom w:val="0"/>
      <w:divBdr>
        <w:top w:val="none" w:sz="0" w:space="0" w:color="auto"/>
        <w:left w:val="none" w:sz="0" w:space="0" w:color="auto"/>
        <w:bottom w:val="none" w:sz="0" w:space="0" w:color="auto"/>
        <w:right w:val="none" w:sz="0" w:space="0" w:color="auto"/>
      </w:divBdr>
    </w:div>
    <w:div w:id="1077903055">
      <w:bodyDiv w:val="1"/>
      <w:marLeft w:val="0"/>
      <w:marRight w:val="0"/>
      <w:marTop w:val="0"/>
      <w:marBottom w:val="0"/>
      <w:divBdr>
        <w:top w:val="none" w:sz="0" w:space="0" w:color="auto"/>
        <w:left w:val="none" w:sz="0" w:space="0" w:color="auto"/>
        <w:bottom w:val="none" w:sz="0" w:space="0" w:color="auto"/>
        <w:right w:val="none" w:sz="0" w:space="0" w:color="auto"/>
      </w:divBdr>
      <w:divsChild>
        <w:div w:id="1460105803">
          <w:marLeft w:val="0"/>
          <w:marRight w:val="0"/>
          <w:marTop w:val="0"/>
          <w:marBottom w:val="0"/>
          <w:divBdr>
            <w:top w:val="none" w:sz="0" w:space="0" w:color="auto"/>
            <w:left w:val="none" w:sz="0" w:space="0" w:color="auto"/>
            <w:bottom w:val="none" w:sz="0" w:space="0" w:color="auto"/>
            <w:right w:val="none" w:sz="0" w:space="0" w:color="auto"/>
          </w:divBdr>
          <w:divsChild>
            <w:div w:id="430709904">
              <w:marLeft w:val="0"/>
              <w:marRight w:val="0"/>
              <w:marTop w:val="0"/>
              <w:marBottom w:val="0"/>
              <w:divBdr>
                <w:top w:val="none" w:sz="0" w:space="0" w:color="auto"/>
                <w:left w:val="none" w:sz="0" w:space="0" w:color="auto"/>
                <w:bottom w:val="none" w:sz="0" w:space="0" w:color="auto"/>
                <w:right w:val="none" w:sz="0" w:space="0" w:color="auto"/>
              </w:divBdr>
              <w:divsChild>
                <w:div w:id="170225616">
                  <w:marLeft w:val="0"/>
                  <w:marRight w:val="0"/>
                  <w:marTop w:val="0"/>
                  <w:marBottom w:val="0"/>
                  <w:divBdr>
                    <w:top w:val="none" w:sz="0" w:space="0" w:color="auto"/>
                    <w:left w:val="none" w:sz="0" w:space="0" w:color="auto"/>
                    <w:bottom w:val="none" w:sz="0" w:space="0" w:color="auto"/>
                    <w:right w:val="none" w:sz="0" w:space="0" w:color="auto"/>
                  </w:divBdr>
                  <w:divsChild>
                    <w:div w:id="1779888">
                      <w:marLeft w:val="0"/>
                      <w:marRight w:val="0"/>
                      <w:marTop w:val="0"/>
                      <w:marBottom w:val="0"/>
                      <w:divBdr>
                        <w:top w:val="none" w:sz="0" w:space="0" w:color="auto"/>
                        <w:left w:val="none" w:sz="0" w:space="0" w:color="auto"/>
                        <w:bottom w:val="none" w:sz="0" w:space="0" w:color="auto"/>
                        <w:right w:val="none" w:sz="0" w:space="0" w:color="auto"/>
                      </w:divBdr>
                      <w:divsChild>
                        <w:div w:id="1270357644">
                          <w:marLeft w:val="0"/>
                          <w:marRight w:val="0"/>
                          <w:marTop w:val="0"/>
                          <w:marBottom w:val="0"/>
                          <w:divBdr>
                            <w:top w:val="none" w:sz="0" w:space="0" w:color="auto"/>
                            <w:left w:val="none" w:sz="0" w:space="0" w:color="auto"/>
                            <w:bottom w:val="none" w:sz="0" w:space="0" w:color="auto"/>
                            <w:right w:val="none" w:sz="0" w:space="0" w:color="auto"/>
                          </w:divBdr>
                          <w:divsChild>
                            <w:div w:id="7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28908">
      <w:bodyDiv w:val="1"/>
      <w:marLeft w:val="0"/>
      <w:marRight w:val="0"/>
      <w:marTop w:val="0"/>
      <w:marBottom w:val="0"/>
      <w:divBdr>
        <w:top w:val="none" w:sz="0" w:space="0" w:color="auto"/>
        <w:left w:val="none" w:sz="0" w:space="0" w:color="auto"/>
        <w:bottom w:val="none" w:sz="0" w:space="0" w:color="auto"/>
        <w:right w:val="none" w:sz="0" w:space="0" w:color="auto"/>
      </w:divBdr>
    </w:div>
    <w:div w:id="1107851161">
      <w:bodyDiv w:val="1"/>
      <w:marLeft w:val="0"/>
      <w:marRight w:val="0"/>
      <w:marTop w:val="0"/>
      <w:marBottom w:val="0"/>
      <w:divBdr>
        <w:top w:val="none" w:sz="0" w:space="0" w:color="auto"/>
        <w:left w:val="none" w:sz="0" w:space="0" w:color="auto"/>
        <w:bottom w:val="none" w:sz="0" w:space="0" w:color="auto"/>
        <w:right w:val="none" w:sz="0" w:space="0" w:color="auto"/>
      </w:divBdr>
    </w:div>
    <w:div w:id="1138843023">
      <w:bodyDiv w:val="1"/>
      <w:marLeft w:val="0"/>
      <w:marRight w:val="0"/>
      <w:marTop w:val="0"/>
      <w:marBottom w:val="0"/>
      <w:divBdr>
        <w:top w:val="none" w:sz="0" w:space="0" w:color="auto"/>
        <w:left w:val="none" w:sz="0" w:space="0" w:color="auto"/>
        <w:bottom w:val="none" w:sz="0" w:space="0" w:color="auto"/>
        <w:right w:val="none" w:sz="0" w:space="0" w:color="auto"/>
      </w:divBdr>
    </w:div>
    <w:div w:id="1192840528">
      <w:bodyDiv w:val="1"/>
      <w:marLeft w:val="0"/>
      <w:marRight w:val="0"/>
      <w:marTop w:val="0"/>
      <w:marBottom w:val="0"/>
      <w:divBdr>
        <w:top w:val="none" w:sz="0" w:space="0" w:color="auto"/>
        <w:left w:val="none" w:sz="0" w:space="0" w:color="auto"/>
        <w:bottom w:val="none" w:sz="0" w:space="0" w:color="auto"/>
        <w:right w:val="none" w:sz="0" w:space="0" w:color="auto"/>
      </w:divBdr>
      <w:divsChild>
        <w:div w:id="44452911">
          <w:marLeft w:val="0"/>
          <w:marRight w:val="0"/>
          <w:marTop w:val="0"/>
          <w:marBottom w:val="0"/>
          <w:divBdr>
            <w:top w:val="none" w:sz="0" w:space="0" w:color="auto"/>
            <w:left w:val="none" w:sz="0" w:space="0" w:color="auto"/>
            <w:bottom w:val="none" w:sz="0" w:space="0" w:color="auto"/>
            <w:right w:val="none" w:sz="0" w:space="0" w:color="auto"/>
          </w:divBdr>
          <w:divsChild>
            <w:div w:id="1945918097">
              <w:marLeft w:val="0"/>
              <w:marRight w:val="0"/>
              <w:marTop w:val="0"/>
              <w:marBottom w:val="0"/>
              <w:divBdr>
                <w:top w:val="none" w:sz="0" w:space="0" w:color="auto"/>
                <w:left w:val="none" w:sz="0" w:space="0" w:color="auto"/>
                <w:bottom w:val="none" w:sz="0" w:space="0" w:color="auto"/>
                <w:right w:val="none" w:sz="0" w:space="0" w:color="auto"/>
              </w:divBdr>
              <w:divsChild>
                <w:div w:id="1044595529">
                  <w:marLeft w:val="0"/>
                  <w:marRight w:val="0"/>
                  <w:marTop w:val="0"/>
                  <w:marBottom w:val="0"/>
                  <w:divBdr>
                    <w:top w:val="none" w:sz="0" w:space="0" w:color="auto"/>
                    <w:left w:val="none" w:sz="0" w:space="0" w:color="auto"/>
                    <w:bottom w:val="none" w:sz="0" w:space="0" w:color="auto"/>
                    <w:right w:val="none" w:sz="0" w:space="0" w:color="auto"/>
                  </w:divBdr>
                  <w:divsChild>
                    <w:div w:id="226886211">
                      <w:marLeft w:val="0"/>
                      <w:marRight w:val="0"/>
                      <w:marTop w:val="0"/>
                      <w:marBottom w:val="0"/>
                      <w:divBdr>
                        <w:top w:val="none" w:sz="0" w:space="0" w:color="auto"/>
                        <w:left w:val="none" w:sz="0" w:space="0" w:color="auto"/>
                        <w:bottom w:val="none" w:sz="0" w:space="0" w:color="auto"/>
                        <w:right w:val="none" w:sz="0" w:space="0" w:color="auto"/>
                      </w:divBdr>
                      <w:divsChild>
                        <w:div w:id="1561592923">
                          <w:marLeft w:val="0"/>
                          <w:marRight w:val="0"/>
                          <w:marTop w:val="0"/>
                          <w:marBottom w:val="0"/>
                          <w:divBdr>
                            <w:top w:val="none" w:sz="0" w:space="0" w:color="auto"/>
                            <w:left w:val="none" w:sz="0" w:space="0" w:color="auto"/>
                            <w:bottom w:val="none" w:sz="0" w:space="0" w:color="auto"/>
                            <w:right w:val="none" w:sz="0" w:space="0" w:color="auto"/>
                          </w:divBdr>
                          <w:divsChild>
                            <w:div w:id="1648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5575">
      <w:bodyDiv w:val="1"/>
      <w:marLeft w:val="0"/>
      <w:marRight w:val="0"/>
      <w:marTop w:val="0"/>
      <w:marBottom w:val="0"/>
      <w:divBdr>
        <w:top w:val="none" w:sz="0" w:space="0" w:color="auto"/>
        <w:left w:val="none" w:sz="0" w:space="0" w:color="auto"/>
        <w:bottom w:val="none" w:sz="0" w:space="0" w:color="auto"/>
        <w:right w:val="none" w:sz="0" w:space="0" w:color="auto"/>
      </w:divBdr>
    </w:div>
    <w:div w:id="1438913532">
      <w:bodyDiv w:val="1"/>
      <w:marLeft w:val="0"/>
      <w:marRight w:val="0"/>
      <w:marTop w:val="0"/>
      <w:marBottom w:val="0"/>
      <w:divBdr>
        <w:top w:val="none" w:sz="0" w:space="0" w:color="auto"/>
        <w:left w:val="none" w:sz="0" w:space="0" w:color="auto"/>
        <w:bottom w:val="none" w:sz="0" w:space="0" w:color="auto"/>
        <w:right w:val="none" w:sz="0" w:space="0" w:color="auto"/>
      </w:divBdr>
      <w:divsChild>
        <w:div w:id="213589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401036">
      <w:bodyDiv w:val="1"/>
      <w:marLeft w:val="0"/>
      <w:marRight w:val="0"/>
      <w:marTop w:val="0"/>
      <w:marBottom w:val="0"/>
      <w:divBdr>
        <w:top w:val="none" w:sz="0" w:space="0" w:color="auto"/>
        <w:left w:val="none" w:sz="0" w:space="0" w:color="auto"/>
        <w:bottom w:val="none" w:sz="0" w:space="0" w:color="auto"/>
        <w:right w:val="none" w:sz="0" w:space="0" w:color="auto"/>
      </w:divBdr>
    </w:div>
    <w:div w:id="1474827786">
      <w:bodyDiv w:val="1"/>
      <w:marLeft w:val="0"/>
      <w:marRight w:val="0"/>
      <w:marTop w:val="0"/>
      <w:marBottom w:val="0"/>
      <w:divBdr>
        <w:top w:val="none" w:sz="0" w:space="0" w:color="auto"/>
        <w:left w:val="none" w:sz="0" w:space="0" w:color="auto"/>
        <w:bottom w:val="none" w:sz="0" w:space="0" w:color="auto"/>
        <w:right w:val="none" w:sz="0" w:space="0" w:color="auto"/>
      </w:divBdr>
    </w:div>
    <w:div w:id="1518545290">
      <w:bodyDiv w:val="1"/>
      <w:marLeft w:val="0"/>
      <w:marRight w:val="0"/>
      <w:marTop w:val="0"/>
      <w:marBottom w:val="0"/>
      <w:divBdr>
        <w:top w:val="none" w:sz="0" w:space="0" w:color="auto"/>
        <w:left w:val="none" w:sz="0" w:space="0" w:color="auto"/>
        <w:bottom w:val="none" w:sz="0" w:space="0" w:color="auto"/>
        <w:right w:val="none" w:sz="0" w:space="0" w:color="auto"/>
      </w:divBdr>
    </w:div>
    <w:div w:id="1589388887">
      <w:bodyDiv w:val="1"/>
      <w:marLeft w:val="0"/>
      <w:marRight w:val="0"/>
      <w:marTop w:val="0"/>
      <w:marBottom w:val="0"/>
      <w:divBdr>
        <w:top w:val="none" w:sz="0" w:space="0" w:color="auto"/>
        <w:left w:val="none" w:sz="0" w:space="0" w:color="auto"/>
        <w:bottom w:val="none" w:sz="0" w:space="0" w:color="auto"/>
        <w:right w:val="none" w:sz="0" w:space="0" w:color="auto"/>
      </w:divBdr>
      <w:divsChild>
        <w:div w:id="711613002">
          <w:marLeft w:val="0"/>
          <w:marRight w:val="0"/>
          <w:marTop w:val="0"/>
          <w:marBottom w:val="0"/>
          <w:divBdr>
            <w:top w:val="none" w:sz="0" w:space="0" w:color="auto"/>
            <w:left w:val="none" w:sz="0" w:space="0" w:color="auto"/>
            <w:bottom w:val="none" w:sz="0" w:space="0" w:color="auto"/>
            <w:right w:val="none" w:sz="0" w:space="0" w:color="auto"/>
          </w:divBdr>
          <w:divsChild>
            <w:div w:id="271860104">
              <w:marLeft w:val="0"/>
              <w:marRight w:val="0"/>
              <w:marTop w:val="0"/>
              <w:marBottom w:val="0"/>
              <w:divBdr>
                <w:top w:val="none" w:sz="0" w:space="0" w:color="auto"/>
                <w:left w:val="none" w:sz="0" w:space="0" w:color="auto"/>
                <w:bottom w:val="none" w:sz="0" w:space="0" w:color="auto"/>
                <w:right w:val="none" w:sz="0" w:space="0" w:color="auto"/>
              </w:divBdr>
              <w:divsChild>
                <w:div w:id="1240945160">
                  <w:marLeft w:val="0"/>
                  <w:marRight w:val="0"/>
                  <w:marTop w:val="0"/>
                  <w:marBottom w:val="0"/>
                  <w:divBdr>
                    <w:top w:val="none" w:sz="0" w:space="0" w:color="auto"/>
                    <w:left w:val="none" w:sz="0" w:space="0" w:color="auto"/>
                    <w:bottom w:val="none" w:sz="0" w:space="0" w:color="auto"/>
                    <w:right w:val="none" w:sz="0" w:space="0" w:color="auto"/>
                  </w:divBdr>
                  <w:divsChild>
                    <w:div w:id="2138913928">
                      <w:marLeft w:val="0"/>
                      <w:marRight w:val="0"/>
                      <w:marTop w:val="0"/>
                      <w:marBottom w:val="0"/>
                      <w:divBdr>
                        <w:top w:val="none" w:sz="0" w:space="0" w:color="auto"/>
                        <w:left w:val="none" w:sz="0" w:space="0" w:color="auto"/>
                        <w:bottom w:val="none" w:sz="0" w:space="0" w:color="auto"/>
                        <w:right w:val="none" w:sz="0" w:space="0" w:color="auto"/>
                      </w:divBdr>
                      <w:divsChild>
                        <w:div w:id="152530421">
                          <w:marLeft w:val="0"/>
                          <w:marRight w:val="0"/>
                          <w:marTop w:val="0"/>
                          <w:marBottom w:val="0"/>
                          <w:divBdr>
                            <w:top w:val="none" w:sz="0" w:space="0" w:color="auto"/>
                            <w:left w:val="none" w:sz="0" w:space="0" w:color="auto"/>
                            <w:bottom w:val="none" w:sz="0" w:space="0" w:color="auto"/>
                            <w:right w:val="none" w:sz="0" w:space="0" w:color="auto"/>
                          </w:divBdr>
                          <w:divsChild>
                            <w:div w:id="13591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2830">
      <w:bodyDiv w:val="1"/>
      <w:marLeft w:val="0"/>
      <w:marRight w:val="0"/>
      <w:marTop w:val="0"/>
      <w:marBottom w:val="0"/>
      <w:divBdr>
        <w:top w:val="none" w:sz="0" w:space="0" w:color="auto"/>
        <w:left w:val="none" w:sz="0" w:space="0" w:color="auto"/>
        <w:bottom w:val="none" w:sz="0" w:space="0" w:color="auto"/>
        <w:right w:val="none" w:sz="0" w:space="0" w:color="auto"/>
      </w:divBdr>
    </w:div>
    <w:div w:id="20332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1D8F-F0FB-4D40-9D49-505A3F2D8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39</Pages>
  <Words>13552</Words>
  <Characters>77252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90623</CharactersWithSpaces>
  <SharedDoc>false</SharedDoc>
  <HLinks>
    <vt:vector size="6" baseType="variant">
      <vt:variant>
        <vt:i4>656405</vt:i4>
      </vt:variant>
      <vt:variant>
        <vt:i4>0</vt:i4>
      </vt:variant>
      <vt:variant>
        <vt:i4>0</vt:i4>
      </vt:variant>
      <vt:variant>
        <vt:i4>5</vt:i4>
      </vt:variant>
      <vt:variant>
        <vt:lpwstr>http://город-камбарка.рф/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cp:revision>
  <cp:lastPrinted>2020-03-16T13:17:00Z</cp:lastPrinted>
  <dcterms:created xsi:type="dcterms:W3CDTF">2020-03-16T07:43:00Z</dcterms:created>
  <dcterms:modified xsi:type="dcterms:W3CDTF">2020-04-01T04:41:00Z</dcterms:modified>
</cp:coreProperties>
</file>